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0F6AC" w14:textId="53B47C85" w:rsidR="00E12A1B" w:rsidRDefault="00E12A1B" w:rsidP="00846746">
      <w:pPr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Navn"/>
      <w:bookmarkEnd w:id="0"/>
      <w:r>
        <w:rPr>
          <w:rFonts w:ascii="Arial" w:hAnsi="Arial" w:cs="Arial"/>
          <w:sz w:val="26"/>
          <w:szCs w:val="26"/>
        </w:rPr>
        <w:t>Til Søfart</w:t>
      </w:r>
      <w:r w:rsidR="0012177A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styrelsen</w:t>
      </w:r>
    </w:p>
    <w:p w14:paraId="3BD83660" w14:textId="3CB23798" w:rsidR="00652538" w:rsidRPr="00521BDD" w:rsidRDefault="00E12A1B" w:rsidP="008467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neb@dma.dk</w:t>
      </w:r>
      <w:r w:rsidRPr="00C130CD">
        <w:rPr>
          <w:rFonts w:ascii="Arial" w:hAnsi="Arial" w:cs="Arial"/>
          <w:sz w:val="26"/>
          <w:szCs w:val="26"/>
        </w:rPr>
        <w:br/>
      </w:r>
      <w:bookmarkStart w:id="1" w:name="Adresse"/>
      <w:bookmarkEnd w:id="1"/>
      <w:r w:rsidRPr="00C130CD">
        <w:rPr>
          <w:rFonts w:ascii="Arial" w:hAnsi="Arial" w:cs="Arial"/>
          <w:sz w:val="26"/>
          <w:szCs w:val="26"/>
        </w:rPr>
        <w:br/>
      </w:r>
      <w:bookmarkStart w:id="2" w:name="postnummer"/>
      <w:bookmarkStart w:id="3" w:name="by"/>
      <w:bookmarkEnd w:id="2"/>
      <w:bookmarkEnd w:id="3"/>
    </w:p>
    <w:p w14:paraId="3BD83661" w14:textId="77777777" w:rsidR="00A5736B" w:rsidRPr="00521BDD" w:rsidRDefault="00A5736B" w:rsidP="00A5736B">
      <w:pPr>
        <w:jc w:val="right"/>
        <w:rPr>
          <w:rFonts w:ascii="Times New Roman" w:hAnsi="Times New Roman"/>
          <w:sz w:val="26"/>
          <w:szCs w:val="26"/>
        </w:rPr>
      </w:pPr>
    </w:p>
    <w:p w14:paraId="3BD83662" w14:textId="77777777" w:rsidR="00652538" w:rsidRDefault="00E12A1B" w:rsidP="00A5736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br/>
      </w:r>
      <w:r w:rsidR="00B135A2" w:rsidRPr="00E80482">
        <w:rPr>
          <w:rFonts w:ascii="Times New Roman" w:hAnsi="Times New Roman"/>
          <w:sz w:val="26"/>
          <w:szCs w:val="26"/>
        </w:rPr>
        <w:t>Taastrup</w:t>
      </w:r>
      <w:r>
        <w:rPr>
          <w:rFonts w:ascii="Times New Roman" w:hAnsi="Times New Roman"/>
          <w:sz w:val="26"/>
          <w:szCs w:val="26"/>
        </w:rPr>
        <w:t xml:space="preserve">, den </w:t>
      </w:r>
      <w:bookmarkStart w:id="4" w:name="dato"/>
      <w:r>
        <w:rPr>
          <w:rFonts w:ascii="Times New Roman" w:hAnsi="Times New Roman"/>
          <w:sz w:val="26"/>
          <w:szCs w:val="26"/>
        </w:rPr>
        <w:t>29. maj 2019</w:t>
      </w:r>
      <w:bookmarkEnd w:id="4"/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18"/>
          <w:szCs w:val="18"/>
        </w:rPr>
        <w:t xml:space="preserve">Sag </w:t>
      </w:r>
      <w:bookmarkStart w:id="5" w:name="sagsnummer"/>
      <w:r>
        <w:rPr>
          <w:rFonts w:ascii="Times New Roman" w:hAnsi="Times New Roman"/>
          <w:sz w:val="18"/>
          <w:szCs w:val="18"/>
        </w:rPr>
        <w:t>19-2019-00352</w:t>
      </w:r>
      <w:bookmarkEnd w:id="5"/>
      <w:r>
        <w:rPr>
          <w:rFonts w:ascii="Times New Roman" w:hAnsi="Times New Roman"/>
          <w:sz w:val="18"/>
          <w:szCs w:val="18"/>
        </w:rPr>
        <w:t xml:space="preserve"> – Dok. </w:t>
      </w:r>
      <w:bookmarkStart w:id="6" w:name="dokumentnummer"/>
      <w:r>
        <w:rPr>
          <w:rFonts w:ascii="Times New Roman" w:hAnsi="Times New Roman"/>
          <w:sz w:val="18"/>
          <w:szCs w:val="18"/>
        </w:rPr>
        <w:t>439677</w:t>
      </w:r>
      <w:bookmarkEnd w:id="6"/>
      <w:r w:rsidR="002371FC">
        <w:rPr>
          <w:rFonts w:ascii="Times New Roman" w:hAnsi="Times New Roman"/>
          <w:sz w:val="18"/>
          <w:szCs w:val="18"/>
        </w:rPr>
        <w:t>/</w:t>
      </w:r>
      <w:bookmarkStart w:id="7" w:name="Dokumentansvarlig"/>
      <w:proofErr w:type="spellStart"/>
      <w:r w:rsidR="002371FC">
        <w:rPr>
          <w:rFonts w:ascii="Times New Roman" w:hAnsi="Times New Roman"/>
          <w:sz w:val="18"/>
          <w:szCs w:val="18"/>
        </w:rPr>
        <w:t>mol_dh</w:t>
      </w:r>
      <w:bookmarkEnd w:id="7"/>
      <w:proofErr w:type="spellEnd"/>
    </w:p>
    <w:p w14:paraId="3BD83664" w14:textId="1DCA9D17" w:rsidR="00243B80" w:rsidRPr="00E12A1B" w:rsidRDefault="00E12A1B" w:rsidP="00E12A1B">
      <w:pPr>
        <w:pStyle w:val="Typografi1"/>
        <w:pBdr>
          <w:bottom w:val="single" w:sz="4" w:space="1" w:color="auto"/>
        </w:pBdr>
        <w:rPr>
          <w:rFonts w:cs="Arial"/>
          <w:sz w:val="30"/>
          <w:szCs w:val="30"/>
        </w:rPr>
      </w:pPr>
      <w:r>
        <w:br/>
      </w:r>
      <w:bookmarkStart w:id="8" w:name="Titel"/>
      <w:r w:rsidRPr="00377295">
        <w:rPr>
          <w:rFonts w:cs="Arial"/>
          <w:sz w:val="30"/>
          <w:szCs w:val="30"/>
        </w:rPr>
        <w:t>Høringssvar: Høring over udkast til bekendtgørelse om personførende elevatorer i skibe</w:t>
      </w:r>
      <w:bookmarkEnd w:id="8"/>
    </w:p>
    <w:p w14:paraId="6381BF26" w14:textId="77777777" w:rsidR="00E12A1B" w:rsidRDefault="00E12A1B" w:rsidP="00E12A1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Danske Handicaporganisationer (DH) har følgende bemærkninger:</w:t>
      </w:r>
    </w:p>
    <w:p w14:paraId="3BD83665" w14:textId="0D0C9BE0" w:rsidR="00A14C1D" w:rsidRDefault="00A14C1D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46CAFEAC" w14:textId="686BC557" w:rsidR="00E12A1B" w:rsidRDefault="00E12A1B" w:rsidP="00E12A1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Det er vigtig, at man sikrer, at elevatorer i skibe også kan benyttes af mennesker med handicap. </w:t>
      </w:r>
    </w:p>
    <w:p w14:paraId="27B4DC3E" w14:textId="77777777" w:rsidR="00E12A1B" w:rsidRDefault="00E12A1B" w:rsidP="00E12A1B">
      <w:pPr>
        <w:spacing w:after="0"/>
        <w:rPr>
          <w:rFonts w:ascii="Times New Roman" w:hAnsi="Times New Roman"/>
          <w:sz w:val="26"/>
          <w:szCs w:val="26"/>
        </w:rPr>
      </w:pPr>
    </w:p>
    <w:p w14:paraId="54BC476D" w14:textId="424AAA8A" w:rsidR="00E12A1B" w:rsidRDefault="00E12A1B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Derfor anbefaler DH, at</w:t>
      </w:r>
      <w:r w:rsidRPr="00E12A1B">
        <w:rPr>
          <w:rFonts w:ascii="Times New Roman" w:hAnsi="Times New Roman"/>
          <w:sz w:val="26"/>
          <w:szCs w:val="26"/>
        </w:rPr>
        <w:t xml:space="preserve"> Søfart</w:t>
      </w:r>
      <w:r>
        <w:rPr>
          <w:rFonts w:ascii="Times New Roman" w:hAnsi="Times New Roman"/>
          <w:sz w:val="26"/>
          <w:szCs w:val="26"/>
        </w:rPr>
        <w:t xml:space="preserve">sstyrelsen i bekendtgørelsen </w:t>
      </w:r>
      <w:r w:rsidRPr="00E12A1B">
        <w:rPr>
          <w:rFonts w:ascii="Times New Roman" w:hAnsi="Times New Roman"/>
          <w:sz w:val="26"/>
          <w:szCs w:val="26"/>
        </w:rPr>
        <w:t>sikre</w:t>
      </w:r>
      <w:r>
        <w:rPr>
          <w:rFonts w:ascii="Times New Roman" w:hAnsi="Times New Roman"/>
          <w:sz w:val="26"/>
          <w:szCs w:val="26"/>
        </w:rPr>
        <w:t>r</w:t>
      </w:r>
      <w:r w:rsidRPr="00E12A1B">
        <w:rPr>
          <w:rFonts w:ascii="Times New Roman" w:hAnsi="Times New Roman"/>
          <w:sz w:val="26"/>
          <w:szCs w:val="26"/>
        </w:rPr>
        <w:t xml:space="preserve"> handicaptilgængelighed for alle målgrupper af personer med handicap ved at henvise til DS/EN 81-70:2018 - Del 70: ”</w:t>
      </w:r>
      <w:r w:rsidRPr="00E12A1B">
        <w:rPr>
          <w:rFonts w:ascii="Times New Roman" w:hAnsi="Times New Roman"/>
          <w:i/>
          <w:iCs/>
          <w:sz w:val="26"/>
          <w:szCs w:val="26"/>
        </w:rPr>
        <w:t>Tilgængelighed til elevatorer, inklusive personer med handicap”</w:t>
      </w:r>
      <w:r w:rsidRPr="00E12A1B">
        <w:rPr>
          <w:rFonts w:ascii="Times New Roman" w:hAnsi="Times New Roman"/>
          <w:sz w:val="26"/>
          <w:szCs w:val="26"/>
        </w:rPr>
        <w:t xml:space="preserve"> på samme måde som man henvise</w:t>
      </w:r>
      <w:r>
        <w:rPr>
          <w:rFonts w:ascii="Times New Roman" w:hAnsi="Times New Roman"/>
          <w:sz w:val="26"/>
          <w:szCs w:val="26"/>
        </w:rPr>
        <w:t>r</w:t>
      </w:r>
      <w:r w:rsidRPr="00E12A1B">
        <w:rPr>
          <w:rFonts w:ascii="Times New Roman" w:hAnsi="Times New Roman"/>
          <w:sz w:val="26"/>
          <w:szCs w:val="26"/>
        </w:rPr>
        <w:t xml:space="preserve"> til DS/EN 81-20 om Sikkerhedsregler for konstruktion og installation af elevatorer. </w:t>
      </w:r>
    </w:p>
    <w:p w14:paraId="4ABCAEB0" w14:textId="77777777" w:rsidR="00E12A1B" w:rsidRDefault="00E12A1B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7F337496" w14:textId="77777777" w:rsidR="00E12A1B" w:rsidRDefault="00E12A1B" w:rsidP="00E12A1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Skulle ovenstående give anledning til spørgsmål, kan disse rettes til chefkonsulent, Monica Løland, på tlf.: 3638 8524 eller e-mail: </w:t>
      </w:r>
      <w:hyperlink r:id="rId10" w:history="1">
        <w:r>
          <w:rPr>
            <w:rStyle w:val="Hyperlink"/>
            <w:rFonts w:ascii="Times New Roman" w:eastAsiaTheme="majorEastAsia" w:hAnsi="Times New Roman"/>
            <w:sz w:val="26"/>
            <w:szCs w:val="26"/>
          </w:rPr>
          <w:t>mol@handicap.dk</w:t>
        </w:r>
      </w:hyperlink>
      <w:r>
        <w:rPr>
          <w:rFonts w:ascii="Times New Roman" w:hAnsi="Times New Roman"/>
          <w:sz w:val="26"/>
          <w:szCs w:val="26"/>
        </w:rPr>
        <w:t xml:space="preserve">. </w:t>
      </w:r>
    </w:p>
    <w:p w14:paraId="740CAA88" w14:textId="77777777" w:rsidR="00E12A1B" w:rsidRDefault="00E12A1B" w:rsidP="00E12A1B">
      <w:pPr>
        <w:spacing w:after="100" w:afterAutospacing="1" w:line="240" w:lineRule="auto"/>
        <w:rPr>
          <w:rFonts w:ascii="Times New Roman" w:hAnsi="Times New Roman"/>
          <w:sz w:val="26"/>
          <w:szCs w:val="26"/>
        </w:rPr>
      </w:pPr>
    </w:p>
    <w:p w14:paraId="24F70FFB" w14:textId="77777777" w:rsidR="00E12A1B" w:rsidRDefault="00E12A1B" w:rsidP="00E12A1B">
      <w:pPr>
        <w:spacing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Med venlig hilsen</w:t>
      </w:r>
    </w:p>
    <w:p w14:paraId="352CCB4E" w14:textId="5DA9A8F4" w:rsidR="00E12A1B" w:rsidRDefault="00E12A1B" w:rsidP="00E12A1B">
      <w:pPr>
        <w:spacing w:after="100" w:afterAutospacing="1" w:line="240" w:lineRule="auto"/>
        <w:rPr>
          <w:rFonts w:ascii="Times New Roman" w:hAnsi="Times New Roman"/>
          <w:sz w:val="26"/>
          <w:szCs w:val="26"/>
        </w:rPr>
      </w:pPr>
      <w:bookmarkStart w:id="9" w:name="_GoBack"/>
      <w:bookmarkEnd w:id="9"/>
    </w:p>
    <w:p w14:paraId="12802EE1" w14:textId="77777777" w:rsidR="00E12A1B" w:rsidRPr="0085508E" w:rsidRDefault="00E12A1B" w:rsidP="00E12A1B">
      <w:pPr>
        <w:spacing w:after="100" w:afterAutospacing="1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>Thorkild Olesen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i/>
          <w:sz w:val="22"/>
          <w:szCs w:val="22"/>
        </w:rPr>
        <w:t>Formand</w:t>
      </w:r>
    </w:p>
    <w:p w14:paraId="78DE320F" w14:textId="77777777" w:rsidR="00E12A1B" w:rsidRDefault="00E12A1B" w:rsidP="00156BE7">
      <w:pPr>
        <w:spacing w:after="0"/>
        <w:rPr>
          <w:rFonts w:ascii="Times New Roman" w:hAnsi="Times New Roman"/>
          <w:sz w:val="26"/>
          <w:szCs w:val="26"/>
        </w:rPr>
      </w:pPr>
    </w:p>
    <w:sectPr w:rsidR="00E12A1B" w:rsidSect="00243B80">
      <w:headerReference w:type="first" r:id="rId11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5E5A8" w14:textId="77777777" w:rsidR="001801BD" w:rsidRDefault="001801BD">
      <w:pPr>
        <w:spacing w:after="0" w:line="240" w:lineRule="auto"/>
      </w:pPr>
      <w:r>
        <w:separator/>
      </w:r>
    </w:p>
  </w:endnote>
  <w:endnote w:type="continuationSeparator" w:id="0">
    <w:p w14:paraId="77CE1AEB" w14:textId="77777777" w:rsidR="001801BD" w:rsidRDefault="0018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0BB55" w14:textId="77777777" w:rsidR="001801BD" w:rsidRDefault="001801BD">
      <w:pPr>
        <w:spacing w:after="0" w:line="240" w:lineRule="auto"/>
      </w:pPr>
      <w:r>
        <w:separator/>
      </w:r>
    </w:p>
  </w:footnote>
  <w:footnote w:type="continuationSeparator" w:id="0">
    <w:p w14:paraId="57DB41A7" w14:textId="77777777" w:rsidR="001801BD" w:rsidRDefault="0018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8366A" w14:textId="77777777" w:rsidR="00243B80" w:rsidRDefault="00E12A1B" w:rsidP="00243B80">
    <w:pPr>
      <w:pStyle w:val="Sidehoved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D8366D" wp14:editId="3BD8366E">
              <wp:simplePos x="0" y="0"/>
              <wp:positionH relativeFrom="column">
                <wp:posOffset>-501045</wp:posOffset>
              </wp:positionH>
              <wp:positionV relativeFrom="paragraph">
                <wp:posOffset>-116841</wp:posOffset>
              </wp:positionV>
              <wp:extent cx="7227012" cy="10162037"/>
              <wp:effectExtent l="0" t="0" r="0" b="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7012" cy="10162037"/>
                        <a:chOff x="1067288" y="1050054"/>
                        <a:chExt cx="72272" cy="10154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1984" y="1050054"/>
                          <a:ext cx="14571" cy="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21691" y="1058103"/>
                          <a:ext cx="17869" cy="16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D8366F" w14:textId="77777777" w:rsidR="00243B80" w:rsidRDefault="00E12A1B" w:rsidP="00243B80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Blekinge Boulevard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2630 Taastrup, Danmark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Tlf.: +45 3675 1777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Fax: +45 3675 1403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dh@handicap.dk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www.handicap.dk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7288" y="1144212"/>
                          <a:ext cx="71307" cy="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D83670" w14:textId="77777777" w:rsidR="00243B80" w:rsidRDefault="00E12A1B" w:rsidP="00CD511C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DH’s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medlemsorganisationer: ADHD-foreningen • Astma-Allergi Danmark • Danmarks Bløderforening • Lungeforening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Psoriasis</w:t>
                            </w:r>
                            <w:r w:rsidR="003A2EE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</w:t>
                            </w:r>
                            <w:r w:rsidR="003A2EE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Blindesamfund • 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Foreningen Danske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Døv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linde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Epilepsiforening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Fibromyalgi-Forening • Dansk Handicap Forbund • Dansk Landsforening for 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Hals- og Mundhuleopererede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Danske Døves Landsforbund • Diabetesforeningen • Stammeforeningen i Danmark • Gigtforeningen • Hjernesagen • Hjerneskadeforeningen • Høreforeningen • Landsforeningen Autisme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• Landsforeningen LEV • 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SIND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-</w:t>
                            </w:r>
                            <w:r w:rsidR="00646504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Landsforeningen for psykisk sundhed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ystisk Fibrose</w:t>
                            </w:r>
                            <w:r w:rsidR="005E0C33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Foreningen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Muskelsvindfonden • Nyreforeningen • Ordblinde/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Dysleksiforeningen i Danmark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Osteoporoseforeningen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Parkinsonforeningen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proofErr w:type="spellStart"/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Ulykkes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atient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oreningen</w:t>
                            </w:r>
                            <w:proofErr w:type="spellEnd"/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og </w:t>
                            </w:r>
                            <w:proofErr w:type="spellStart"/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Polio</w:t>
                            </w:r>
                            <w:r w:rsidR="0033122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F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Sammenslutningen af Unge Med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Handicap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Scleroseforeningen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Spastikerforeningen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Stomiforeningen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COPA</w:t>
                            </w:r>
                            <w:r w:rsidR="005461F6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Stofskifteforeningen</w:t>
                            </w:r>
                            <w:r w:rsidR="00CD511C"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Dansk Cøliaki Forening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D8366D" id="Gruppe 1" o:spid="_x0000_s1026" style="position:absolute;margin-left:-39.45pt;margin-top:-9.2pt;width:569.05pt;height:800.15pt;z-index:251658240" coordorigin="10672,10500" coordsize="722,1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1219;top:10500;width:146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" strokecolor="black [0]" insetpen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1216;top:10581;width:179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<v:textbox inset="2.88pt,2.88pt,2.88pt,2.88pt">
                  <w:txbxContent>
                    <w:p w14:paraId="3BD8366F" w14:textId="77777777" w:rsidR="00243B80" w:rsidRDefault="00E12A1B" w:rsidP="00243B80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Blekinge Boulevard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2630 Taastrup, Danmark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Tlf.: +45 3675 1777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Fax: +45 3675 1403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dh@handicap.dk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www.handicap.dk</w:t>
                      </w:r>
                    </w:p>
                  </w:txbxContent>
                </v:textbox>
              </v:shape>
              <v:shape id="Text Box 5" o:spid="_x0000_s1029" type="#_x0000_t202" style="position:absolute;left:10672;top:11442;width:713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J7wgAAANoAAAAPAAAAZHJzL2Rvd25yZXYueG1sRI9Pi8Iw&#10;FMTvgt8hPMGbpuqi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AETRJ7wgAAANoAAAAPAAAA&#10;AAAAAAAAAAAAAAcCAABkcnMvZG93bnJldi54bWxQSwUGAAAAAAMAAwC3AAAA9gIAAAAA&#10;" filled="f" stroked="f" strokecolor="black [0]" insetpen="t">
                <v:textbox inset="2.88pt,2.88pt,2.88pt,2.88pt">
                  <w:txbxContent>
                    <w:p w14:paraId="3BD83670" w14:textId="77777777" w:rsidR="00243B80" w:rsidRDefault="00E12A1B" w:rsidP="00CD511C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DH’s medlemsorganisationer: ADHD-foreningen • Astma-Allergi Danmark • Danmarks Bløderforening • Lungeforening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Psoriasis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Blindesamfund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Foreningen Danske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Døv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linde • Epilepsiforening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Fibromyalgi-Forening • Dansk Handicap Forbund • Dansk Landsforening for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Hals- og Mundhuleopererede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Danske Døves Landsforbund • Diabetesforeningen • Stammeforeningen i Danmark • Gigtforeningen • Hjernesagen • Hjerneskadeforeningen • Høreforeningen • Landsforeningen Autisme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• Landsforeningen LEV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SIND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-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Landsforeningen for psykisk sundhed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ystisk Fibrose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Foreningen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Muskelsvindfonden • Nyreforeningen • Ordblinde/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Dysleksiforeningen i Danmark • Osteoporoseforeningen • Parkinsonforeningen • 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Ulykkes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atient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 og Polio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Sammenslutningen af Unge Med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>Handicap • Scleroseforeningen • Spastikerforeningen • Stomiforeningen COPA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Stofskifteforeningen</w:t>
                      </w:r>
                      <w:r w:rsidR="00CD511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Cøliaki Forening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BD8366B" w14:textId="77777777" w:rsidR="00243B80" w:rsidRDefault="00243B8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C"/>
    <w:rsid w:val="00032A0D"/>
    <w:rsid w:val="000D6DA4"/>
    <w:rsid w:val="000E7350"/>
    <w:rsid w:val="0012177A"/>
    <w:rsid w:val="00132B60"/>
    <w:rsid w:val="0013745E"/>
    <w:rsid w:val="00156BE7"/>
    <w:rsid w:val="001801BD"/>
    <w:rsid w:val="001C719A"/>
    <w:rsid w:val="00215789"/>
    <w:rsid w:val="002371FC"/>
    <w:rsid w:val="00243B80"/>
    <w:rsid w:val="00252E05"/>
    <w:rsid w:val="0033122C"/>
    <w:rsid w:val="00377295"/>
    <w:rsid w:val="003A2EE3"/>
    <w:rsid w:val="003F421A"/>
    <w:rsid w:val="00417951"/>
    <w:rsid w:val="004667C3"/>
    <w:rsid w:val="00521BDD"/>
    <w:rsid w:val="005461F6"/>
    <w:rsid w:val="005B3A23"/>
    <w:rsid w:val="005E0C33"/>
    <w:rsid w:val="005E341A"/>
    <w:rsid w:val="005F6CDA"/>
    <w:rsid w:val="006111E2"/>
    <w:rsid w:val="00634A7E"/>
    <w:rsid w:val="00642417"/>
    <w:rsid w:val="00646504"/>
    <w:rsid w:val="00652538"/>
    <w:rsid w:val="006621A1"/>
    <w:rsid w:val="006C64BD"/>
    <w:rsid w:val="00701C68"/>
    <w:rsid w:val="007359E0"/>
    <w:rsid w:val="00755B08"/>
    <w:rsid w:val="007E233B"/>
    <w:rsid w:val="007F2B1A"/>
    <w:rsid w:val="007F3EA7"/>
    <w:rsid w:val="007F7EB1"/>
    <w:rsid w:val="008258BD"/>
    <w:rsid w:val="00846746"/>
    <w:rsid w:val="00880A6C"/>
    <w:rsid w:val="008905AA"/>
    <w:rsid w:val="008A51D8"/>
    <w:rsid w:val="008A6474"/>
    <w:rsid w:val="008C6167"/>
    <w:rsid w:val="009340C8"/>
    <w:rsid w:val="009F0DF4"/>
    <w:rsid w:val="00A14C1D"/>
    <w:rsid w:val="00A15AB5"/>
    <w:rsid w:val="00A35C47"/>
    <w:rsid w:val="00A5736B"/>
    <w:rsid w:val="00A93B0B"/>
    <w:rsid w:val="00A94DFE"/>
    <w:rsid w:val="00AE2E25"/>
    <w:rsid w:val="00B135A2"/>
    <w:rsid w:val="00B2119B"/>
    <w:rsid w:val="00B6155B"/>
    <w:rsid w:val="00BD0C0B"/>
    <w:rsid w:val="00C130CD"/>
    <w:rsid w:val="00C17F9B"/>
    <w:rsid w:val="00C360AB"/>
    <w:rsid w:val="00CA6401"/>
    <w:rsid w:val="00CD511C"/>
    <w:rsid w:val="00D170C6"/>
    <w:rsid w:val="00DF01A5"/>
    <w:rsid w:val="00DF54BB"/>
    <w:rsid w:val="00E12A1B"/>
    <w:rsid w:val="00E369D8"/>
    <w:rsid w:val="00E80482"/>
    <w:rsid w:val="00F02DEA"/>
    <w:rsid w:val="00F44EEF"/>
    <w:rsid w:val="00F753E2"/>
    <w:rsid w:val="00F75B41"/>
    <w:rsid w:val="00F8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3660"/>
  <w15:docId w15:val="{979EE7BB-2C61-4635-8B84-02CC6B39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Hyperlink">
    <w:name w:val="Hyperlink"/>
    <w:basedOn w:val="Standardskrifttypeiafsnit"/>
    <w:uiPriority w:val="99"/>
    <w:unhideWhenUsed/>
    <w:rsid w:val="00E12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l@handicap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HTS4WEB.HH.LOCAL\Templates\DH-brev2_2017_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A2F3904FA9468527AA181981A73F" ma:contentTypeVersion="0" ma:contentTypeDescription="Create a new document." ma:contentTypeScope="" ma:versionID="4ada2289097833ad66965facf21456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DD04-D0FE-48C0-9532-BDFCD0C8F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8054F-534B-4D18-A924-CFBEAB1FE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DEDC5-2A6B-42A5-B11F-D08C5C099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5694F5-F1D8-40F7-96A0-0B5A98AF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DH-brev2_2017_2</Template>
  <TotalTime>2</TotalTime>
  <Pages>1</Pages>
  <Words>133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Wied</dc:creator>
  <cp:lastModifiedBy>Monica Løland</cp:lastModifiedBy>
  <cp:revision>3</cp:revision>
  <cp:lastPrinted>2013-02-26T14:06:00Z</cp:lastPrinted>
  <dcterms:created xsi:type="dcterms:W3CDTF">2019-05-29T11:39:00Z</dcterms:created>
  <dcterms:modified xsi:type="dcterms:W3CDTF">2019-05-29T12:52:00Z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0x010100B05CA2F3904FA9468527AA181981A73F</vt:lpwstr>
  </property>
  <property fmtid="{D5CDD505-2E9C-101B-9397-08002B2CF9AE}" pid="3" name="TeamShareLastOpen">
    <vt:lpwstr>29-05-2019 13:33:14</vt:lpwstr>
  </property>
</Properties>
</file>