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DA375E" w:rsidRDefault="00361BEB" w:rsidP="002B4F08">
      <w:pPr>
        <w:pStyle w:val="Ingenafstand"/>
        <w:rPr>
          <w:b/>
          <w:sz w:val="36"/>
        </w:rPr>
      </w:pPr>
      <w:r>
        <w:rPr>
          <w:b/>
          <w:sz w:val="36"/>
        </w:rPr>
        <w:t xml:space="preserve">Skema 3: </w:t>
      </w:r>
      <w:r w:rsidR="002C1365" w:rsidRPr="00DA375E">
        <w:rPr>
          <w:b/>
          <w:sz w:val="36"/>
        </w:rPr>
        <w:t>Reflektion og beslutning</w:t>
      </w:r>
    </w:p>
    <w:p w:rsidR="008B10FF" w:rsidRDefault="008B10FF" w:rsidP="008B10FF">
      <w:pPr>
        <w:pStyle w:val="Ingenafstand"/>
      </w:pPr>
    </w:p>
    <w:p w:rsidR="002C1365" w:rsidRDefault="002C1365" w:rsidP="008B10FF">
      <w:pPr>
        <w:pStyle w:val="Ingenafstand"/>
      </w:pPr>
      <w:r w:rsidRPr="002C1365">
        <w:rPr>
          <w:b/>
          <w:sz w:val="20"/>
        </w:rPr>
        <w:t>Overordnet målsætning</w:t>
      </w:r>
      <w:r w:rsidRPr="002C1365">
        <w:rPr>
          <w:sz w:val="20"/>
        </w:rPr>
        <w:t xml:space="preserve"> </w:t>
      </w:r>
      <w:r>
        <w:t>(fra Skema 2: Opsamling på analyse):</w:t>
      </w:r>
      <w:r w:rsidR="002B4F08">
        <w:t xml:space="preserve"> </w:t>
      </w:r>
      <w:r>
        <w:t>__________________________________________________________</w:t>
      </w:r>
      <w:r w:rsidR="002B4F08">
        <w:t>___________</w:t>
      </w:r>
    </w:p>
    <w:p w:rsidR="002C1365" w:rsidRDefault="002C1365" w:rsidP="008B10FF">
      <w:pPr>
        <w:pStyle w:val="Ingenafstand"/>
      </w:pPr>
    </w:p>
    <w:p w:rsidR="002B4F08" w:rsidRPr="002B4F08" w:rsidRDefault="002B4F08" w:rsidP="008B10FF">
      <w:pPr>
        <w:pStyle w:val="Ingenafstand"/>
        <w:rPr>
          <w:b/>
          <w:i/>
        </w:rPr>
      </w:pPr>
      <w:r w:rsidRPr="002B4F08">
        <w:rPr>
          <w:b/>
          <w:i/>
        </w:rPr>
        <w:t>Skriv muligheder ind - og prioriter de enkelte delmål ud fra en fælles diskussion</w:t>
      </w:r>
    </w:p>
    <w:p w:rsidR="002C1365" w:rsidRDefault="002C1365" w:rsidP="008B10FF">
      <w:pPr>
        <w:pStyle w:val="Ingenafstand"/>
      </w:pPr>
    </w:p>
    <w:tbl>
      <w:tblPr>
        <w:tblStyle w:val="Tabel-Gitter"/>
        <w:tblW w:w="14283" w:type="dxa"/>
        <w:tblLayout w:type="fixed"/>
        <w:tblLook w:val="04A0"/>
      </w:tblPr>
      <w:tblGrid>
        <w:gridCol w:w="2856"/>
        <w:gridCol w:w="2857"/>
        <w:gridCol w:w="2856"/>
        <w:gridCol w:w="2857"/>
        <w:gridCol w:w="2857"/>
      </w:tblGrid>
      <w:tr w:rsidR="002C1365" w:rsidRPr="008B10FF" w:rsidTr="002B4F08">
        <w:trPr>
          <w:trHeight w:hRule="exact" w:val="102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2C1365" w:rsidRPr="008B10FF" w:rsidRDefault="002C1365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DETTE ØNSKER VI KONKRET AT FÅ FORANDRET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C1365" w:rsidRPr="008B10FF" w:rsidRDefault="002C1365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Hvorfor er det vigtigt?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2C1365" w:rsidRPr="008B10FF" w:rsidRDefault="00E36FAF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Formalia: Krav om vedtægtsændringer, inddragelse, høringer, kulturændringer mm?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C1365" w:rsidRPr="008B10FF" w:rsidRDefault="00E36FAF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Er der generel enighed og opbakning?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C1365" w:rsidRPr="008B10FF" w:rsidRDefault="00E36FAF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Risikoanalyse: Hvad kan forhindre forandringerne? Kan der være utilsigtede konsekvenser?</w:t>
            </w:r>
          </w:p>
        </w:tc>
      </w:tr>
      <w:tr w:rsidR="002C1365" w:rsidTr="002B4F08">
        <w:trPr>
          <w:trHeight w:val="1361"/>
        </w:trPr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  <w:p w:rsidR="002C1365" w:rsidRDefault="00E36FAF" w:rsidP="008B10FF">
            <w:pPr>
              <w:pStyle w:val="Ingenafstand"/>
            </w:pPr>
            <w:r>
              <w:t>Delmål 1</w:t>
            </w: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</w:tr>
      <w:tr w:rsidR="002C1365" w:rsidTr="002B4F08">
        <w:trPr>
          <w:trHeight w:val="1361"/>
        </w:trPr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  <w:p w:rsidR="002C1365" w:rsidRDefault="00E36FAF" w:rsidP="008B10FF">
            <w:pPr>
              <w:pStyle w:val="Ingenafstand"/>
            </w:pPr>
            <w:r>
              <w:t>Delmål 2</w:t>
            </w: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</w:tr>
      <w:tr w:rsidR="002C1365" w:rsidTr="002B4F08">
        <w:trPr>
          <w:trHeight w:val="1361"/>
        </w:trPr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  <w:p w:rsidR="002C1365" w:rsidRDefault="00E36FAF" w:rsidP="008B10FF">
            <w:pPr>
              <w:pStyle w:val="Ingenafstand"/>
            </w:pPr>
            <w:r>
              <w:t>Delmål 3</w:t>
            </w: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</w:tr>
      <w:tr w:rsidR="002B4F08" w:rsidTr="002B4F08">
        <w:trPr>
          <w:trHeight w:val="1361"/>
        </w:trPr>
        <w:tc>
          <w:tcPr>
            <w:tcW w:w="2856" w:type="dxa"/>
          </w:tcPr>
          <w:p w:rsidR="002B4F08" w:rsidRDefault="002B4F08" w:rsidP="008B10FF">
            <w:pPr>
              <w:pStyle w:val="Ingenafstand"/>
            </w:pPr>
          </w:p>
          <w:p w:rsidR="002B4F08" w:rsidRDefault="002B4F08" w:rsidP="008B10FF">
            <w:pPr>
              <w:pStyle w:val="Ingenafstand"/>
            </w:pPr>
            <w:r>
              <w:t>...</w:t>
            </w:r>
          </w:p>
        </w:tc>
        <w:tc>
          <w:tcPr>
            <w:tcW w:w="2857" w:type="dxa"/>
          </w:tcPr>
          <w:p w:rsidR="002B4F08" w:rsidRDefault="002B4F08" w:rsidP="008B10FF">
            <w:pPr>
              <w:pStyle w:val="Ingenafstand"/>
            </w:pPr>
          </w:p>
        </w:tc>
        <w:tc>
          <w:tcPr>
            <w:tcW w:w="2856" w:type="dxa"/>
          </w:tcPr>
          <w:p w:rsidR="002B4F08" w:rsidRDefault="002B4F08" w:rsidP="008B10FF">
            <w:pPr>
              <w:pStyle w:val="Ingenafstand"/>
            </w:pPr>
          </w:p>
        </w:tc>
        <w:tc>
          <w:tcPr>
            <w:tcW w:w="2857" w:type="dxa"/>
          </w:tcPr>
          <w:p w:rsidR="002B4F08" w:rsidRDefault="002B4F08" w:rsidP="008B10FF">
            <w:pPr>
              <w:pStyle w:val="Ingenafstand"/>
            </w:pPr>
          </w:p>
        </w:tc>
        <w:tc>
          <w:tcPr>
            <w:tcW w:w="2857" w:type="dxa"/>
          </w:tcPr>
          <w:p w:rsidR="002B4F08" w:rsidRDefault="002B4F08" w:rsidP="008B10FF">
            <w:pPr>
              <w:pStyle w:val="Ingenafstand"/>
            </w:pPr>
          </w:p>
        </w:tc>
      </w:tr>
      <w:tr w:rsidR="002B4F08" w:rsidTr="002B4F08">
        <w:trPr>
          <w:trHeight w:val="1361"/>
        </w:trPr>
        <w:tc>
          <w:tcPr>
            <w:tcW w:w="2856" w:type="dxa"/>
          </w:tcPr>
          <w:p w:rsidR="002B4F08" w:rsidRDefault="002B4F08" w:rsidP="008B10FF">
            <w:pPr>
              <w:pStyle w:val="Ingenafstand"/>
            </w:pPr>
          </w:p>
          <w:p w:rsidR="002B4F08" w:rsidRPr="002B4F08" w:rsidRDefault="002B4F08" w:rsidP="008B10FF">
            <w:pPr>
              <w:pStyle w:val="Ingenafstand"/>
              <w:rPr>
                <w:b/>
              </w:rPr>
            </w:pPr>
            <w:r w:rsidRPr="002B4F08">
              <w:rPr>
                <w:b/>
              </w:rPr>
              <w:t>RESSOURCER</w:t>
            </w:r>
          </w:p>
        </w:tc>
        <w:tc>
          <w:tcPr>
            <w:tcW w:w="11427" w:type="dxa"/>
            <w:gridSpan w:val="4"/>
          </w:tcPr>
          <w:p w:rsidR="002B4F08" w:rsidRDefault="002B4F08" w:rsidP="008B10FF">
            <w:pPr>
              <w:pStyle w:val="Ingenafstand"/>
            </w:pPr>
          </w:p>
          <w:p w:rsidR="002B4F08" w:rsidRDefault="002B4F08" w:rsidP="008B10FF">
            <w:pPr>
              <w:pStyle w:val="Ingenafstand"/>
            </w:pPr>
            <w:r>
              <w:t>Hvor skal de ressourcer komme fra, som ikke allerede er til stede?</w:t>
            </w:r>
          </w:p>
        </w:tc>
      </w:tr>
    </w:tbl>
    <w:p w:rsidR="00E36FAF" w:rsidRPr="008B10FF" w:rsidRDefault="00E36FAF" w:rsidP="002B4F08">
      <w:pPr>
        <w:pStyle w:val="Ingenafstand"/>
      </w:pPr>
    </w:p>
    <w:sectPr w:rsidR="00E36FAF" w:rsidRPr="008B10FF" w:rsidSect="002B4F08">
      <w:footerReference w:type="default" r:id="rId6"/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EF" w:rsidRDefault="004242EF" w:rsidP="008B10FF">
      <w:pPr>
        <w:spacing w:after="0" w:line="240" w:lineRule="auto"/>
      </w:pPr>
      <w:r>
        <w:separator/>
      </w:r>
    </w:p>
  </w:endnote>
  <w:endnote w:type="continuationSeparator" w:id="0">
    <w:p w:rsidR="004242EF" w:rsidRDefault="004242EF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2B4F08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8311515</wp:posOffset>
          </wp:positionH>
          <wp:positionV relativeFrom="paragraph">
            <wp:posOffset>-46990</wp:posOffset>
          </wp:positionV>
          <wp:extent cx="721995" cy="318770"/>
          <wp:effectExtent l="19050" t="0" r="1905" b="0"/>
          <wp:wrapTight wrapText="bothSides">
            <wp:wrapPolygon edited="0">
              <wp:start x="-570" y="0"/>
              <wp:lineTo x="-570" y="20653"/>
              <wp:lineTo x="21657" y="20653"/>
              <wp:lineTo x="21657" y="0"/>
              <wp:lineTo x="-570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EE4"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6508750</wp:posOffset>
          </wp:positionH>
          <wp:positionV relativeFrom="paragraph">
            <wp:posOffset>-116205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EF" w:rsidRDefault="004242EF" w:rsidP="008B10FF">
      <w:pPr>
        <w:spacing w:after="0" w:line="240" w:lineRule="auto"/>
      </w:pPr>
      <w:r>
        <w:separator/>
      </w:r>
    </w:p>
  </w:footnote>
  <w:footnote w:type="continuationSeparator" w:id="0">
    <w:p w:rsidR="004242EF" w:rsidRDefault="004242EF" w:rsidP="008B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0E6380"/>
    <w:rsid w:val="002542EF"/>
    <w:rsid w:val="0027697D"/>
    <w:rsid w:val="002B4F08"/>
    <w:rsid w:val="002C1365"/>
    <w:rsid w:val="002E7025"/>
    <w:rsid w:val="0032013B"/>
    <w:rsid w:val="00361BEB"/>
    <w:rsid w:val="00396978"/>
    <w:rsid w:val="003B5EE4"/>
    <w:rsid w:val="004242EF"/>
    <w:rsid w:val="00485A66"/>
    <w:rsid w:val="00564E91"/>
    <w:rsid w:val="005F38DD"/>
    <w:rsid w:val="005F594C"/>
    <w:rsid w:val="008273A7"/>
    <w:rsid w:val="008B10FF"/>
    <w:rsid w:val="00942DFB"/>
    <w:rsid w:val="009C7864"/>
    <w:rsid w:val="00BE2690"/>
    <w:rsid w:val="00D44C0D"/>
    <w:rsid w:val="00DA375E"/>
    <w:rsid w:val="00E2388B"/>
    <w:rsid w:val="00E36FAF"/>
    <w:rsid w:val="00E85CD8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5</cp:revision>
  <dcterms:created xsi:type="dcterms:W3CDTF">2013-08-30T09:11:00Z</dcterms:created>
  <dcterms:modified xsi:type="dcterms:W3CDTF">2013-09-12T11:21:00Z</dcterms:modified>
</cp:coreProperties>
</file>