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B1E" w:rsidRDefault="00AE1B1E" w:rsidP="00AE1B1E">
      <w:pPr>
        <w:overflowPunct/>
        <w:autoSpaceDE/>
        <w:autoSpaceDN/>
        <w:adjustRightInd/>
        <w:spacing w:line="260" w:lineRule="atLeast"/>
        <w:jc w:val="left"/>
        <w:textAlignment w:val="auto"/>
        <w:rPr>
          <w:rFonts w:ascii="Verdana" w:eastAsia="Verdana" w:hAnsi="Verdana"/>
          <w:b/>
          <w:spacing w:val="5"/>
          <w:sz w:val="20"/>
          <w:lang w:eastAsia="en-US"/>
        </w:rPr>
      </w:pPr>
      <w:bookmarkStart w:id="0" w:name="_GoBack"/>
      <w:bookmarkEnd w:id="0"/>
    </w:p>
    <w:p w:rsidR="00AE1B1E" w:rsidRDefault="00AE1B1E" w:rsidP="00AE1B1E">
      <w:pPr>
        <w:overflowPunct/>
        <w:autoSpaceDE/>
        <w:autoSpaceDN/>
        <w:adjustRightInd/>
        <w:spacing w:line="260" w:lineRule="atLeast"/>
        <w:jc w:val="left"/>
        <w:textAlignment w:val="auto"/>
        <w:rPr>
          <w:rFonts w:ascii="Verdana" w:eastAsia="Verdana" w:hAnsi="Verdana"/>
          <w:b/>
          <w:spacing w:val="5"/>
          <w:sz w:val="20"/>
          <w:lang w:eastAsia="en-US"/>
        </w:rPr>
      </w:pPr>
    </w:p>
    <w:p w:rsidR="00AE1B1E" w:rsidRDefault="00AE1B1E" w:rsidP="00AE1B1E">
      <w:pPr>
        <w:overflowPunct/>
        <w:autoSpaceDE/>
        <w:autoSpaceDN/>
        <w:adjustRightInd/>
        <w:spacing w:line="260" w:lineRule="atLeast"/>
        <w:jc w:val="left"/>
        <w:textAlignment w:val="auto"/>
        <w:rPr>
          <w:rFonts w:ascii="Verdana" w:eastAsia="Verdana" w:hAnsi="Verdana"/>
          <w:b/>
          <w:spacing w:val="5"/>
          <w:sz w:val="20"/>
          <w:lang w:eastAsia="en-US"/>
        </w:rPr>
      </w:pPr>
    </w:p>
    <w:p w:rsidR="00AE1B1E" w:rsidRDefault="00AE1B1E" w:rsidP="00AE1B1E">
      <w:pPr>
        <w:overflowPunct/>
        <w:autoSpaceDE/>
        <w:autoSpaceDN/>
        <w:adjustRightInd/>
        <w:spacing w:line="260" w:lineRule="atLeast"/>
        <w:jc w:val="left"/>
        <w:textAlignment w:val="auto"/>
        <w:rPr>
          <w:rFonts w:ascii="Verdana" w:eastAsia="Verdana" w:hAnsi="Verdana"/>
          <w:b/>
          <w:spacing w:val="5"/>
          <w:sz w:val="20"/>
          <w:lang w:eastAsia="en-US"/>
        </w:rPr>
      </w:pPr>
    </w:p>
    <w:p w:rsidR="00AE1B1E" w:rsidRPr="00AE1B1E" w:rsidRDefault="00AE1B1E" w:rsidP="00AE1B1E">
      <w:pPr>
        <w:overflowPunct/>
        <w:autoSpaceDE/>
        <w:autoSpaceDN/>
        <w:adjustRightInd/>
        <w:spacing w:line="260" w:lineRule="atLeast"/>
        <w:jc w:val="left"/>
        <w:textAlignment w:val="auto"/>
        <w:rPr>
          <w:rFonts w:ascii="Verdana" w:eastAsia="Verdana" w:hAnsi="Verdana"/>
          <w:b/>
          <w:spacing w:val="5"/>
          <w:sz w:val="20"/>
          <w:lang w:eastAsia="en-US"/>
        </w:rPr>
      </w:pPr>
      <w:r w:rsidRPr="00AE1B1E">
        <w:rPr>
          <w:rFonts w:ascii="Verdana" w:eastAsia="Verdana" w:hAnsi="Verdana"/>
          <w:b/>
          <w:spacing w:val="5"/>
          <w:sz w:val="20"/>
          <w:lang w:eastAsia="en-US"/>
        </w:rPr>
        <w:t>B</w:t>
      </w:r>
      <w:r w:rsidR="002B4EA6">
        <w:rPr>
          <w:rFonts w:ascii="Verdana" w:eastAsia="Verdana" w:hAnsi="Verdana"/>
          <w:b/>
          <w:spacing w:val="5"/>
          <w:sz w:val="20"/>
          <w:lang w:eastAsia="en-US"/>
        </w:rPr>
        <w:t xml:space="preserve">eretning for perioden </w:t>
      </w:r>
      <w:proofErr w:type="gramStart"/>
      <w:r w:rsidR="002B4EA6">
        <w:rPr>
          <w:rFonts w:ascii="Verdana" w:eastAsia="Verdana" w:hAnsi="Verdana"/>
          <w:b/>
          <w:spacing w:val="5"/>
          <w:sz w:val="20"/>
          <w:lang w:eastAsia="en-US"/>
        </w:rPr>
        <w:t>Marts</w:t>
      </w:r>
      <w:proofErr w:type="gramEnd"/>
      <w:r w:rsidR="002B4EA6">
        <w:rPr>
          <w:rFonts w:ascii="Verdana" w:eastAsia="Verdana" w:hAnsi="Verdana"/>
          <w:b/>
          <w:spacing w:val="5"/>
          <w:sz w:val="20"/>
          <w:lang w:eastAsia="en-US"/>
        </w:rPr>
        <w:t xml:space="preserve"> 2016 – februar 2017</w:t>
      </w:r>
    </w:p>
    <w:p w:rsidR="00AE1B1E" w:rsidRPr="00AE1B1E" w:rsidRDefault="00AE1B1E" w:rsidP="00AE1B1E">
      <w:pPr>
        <w:overflowPunct/>
        <w:autoSpaceDE/>
        <w:autoSpaceDN/>
        <w:adjustRightInd/>
        <w:spacing w:line="260" w:lineRule="atLeast"/>
        <w:jc w:val="left"/>
        <w:textAlignment w:val="auto"/>
        <w:rPr>
          <w:rFonts w:ascii="Verdana" w:eastAsia="Verdana" w:hAnsi="Verdana"/>
          <w:b/>
          <w:spacing w:val="5"/>
          <w:sz w:val="20"/>
          <w:lang w:eastAsia="en-US"/>
        </w:rPr>
      </w:pPr>
    </w:p>
    <w:p w:rsidR="00AE1B1E" w:rsidRPr="00AE1B1E" w:rsidRDefault="00AE1B1E" w:rsidP="00AE1B1E">
      <w:pPr>
        <w:overflowPunct/>
        <w:autoSpaceDE/>
        <w:autoSpaceDN/>
        <w:adjustRightInd/>
        <w:spacing w:line="260" w:lineRule="atLeast"/>
        <w:jc w:val="left"/>
        <w:textAlignment w:val="auto"/>
        <w:rPr>
          <w:rFonts w:ascii="Verdana" w:eastAsia="Verdana" w:hAnsi="Verdana"/>
          <w:spacing w:val="5"/>
          <w:sz w:val="20"/>
          <w:lang w:eastAsia="en-US"/>
        </w:rPr>
      </w:pPr>
      <w:r w:rsidRPr="00AE1B1E">
        <w:rPr>
          <w:rFonts w:ascii="Verdana" w:eastAsia="Verdana" w:hAnsi="Verdana"/>
          <w:spacing w:val="5"/>
          <w:sz w:val="20"/>
          <w:lang w:eastAsia="en-US"/>
        </w:rPr>
        <w:t xml:space="preserve">Der har i beretningsperioden været afholdt 11 FU-møder. FU-møderne har kalendermæssigt været placeret således, at det har været muligt at behandle dagsordenen til møderne i Handicaprådet. Referater fra FU-møderne er lagt på lokalafdelingens site på </w:t>
      </w:r>
      <w:proofErr w:type="spellStart"/>
      <w:r w:rsidRPr="00AE1B1E">
        <w:rPr>
          <w:rFonts w:ascii="Verdana" w:eastAsia="Verdana" w:hAnsi="Verdana"/>
          <w:spacing w:val="5"/>
          <w:sz w:val="20"/>
          <w:lang w:eastAsia="en-US"/>
        </w:rPr>
        <w:t>DH’s</w:t>
      </w:r>
      <w:proofErr w:type="spellEnd"/>
      <w:r w:rsidRPr="00AE1B1E">
        <w:rPr>
          <w:rFonts w:ascii="Verdana" w:eastAsia="Verdana" w:hAnsi="Verdana"/>
          <w:spacing w:val="5"/>
          <w:sz w:val="20"/>
          <w:lang w:eastAsia="en-US"/>
        </w:rPr>
        <w:t xml:space="preserve"> hjemmeside.</w:t>
      </w:r>
    </w:p>
    <w:p w:rsidR="00AE1B1E" w:rsidRPr="00AE1B1E" w:rsidRDefault="00AE1B1E" w:rsidP="00AE1B1E">
      <w:pPr>
        <w:overflowPunct/>
        <w:autoSpaceDE/>
        <w:autoSpaceDN/>
        <w:adjustRightInd/>
        <w:spacing w:line="260" w:lineRule="atLeast"/>
        <w:jc w:val="left"/>
        <w:textAlignment w:val="auto"/>
        <w:rPr>
          <w:rFonts w:ascii="Verdana" w:eastAsia="Verdana" w:hAnsi="Verdana"/>
          <w:spacing w:val="5"/>
          <w:sz w:val="20"/>
          <w:lang w:eastAsia="en-US"/>
        </w:rPr>
      </w:pPr>
    </w:p>
    <w:p w:rsidR="00AE1B1E" w:rsidRDefault="002B4EA6" w:rsidP="002B4EA6">
      <w:pPr>
        <w:overflowPunct/>
        <w:autoSpaceDE/>
        <w:autoSpaceDN/>
        <w:adjustRightInd/>
        <w:spacing w:line="260" w:lineRule="atLeast"/>
        <w:jc w:val="left"/>
        <w:textAlignment w:val="auto"/>
        <w:rPr>
          <w:rFonts w:ascii="Verdana" w:eastAsia="Verdana" w:hAnsi="Verdana"/>
          <w:spacing w:val="5"/>
          <w:sz w:val="20"/>
          <w:lang w:eastAsia="en-US"/>
        </w:rPr>
      </w:pPr>
      <w:r>
        <w:rPr>
          <w:rFonts w:ascii="Verdana" w:eastAsia="Verdana" w:hAnsi="Verdana"/>
          <w:spacing w:val="5"/>
          <w:sz w:val="20"/>
          <w:lang w:eastAsia="en-US"/>
        </w:rPr>
        <w:t>På årsmødet 2016</w:t>
      </w:r>
      <w:r w:rsidR="00AE1B1E" w:rsidRPr="00AE1B1E">
        <w:rPr>
          <w:rFonts w:ascii="Verdana" w:eastAsia="Verdana" w:hAnsi="Verdana"/>
          <w:spacing w:val="5"/>
          <w:sz w:val="20"/>
          <w:lang w:eastAsia="en-US"/>
        </w:rPr>
        <w:t xml:space="preserve"> valgtes følgende til FU:</w:t>
      </w:r>
    </w:p>
    <w:p w:rsidR="00D435F4" w:rsidRPr="00D435F4" w:rsidRDefault="00D435F4" w:rsidP="00D435F4">
      <w:pPr>
        <w:numPr>
          <w:ilvl w:val="0"/>
          <w:numId w:val="4"/>
        </w:numPr>
        <w:tabs>
          <w:tab w:val="left" w:pos="-284"/>
        </w:tabs>
        <w:overflowPunct/>
        <w:autoSpaceDE/>
        <w:autoSpaceDN/>
        <w:adjustRightInd/>
        <w:spacing w:line="260" w:lineRule="atLeast"/>
        <w:ind w:left="284" w:hanging="218"/>
        <w:jc w:val="left"/>
        <w:textAlignment w:val="auto"/>
        <w:rPr>
          <w:rFonts w:ascii="Verdana" w:eastAsia="Verdana" w:hAnsi="Verdana"/>
          <w:spacing w:val="5"/>
          <w:sz w:val="20"/>
          <w:lang w:eastAsia="en-US"/>
        </w:rPr>
      </w:pPr>
      <w:r w:rsidRPr="00A43272">
        <w:rPr>
          <w:rFonts w:ascii="Verdana" w:eastAsia="Verdana" w:hAnsi="Verdana"/>
          <w:spacing w:val="5"/>
          <w:sz w:val="20"/>
          <w:lang w:eastAsia="en-US"/>
        </w:rPr>
        <w:t>Søren D. Hansen, næstformand, medlem af Handicaprådet for DH – LEV.</w:t>
      </w:r>
    </w:p>
    <w:p w:rsidR="002B4EA6" w:rsidRPr="00A43272" w:rsidRDefault="002B4EA6" w:rsidP="002B4EA6">
      <w:pPr>
        <w:numPr>
          <w:ilvl w:val="0"/>
          <w:numId w:val="4"/>
        </w:numPr>
        <w:tabs>
          <w:tab w:val="left" w:pos="-284"/>
        </w:tabs>
        <w:overflowPunct/>
        <w:autoSpaceDE/>
        <w:autoSpaceDN/>
        <w:adjustRightInd/>
        <w:spacing w:line="260" w:lineRule="atLeast"/>
        <w:ind w:left="284" w:hanging="218"/>
        <w:jc w:val="left"/>
        <w:textAlignment w:val="auto"/>
        <w:rPr>
          <w:rFonts w:ascii="Verdana" w:eastAsia="Verdana" w:hAnsi="Verdana"/>
          <w:spacing w:val="5"/>
          <w:sz w:val="20"/>
          <w:lang w:eastAsia="en-US"/>
        </w:rPr>
      </w:pPr>
      <w:r w:rsidRPr="00A43272">
        <w:rPr>
          <w:rFonts w:ascii="Verdana" w:eastAsia="Verdana" w:hAnsi="Verdana"/>
          <w:spacing w:val="5"/>
          <w:sz w:val="20"/>
          <w:lang w:eastAsia="en-US"/>
        </w:rPr>
        <w:t>Inge Jørgensen, kasserer, medlem af Handicaprådet for DH – DHF.</w:t>
      </w:r>
    </w:p>
    <w:p w:rsidR="002B4EA6" w:rsidRDefault="002B4EA6" w:rsidP="002B4EA6">
      <w:pPr>
        <w:numPr>
          <w:ilvl w:val="0"/>
          <w:numId w:val="4"/>
        </w:numPr>
        <w:tabs>
          <w:tab w:val="left" w:pos="-284"/>
        </w:tabs>
        <w:overflowPunct/>
        <w:autoSpaceDE/>
        <w:autoSpaceDN/>
        <w:adjustRightInd/>
        <w:spacing w:line="260" w:lineRule="atLeast"/>
        <w:ind w:left="284" w:hanging="218"/>
        <w:jc w:val="left"/>
        <w:textAlignment w:val="auto"/>
        <w:rPr>
          <w:rFonts w:ascii="Verdana" w:eastAsia="Verdana" w:hAnsi="Verdana"/>
          <w:spacing w:val="5"/>
          <w:sz w:val="20"/>
          <w:lang w:eastAsia="en-US"/>
        </w:rPr>
      </w:pPr>
      <w:r w:rsidRPr="00A43272">
        <w:rPr>
          <w:rFonts w:ascii="Verdana" w:eastAsia="Verdana" w:hAnsi="Verdana"/>
          <w:spacing w:val="5"/>
          <w:sz w:val="20"/>
          <w:lang w:eastAsia="en-US"/>
        </w:rPr>
        <w:t>Br</w:t>
      </w:r>
      <w:r>
        <w:rPr>
          <w:rFonts w:ascii="Verdana" w:eastAsia="Verdana" w:hAnsi="Verdana"/>
          <w:spacing w:val="5"/>
          <w:sz w:val="20"/>
          <w:lang w:eastAsia="en-US"/>
        </w:rPr>
        <w:t xml:space="preserve">itt Drud Sørensen, medlem af FU, </w:t>
      </w:r>
      <w:r w:rsidRPr="00A43272">
        <w:rPr>
          <w:rFonts w:ascii="Verdana" w:eastAsia="Verdana" w:hAnsi="Verdana"/>
          <w:spacing w:val="5"/>
          <w:sz w:val="20"/>
          <w:lang w:eastAsia="en-US"/>
        </w:rPr>
        <w:t>suppleant i Handicaprådet for DH – Spastikkerforeningen.</w:t>
      </w:r>
    </w:p>
    <w:p w:rsidR="002B4EA6" w:rsidRDefault="002B4EA6" w:rsidP="002B4EA6">
      <w:pPr>
        <w:tabs>
          <w:tab w:val="left" w:pos="-284"/>
        </w:tabs>
        <w:overflowPunct/>
        <w:autoSpaceDE/>
        <w:autoSpaceDN/>
        <w:adjustRightInd/>
        <w:spacing w:line="260" w:lineRule="atLeast"/>
        <w:ind w:left="284" w:hanging="218"/>
        <w:jc w:val="left"/>
        <w:textAlignment w:val="auto"/>
        <w:rPr>
          <w:rFonts w:ascii="Verdana" w:eastAsia="Verdana" w:hAnsi="Verdana"/>
          <w:spacing w:val="5"/>
          <w:sz w:val="20"/>
          <w:lang w:eastAsia="en-US"/>
        </w:rPr>
      </w:pPr>
    </w:p>
    <w:p w:rsidR="00AE1B1E" w:rsidRPr="00AE1B1E" w:rsidRDefault="00AE1B1E" w:rsidP="002B4EA6">
      <w:pPr>
        <w:tabs>
          <w:tab w:val="left" w:pos="-284"/>
        </w:tabs>
        <w:overflowPunct/>
        <w:autoSpaceDE/>
        <w:autoSpaceDN/>
        <w:adjustRightInd/>
        <w:spacing w:line="260" w:lineRule="atLeast"/>
        <w:ind w:left="284" w:hanging="218"/>
        <w:jc w:val="left"/>
        <w:textAlignment w:val="auto"/>
        <w:rPr>
          <w:rFonts w:ascii="Verdana" w:eastAsia="Verdana" w:hAnsi="Verdana"/>
          <w:spacing w:val="5"/>
          <w:sz w:val="20"/>
          <w:lang w:eastAsia="en-US"/>
        </w:rPr>
      </w:pPr>
      <w:r w:rsidRPr="00AE1B1E">
        <w:rPr>
          <w:rFonts w:ascii="Verdana" w:eastAsia="Verdana" w:hAnsi="Verdana"/>
          <w:spacing w:val="5"/>
          <w:sz w:val="20"/>
          <w:lang w:eastAsia="en-US"/>
        </w:rPr>
        <w:t>Følg</w:t>
      </w:r>
      <w:r w:rsidR="00113887">
        <w:rPr>
          <w:rFonts w:ascii="Verdana" w:eastAsia="Verdana" w:hAnsi="Verdana"/>
          <w:spacing w:val="5"/>
          <w:sz w:val="20"/>
          <w:lang w:eastAsia="en-US"/>
        </w:rPr>
        <w:t xml:space="preserve">ende er på valg på </w:t>
      </w:r>
      <w:r w:rsidR="002B4EA6">
        <w:rPr>
          <w:rFonts w:ascii="Verdana" w:eastAsia="Verdana" w:hAnsi="Verdana"/>
          <w:spacing w:val="5"/>
          <w:sz w:val="20"/>
          <w:lang w:eastAsia="en-US"/>
        </w:rPr>
        <w:t>årsmødet 2017</w:t>
      </w:r>
      <w:r w:rsidRPr="00AE1B1E">
        <w:rPr>
          <w:rFonts w:ascii="Verdana" w:eastAsia="Verdana" w:hAnsi="Verdana"/>
          <w:spacing w:val="5"/>
          <w:sz w:val="20"/>
          <w:lang w:eastAsia="en-US"/>
        </w:rPr>
        <w:t>:</w:t>
      </w:r>
    </w:p>
    <w:p w:rsidR="002B4EA6" w:rsidRPr="00AE1B1E" w:rsidRDefault="002B4EA6" w:rsidP="002B4EA6">
      <w:pPr>
        <w:numPr>
          <w:ilvl w:val="0"/>
          <w:numId w:val="1"/>
        </w:numPr>
        <w:tabs>
          <w:tab w:val="left" w:pos="-284"/>
        </w:tabs>
        <w:overflowPunct/>
        <w:autoSpaceDE/>
        <w:autoSpaceDN/>
        <w:adjustRightInd/>
        <w:spacing w:line="260" w:lineRule="atLeast"/>
        <w:ind w:left="284" w:hanging="218"/>
        <w:contextualSpacing/>
        <w:jc w:val="left"/>
        <w:textAlignment w:val="auto"/>
        <w:rPr>
          <w:rFonts w:ascii="Verdana" w:eastAsia="Verdana" w:hAnsi="Verdana"/>
          <w:spacing w:val="5"/>
          <w:sz w:val="20"/>
          <w:lang w:eastAsia="en-US"/>
        </w:rPr>
      </w:pPr>
      <w:r>
        <w:rPr>
          <w:rFonts w:ascii="Verdana" w:eastAsia="Verdana" w:hAnsi="Verdana"/>
          <w:spacing w:val="5"/>
          <w:sz w:val="20"/>
          <w:lang w:eastAsia="en-US"/>
        </w:rPr>
        <w:t>Søren Munk</w:t>
      </w:r>
      <w:r w:rsidRPr="00AE1B1E">
        <w:rPr>
          <w:rFonts w:ascii="Verdana" w:eastAsia="Verdana" w:hAnsi="Verdana"/>
          <w:spacing w:val="5"/>
          <w:sz w:val="20"/>
          <w:lang w:eastAsia="en-US"/>
        </w:rPr>
        <w:t xml:space="preserve">, </w:t>
      </w:r>
      <w:r>
        <w:rPr>
          <w:rFonts w:ascii="Verdana" w:eastAsia="Verdana" w:hAnsi="Verdana"/>
          <w:spacing w:val="5"/>
          <w:sz w:val="20"/>
          <w:lang w:eastAsia="en-US"/>
        </w:rPr>
        <w:t>formand</w:t>
      </w:r>
      <w:r w:rsidRPr="00AE1B1E">
        <w:rPr>
          <w:rFonts w:ascii="Verdana" w:eastAsia="Verdana" w:hAnsi="Verdana"/>
          <w:spacing w:val="5"/>
          <w:sz w:val="20"/>
          <w:lang w:eastAsia="en-US"/>
        </w:rPr>
        <w:t>, medl</w:t>
      </w:r>
      <w:r>
        <w:rPr>
          <w:rFonts w:ascii="Verdana" w:eastAsia="Verdana" w:hAnsi="Verdana"/>
          <w:spacing w:val="5"/>
          <w:sz w:val="20"/>
          <w:lang w:eastAsia="en-US"/>
        </w:rPr>
        <w:t xml:space="preserve">em af Handicaprådet for DH - </w:t>
      </w:r>
      <w:proofErr w:type="spellStart"/>
      <w:r>
        <w:rPr>
          <w:rFonts w:ascii="Verdana" w:eastAsia="Verdana" w:hAnsi="Verdana"/>
          <w:spacing w:val="5"/>
          <w:sz w:val="20"/>
          <w:lang w:eastAsia="en-US"/>
        </w:rPr>
        <w:t>Scleroseforeningen</w:t>
      </w:r>
      <w:proofErr w:type="spellEnd"/>
    </w:p>
    <w:p w:rsidR="002B4EA6" w:rsidRPr="00AE1B1E" w:rsidRDefault="002B4EA6" w:rsidP="002B4EA6">
      <w:pPr>
        <w:numPr>
          <w:ilvl w:val="0"/>
          <w:numId w:val="1"/>
        </w:numPr>
        <w:tabs>
          <w:tab w:val="left" w:pos="-284"/>
        </w:tabs>
        <w:overflowPunct/>
        <w:autoSpaceDE/>
        <w:autoSpaceDN/>
        <w:adjustRightInd/>
        <w:spacing w:line="260" w:lineRule="atLeast"/>
        <w:ind w:left="284" w:hanging="218"/>
        <w:contextualSpacing/>
        <w:jc w:val="left"/>
        <w:textAlignment w:val="auto"/>
        <w:rPr>
          <w:rFonts w:ascii="Verdana" w:eastAsia="Verdana" w:hAnsi="Verdana"/>
          <w:spacing w:val="5"/>
          <w:sz w:val="20"/>
          <w:lang w:eastAsia="en-US"/>
        </w:rPr>
      </w:pPr>
      <w:r>
        <w:rPr>
          <w:rFonts w:ascii="Verdana" w:eastAsia="Verdana" w:hAnsi="Verdana"/>
          <w:spacing w:val="5"/>
          <w:sz w:val="20"/>
          <w:lang w:eastAsia="en-US"/>
        </w:rPr>
        <w:t>Kaja Brolykke Eiding</w:t>
      </w:r>
      <w:r w:rsidRPr="00AE1B1E">
        <w:rPr>
          <w:rFonts w:ascii="Verdana" w:eastAsia="Verdana" w:hAnsi="Verdana"/>
          <w:spacing w:val="5"/>
          <w:sz w:val="20"/>
          <w:lang w:eastAsia="en-US"/>
        </w:rPr>
        <w:t xml:space="preserve">, </w:t>
      </w:r>
      <w:r>
        <w:rPr>
          <w:rFonts w:ascii="Verdana" w:eastAsia="Verdana" w:hAnsi="Verdana"/>
          <w:spacing w:val="5"/>
          <w:sz w:val="20"/>
          <w:lang w:eastAsia="en-US"/>
        </w:rPr>
        <w:t>sekretær</w:t>
      </w:r>
      <w:r w:rsidRPr="00AE1B1E">
        <w:rPr>
          <w:rFonts w:ascii="Verdana" w:eastAsia="Verdana" w:hAnsi="Verdana"/>
          <w:spacing w:val="5"/>
          <w:sz w:val="20"/>
          <w:lang w:eastAsia="en-US"/>
        </w:rPr>
        <w:t>, medl</w:t>
      </w:r>
      <w:r>
        <w:rPr>
          <w:rFonts w:ascii="Verdana" w:eastAsia="Verdana" w:hAnsi="Verdana"/>
          <w:spacing w:val="5"/>
          <w:sz w:val="20"/>
          <w:lang w:eastAsia="en-US"/>
        </w:rPr>
        <w:t>em af Handicaprådet for DH - PTU</w:t>
      </w:r>
    </w:p>
    <w:p w:rsidR="002B4EA6" w:rsidRPr="00AE1B1E" w:rsidRDefault="002B4EA6" w:rsidP="002B4EA6">
      <w:pPr>
        <w:numPr>
          <w:ilvl w:val="0"/>
          <w:numId w:val="1"/>
        </w:numPr>
        <w:tabs>
          <w:tab w:val="left" w:pos="-284"/>
        </w:tabs>
        <w:overflowPunct/>
        <w:autoSpaceDE/>
        <w:autoSpaceDN/>
        <w:adjustRightInd/>
        <w:spacing w:line="260" w:lineRule="atLeast"/>
        <w:ind w:left="284" w:hanging="218"/>
        <w:contextualSpacing/>
        <w:jc w:val="left"/>
        <w:textAlignment w:val="auto"/>
        <w:rPr>
          <w:rFonts w:ascii="Verdana" w:eastAsia="Verdana" w:hAnsi="Verdana"/>
          <w:spacing w:val="5"/>
          <w:sz w:val="20"/>
          <w:lang w:eastAsia="en-US"/>
        </w:rPr>
      </w:pPr>
      <w:r>
        <w:rPr>
          <w:rFonts w:ascii="Verdana" w:eastAsia="Verdana" w:hAnsi="Verdana"/>
          <w:spacing w:val="5"/>
          <w:sz w:val="20"/>
          <w:lang w:eastAsia="en-US"/>
        </w:rPr>
        <w:t>Berit Andersen</w:t>
      </w:r>
      <w:r w:rsidRPr="00AE1B1E">
        <w:rPr>
          <w:rFonts w:ascii="Verdana" w:eastAsia="Verdana" w:hAnsi="Verdana"/>
          <w:spacing w:val="5"/>
          <w:sz w:val="20"/>
          <w:lang w:eastAsia="en-US"/>
        </w:rPr>
        <w:t xml:space="preserve">, </w:t>
      </w:r>
      <w:r>
        <w:rPr>
          <w:rFonts w:ascii="Verdana" w:eastAsia="Verdana" w:hAnsi="Verdana"/>
          <w:spacing w:val="5"/>
          <w:sz w:val="20"/>
          <w:lang w:eastAsia="en-US"/>
        </w:rPr>
        <w:t>medlem af FU – Epilepsiforeningen.</w:t>
      </w:r>
    </w:p>
    <w:p w:rsidR="002B4EA6" w:rsidRPr="00113887" w:rsidRDefault="002B4EA6" w:rsidP="002B4EA6">
      <w:pPr>
        <w:numPr>
          <w:ilvl w:val="0"/>
          <w:numId w:val="1"/>
        </w:numPr>
        <w:tabs>
          <w:tab w:val="left" w:pos="-284"/>
        </w:tabs>
        <w:overflowPunct/>
        <w:autoSpaceDE/>
        <w:autoSpaceDN/>
        <w:adjustRightInd/>
        <w:spacing w:line="260" w:lineRule="atLeast"/>
        <w:ind w:left="284" w:hanging="218"/>
        <w:contextualSpacing/>
        <w:jc w:val="left"/>
        <w:textAlignment w:val="auto"/>
        <w:rPr>
          <w:rFonts w:ascii="Verdana" w:eastAsia="Verdana" w:hAnsi="Verdana"/>
          <w:spacing w:val="5"/>
          <w:sz w:val="20"/>
          <w:lang w:eastAsia="en-US"/>
        </w:rPr>
      </w:pPr>
      <w:r w:rsidRPr="00113887">
        <w:rPr>
          <w:rFonts w:ascii="Verdana" w:eastAsia="Verdana" w:hAnsi="Verdana"/>
          <w:spacing w:val="5"/>
          <w:sz w:val="20"/>
          <w:lang w:eastAsia="en-US"/>
        </w:rPr>
        <w:t>Karin Jacobsen, medlem af FU, suppleant i</w:t>
      </w:r>
      <w:r>
        <w:rPr>
          <w:rFonts w:ascii="Verdana" w:eastAsia="Verdana" w:hAnsi="Verdana"/>
          <w:spacing w:val="5"/>
          <w:sz w:val="20"/>
          <w:lang w:eastAsia="en-US"/>
        </w:rPr>
        <w:t xml:space="preserve"> Handicaprådet – PTU.</w:t>
      </w:r>
    </w:p>
    <w:p w:rsidR="00AE1B1E" w:rsidRPr="00AE1B1E" w:rsidRDefault="00AE1B1E" w:rsidP="00AE1B1E">
      <w:pPr>
        <w:overflowPunct/>
        <w:autoSpaceDE/>
        <w:autoSpaceDN/>
        <w:adjustRightInd/>
        <w:spacing w:line="260" w:lineRule="atLeast"/>
        <w:jc w:val="left"/>
        <w:textAlignment w:val="auto"/>
        <w:rPr>
          <w:rFonts w:ascii="Verdana" w:eastAsia="Verdana" w:hAnsi="Verdana"/>
          <w:spacing w:val="5"/>
          <w:sz w:val="20"/>
          <w:lang w:eastAsia="en-US"/>
        </w:rPr>
      </w:pPr>
    </w:p>
    <w:p w:rsidR="00AE1B1E" w:rsidRPr="00AE1B1E" w:rsidRDefault="00AE1B1E" w:rsidP="00AE1B1E">
      <w:pPr>
        <w:overflowPunct/>
        <w:autoSpaceDE/>
        <w:autoSpaceDN/>
        <w:adjustRightInd/>
        <w:spacing w:line="260" w:lineRule="atLeast"/>
        <w:jc w:val="left"/>
        <w:textAlignment w:val="auto"/>
        <w:rPr>
          <w:rFonts w:ascii="Verdana" w:eastAsia="Verdana" w:hAnsi="Verdana"/>
          <w:spacing w:val="5"/>
          <w:sz w:val="20"/>
          <w:lang w:eastAsia="en-US"/>
        </w:rPr>
      </w:pPr>
      <w:r w:rsidRPr="00AE1B1E">
        <w:rPr>
          <w:rFonts w:ascii="Verdana" w:eastAsia="Verdana" w:hAnsi="Verdana"/>
          <w:spacing w:val="5"/>
          <w:sz w:val="20"/>
          <w:lang w:eastAsia="en-US"/>
        </w:rPr>
        <w:t>Linda Brandenborg modtager genvalg som revisor.</w:t>
      </w:r>
    </w:p>
    <w:p w:rsidR="00AE1B1E" w:rsidRPr="00AE1B1E" w:rsidRDefault="00AE1B1E" w:rsidP="00AE1B1E">
      <w:pPr>
        <w:overflowPunct/>
        <w:autoSpaceDE/>
        <w:autoSpaceDN/>
        <w:adjustRightInd/>
        <w:spacing w:line="260" w:lineRule="atLeast"/>
        <w:jc w:val="left"/>
        <w:textAlignment w:val="auto"/>
        <w:rPr>
          <w:rFonts w:ascii="Verdana" w:eastAsia="Verdana" w:hAnsi="Verdana"/>
          <w:spacing w:val="5"/>
          <w:sz w:val="20"/>
          <w:lang w:eastAsia="en-US"/>
        </w:rPr>
      </w:pPr>
    </w:p>
    <w:p w:rsidR="00AE1B1E" w:rsidRPr="00AE1B1E" w:rsidRDefault="00AE1B1E" w:rsidP="00AE1B1E">
      <w:pPr>
        <w:overflowPunct/>
        <w:autoSpaceDE/>
        <w:autoSpaceDN/>
        <w:adjustRightInd/>
        <w:spacing w:line="260" w:lineRule="atLeast"/>
        <w:jc w:val="left"/>
        <w:textAlignment w:val="auto"/>
        <w:rPr>
          <w:rFonts w:ascii="Verdana" w:eastAsia="Verdana" w:hAnsi="Verdana"/>
          <w:spacing w:val="5"/>
          <w:sz w:val="20"/>
          <w:lang w:eastAsia="en-US"/>
        </w:rPr>
      </w:pPr>
      <w:r w:rsidRPr="00AE1B1E">
        <w:rPr>
          <w:rFonts w:ascii="Verdana" w:eastAsia="Verdana" w:hAnsi="Verdana"/>
          <w:spacing w:val="5"/>
          <w:sz w:val="20"/>
          <w:lang w:eastAsia="en-US"/>
        </w:rPr>
        <w:t xml:space="preserve">Kommunalbestyrelsen besluttede </w:t>
      </w:r>
      <w:r w:rsidR="00A43272">
        <w:rPr>
          <w:rFonts w:ascii="Verdana" w:eastAsia="Verdana" w:hAnsi="Verdana"/>
          <w:spacing w:val="5"/>
          <w:sz w:val="20"/>
          <w:lang w:eastAsia="en-US"/>
        </w:rPr>
        <w:t>i februar 2014</w:t>
      </w:r>
      <w:r w:rsidRPr="00AE1B1E">
        <w:rPr>
          <w:rFonts w:ascii="Verdana" w:eastAsia="Verdana" w:hAnsi="Verdana"/>
          <w:spacing w:val="5"/>
          <w:sz w:val="20"/>
          <w:lang w:eastAsia="en-US"/>
        </w:rPr>
        <w:t>:</w:t>
      </w:r>
    </w:p>
    <w:p w:rsidR="00AE1B1E" w:rsidRPr="00AE1B1E" w:rsidRDefault="00AE1B1E" w:rsidP="00D435F4">
      <w:pPr>
        <w:numPr>
          <w:ilvl w:val="0"/>
          <w:numId w:val="2"/>
        </w:numPr>
        <w:overflowPunct/>
        <w:autoSpaceDE/>
        <w:autoSpaceDN/>
        <w:adjustRightInd/>
        <w:spacing w:line="260" w:lineRule="atLeast"/>
        <w:ind w:left="284" w:hanging="218"/>
        <w:contextualSpacing/>
        <w:jc w:val="left"/>
        <w:textAlignment w:val="auto"/>
        <w:rPr>
          <w:rFonts w:ascii="Verdana" w:hAnsi="Verdana"/>
          <w:sz w:val="20"/>
        </w:rPr>
      </w:pPr>
      <w:r w:rsidRPr="00AE1B1E">
        <w:rPr>
          <w:rFonts w:ascii="Verdana" w:hAnsi="Verdana"/>
          <w:sz w:val="20"/>
        </w:rPr>
        <w:t>At Handicaprådet består af 10 medlemmer, heraf 5</w:t>
      </w:r>
      <w:r w:rsidR="00A43272">
        <w:rPr>
          <w:rFonts w:ascii="Verdana" w:hAnsi="Verdana"/>
          <w:sz w:val="20"/>
        </w:rPr>
        <w:t xml:space="preserve"> udpeget af Kommunalbestyrelsen, 4 udpeget af DH og 1 udpeget af handicaporganisation udenfor DH.</w:t>
      </w:r>
    </w:p>
    <w:p w:rsidR="00AE1B1E" w:rsidRPr="00AE1B1E" w:rsidRDefault="00AE1B1E" w:rsidP="00D435F4">
      <w:pPr>
        <w:numPr>
          <w:ilvl w:val="0"/>
          <w:numId w:val="2"/>
        </w:numPr>
        <w:overflowPunct/>
        <w:autoSpaceDE/>
        <w:autoSpaceDN/>
        <w:adjustRightInd/>
        <w:spacing w:line="260" w:lineRule="atLeast"/>
        <w:ind w:left="284" w:hanging="218"/>
        <w:contextualSpacing/>
        <w:jc w:val="left"/>
        <w:textAlignment w:val="auto"/>
        <w:rPr>
          <w:rFonts w:ascii="Verdana" w:hAnsi="Verdana"/>
          <w:sz w:val="20"/>
        </w:rPr>
      </w:pPr>
      <w:r w:rsidRPr="00AE1B1E">
        <w:rPr>
          <w:rFonts w:ascii="Verdana" w:hAnsi="Verdana"/>
          <w:sz w:val="20"/>
        </w:rPr>
        <w:t>At der i Handicaprådet sidder 3 Kommunalbestyrelsesmedlemmer, fra mindst to fagudvalg.</w:t>
      </w:r>
    </w:p>
    <w:p w:rsidR="00AE1B1E" w:rsidRPr="00AE1B1E" w:rsidRDefault="00AE1B1E" w:rsidP="00D435F4">
      <w:pPr>
        <w:numPr>
          <w:ilvl w:val="0"/>
          <w:numId w:val="2"/>
        </w:numPr>
        <w:overflowPunct/>
        <w:autoSpaceDE/>
        <w:autoSpaceDN/>
        <w:adjustRightInd/>
        <w:spacing w:line="260" w:lineRule="atLeast"/>
        <w:ind w:left="284" w:hanging="218"/>
        <w:contextualSpacing/>
        <w:jc w:val="left"/>
        <w:textAlignment w:val="auto"/>
        <w:rPr>
          <w:rFonts w:ascii="Verdana" w:hAnsi="Verdana"/>
          <w:sz w:val="20"/>
        </w:rPr>
      </w:pPr>
      <w:r w:rsidRPr="00AE1B1E">
        <w:rPr>
          <w:rFonts w:ascii="Verdana" w:hAnsi="Verdana"/>
          <w:sz w:val="20"/>
        </w:rPr>
        <w:t>At der afholdes dialogmøder en gang om året med alle fagudvalg.</w:t>
      </w:r>
    </w:p>
    <w:p w:rsidR="00AE1B1E" w:rsidRPr="00AE1B1E" w:rsidRDefault="00AE1B1E" w:rsidP="00D435F4">
      <w:pPr>
        <w:numPr>
          <w:ilvl w:val="0"/>
          <w:numId w:val="2"/>
        </w:numPr>
        <w:overflowPunct/>
        <w:autoSpaceDE/>
        <w:autoSpaceDN/>
        <w:adjustRightInd/>
        <w:spacing w:line="260" w:lineRule="atLeast"/>
        <w:ind w:left="284" w:hanging="218"/>
        <w:contextualSpacing/>
        <w:jc w:val="left"/>
        <w:textAlignment w:val="auto"/>
        <w:rPr>
          <w:rFonts w:ascii="Verdana" w:hAnsi="Verdana"/>
          <w:sz w:val="20"/>
        </w:rPr>
      </w:pPr>
      <w:r w:rsidRPr="00AE1B1E">
        <w:rPr>
          <w:rFonts w:ascii="Verdana" w:hAnsi="Verdana"/>
          <w:sz w:val="20"/>
        </w:rPr>
        <w:t>At i høringssager afgives høringssvar alene på vegne af de medlemmer, der er udpeget efter indstilling af handicaporganisationerne.</w:t>
      </w:r>
    </w:p>
    <w:p w:rsidR="00AE1B1E" w:rsidRPr="00AE1B1E" w:rsidRDefault="00AE1B1E" w:rsidP="00AE1B1E">
      <w:pPr>
        <w:overflowPunct/>
        <w:autoSpaceDE/>
        <w:autoSpaceDN/>
        <w:adjustRightInd/>
        <w:jc w:val="left"/>
        <w:textAlignment w:val="auto"/>
        <w:rPr>
          <w:rFonts w:ascii="Verdana" w:hAnsi="Verdana"/>
          <w:sz w:val="20"/>
        </w:rPr>
      </w:pPr>
    </w:p>
    <w:p w:rsidR="00AE1B1E" w:rsidRPr="00AE1B1E" w:rsidRDefault="00A43272" w:rsidP="00AE1B1E">
      <w:pPr>
        <w:overflowPunct/>
        <w:autoSpaceDE/>
        <w:autoSpaceDN/>
        <w:adjustRightInd/>
        <w:jc w:val="left"/>
        <w:textAlignment w:val="auto"/>
        <w:rPr>
          <w:rFonts w:ascii="Verdana" w:hAnsi="Verdana"/>
          <w:sz w:val="20"/>
        </w:rPr>
      </w:pPr>
      <w:r>
        <w:rPr>
          <w:rFonts w:ascii="Verdana" w:hAnsi="Verdana"/>
          <w:sz w:val="20"/>
        </w:rPr>
        <w:t>Følgende er medlemmer af Kalundborg Kommunes Handicapråd:</w:t>
      </w:r>
    </w:p>
    <w:p w:rsidR="00AE1B1E" w:rsidRPr="00AE1B1E" w:rsidRDefault="00AE1B1E" w:rsidP="00AE1B1E">
      <w:pPr>
        <w:overflowPunct/>
        <w:autoSpaceDE/>
        <w:autoSpaceDN/>
        <w:adjustRightInd/>
        <w:jc w:val="left"/>
        <w:textAlignment w:val="auto"/>
        <w:rPr>
          <w:rFonts w:ascii="Verdana" w:hAnsi="Verdana"/>
          <w:sz w:val="20"/>
        </w:rPr>
      </w:pPr>
    </w:p>
    <w:p w:rsidR="00AE1B1E" w:rsidRPr="00AE1B1E" w:rsidRDefault="00AE1B1E" w:rsidP="00AE1B1E">
      <w:pPr>
        <w:overflowPunct/>
        <w:autoSpaceDE/>
        <w:autoSpaceDN/>
        <w:adjustRightInd/>
        <w:jc w:val="left"/>
        <w:textAlignment w:val="auto"/>
        <w:rPr>
          <w:rFonts w:ascii="Verdana" w:hAnsi="Verdana"/>
          <w:sz w:val="20"/>
        </w:rPr>
      </w:pPr>
      <w:r w:rsidRPr="00AE1B1E">
        <w:rPr>
          <w:rFonts w:ascii="Verdana" w:hAnsi="Verdana"/>
          <w:sz w:val="20"/>
        </w:rPr>
        <w:t>Handicaporganisationer:</w:t>
      </w:r>
    </w:p>
    <w:p w:rsidR="00D435F4" w:rsidRPr="00D435F4" w:rsidRDefault="00D435F4" w:rsidP="00D435F4">
      <w:pPr>
        <w:numPr>
          <w:ilvl w:val="0"/>
          <w:numId w:val="3"/>
        </w:numPr>
        <w:tabs>
          <w:tab w:val="clear" w:pos="720"/>
          <w:tab w:val="num" w:pos="-2552"/>
        </w:tabs>
        <w:overflowPunct/>
        <w:autoSpaceDE/>
        <w:autoSpaceDN/>
        <w:adjustRightInd/>
        <w:spacing w:line="260" w:lineRule="atLeast"/>
        <w:ind w:left="284" w:hanging="218"/>
        <w:jc w:val="left"/>
        <w:textAlignment w:val="auto"/>
        <w:rPr>
          <w:rFonts w:ascii="Verdana" w:hAnsi="Verdana"/>
          <w:sz w:val="20"/>
        </w:rPr>
      </w:pPr>
      <w:r w:rsidRPr="00D435F4">
        <w:rPr>
          <w:rFonts w:ascii="Verdana" w:hAnsi="Verdana"/>
          <w:sz w:val="20"/>
        </w:rPr>
        <w:t>Kaja Brolykke Eiding, DH, Næstformand</w:t>
      </w:r>
    </w:p>
    <w:p w:rsidR="00AE1B1E" w:rsidRPr="00AE1B1E" w:rsidRDefault="00AE1B1E" w:rsidP="00D435F4">
      <w:pPr>
        <w:numPr>
          <w:ilvl w:val="0"/>
          <w:numId w:val="3"/>
        </w:numPr>
        <w:tabs>
          <w:tab w:val="clear" w:pos="720"/>
          <w:tab w:val="num" w:pos="-2552"/>
        </w:tabs>
        <w:overflowPunct/>
        <w:autoSpaceDE/>
        <w:autoSpaceDN/>
        <w:adjustRightInd/>
        <w:spacing w:line="260" w:lineRule="atLeast"/>
        <w:ind w:left="284" w:hanging="218"/>
        <w:jc w:val="left"/>
        <w:textAlignment w:val="auto"/>
        <w:rPr>
          <w:rFonts w:ascii="Verdana" w:hAnsi="Verdana"/>
          <w:sz w:val="20"/>
        </w:rPr>
      </w:pPr>
      <w:r w:rsidRPr="00AE1B1E">
        <w:rPr>
          <w:rFonts w:ascii="Verdana" w:hAnsi="Verdana"/>
          <w:sz w:val="20"/>
        </w:rPr>
        <w:t>Søren D. Hansen, DH</w:t>
      </w:r>
    </w:p>
    <w:p w:rsidR="00AE1B1E" w:rsidRPr="00AE1B1E" w:rsidRDefault="00AE1B1E" w:rsidP="00D435F4">
      <w:pPr>
        <w:numPr>
          <w:ilvl w:val="0"/>
          <w:numId w:val="3"/>
        </w:numPr>
        <w:tabs>
          <w:tab w:val="clear" w:pos="720"/>
          <w:tab w:val="num" w:pos="-2552"/>
        </w:tabs>
        <w:overflowPunct/>
        <w:autoSpaceDE/>
        <w:autoSpaceDN/>
        <w:adjustRightInd/>
        <w:spacing w:line="260" w:lineRule="atLeast"/>
        <w:ind w:left="284" w:hanging="218"/>
        <w:jc w:val="left"/>
        <w:textAlignment w:val="auto"/>
        <w:rPr>
          <w:rFonts w:ascii="Verdana" w:hAnsi="Verdana"/>
          <w:sz w:val="20"/>
        </w:rPr>
      </w:pPr>
      <w:r w:rsidRPr="00AE1B1E">
        <w:rPr>
          <w:rFonts w:ascii="Verdana" w:hAnsi="Verdana"/>
          <w:sz w:val="20"/>
        </w:rPr>
        <w:t>Søren Munk, DH</w:t>
      </w:r>
    </w:p>
    <w:p w:rsidR="00AE1B1E" w:rsidRPr="00AE1B1E" w:rsidRDefault="00AE1B1E" w:rsidP="00D435F4">
      <w:pPr>
        <w:numPr>
          <w:ilvl w:val="0"/>
          <w:numId w:val="3"/>
        </w:numPr>
        <w:tabs>
          <w:tab w:val="clear" w:pos="720"/>
          <w:tab w:val="num" w:pos="-2552"/>
        </w:tabs>
        <w:overflowPunct/>
        <w:autoSpaceDE/>
        <w:autoSpaceDN/>
        <w:adjustRightInd/>
        <w:spacing w:line="260" w:lineRule="atLeast"/>
        <w:ind w:left="284" w:hanging="218"/>
        <w:jc w:val="left"/>
        <w:textAlignment w:val="auto"/>
        <w:rPr>
          <w:rFonts w:ascii="Verdana" w:hAnsi="Verdana"/>
          <w:sz w:val="20"/>
        </w:rPr>
      </w:pPr>
      <w:r w:rsidRPr="00AE1B1E">
        <w:rPr>
          <w:rFonts w:ascii="Verdana" w:hAnsi="Verdana"/>
          <w:sz w:val="20"/>
        </w:rPr>
        <w:t>Inge Jørgensen, DH</w:t>
      </w:r>
    </w:p>
    <w:p w:rsidR="00AE1B1E" w:rsidRPr="00AE1B1E" w:rsidRDefault="00AE1B1E" w:rsidP="00D435F4">
      <w:pPr>
        <w:numPr>
          <w:ilvl w:val="0"/>
          <w:numId w:val="3"/>
        </w:numPr>
        <w:tabs>
          <w:tab w:val="clear" w:pos="720"/>
          <w:tab w:val="num" w:pos="-2552"/>
        </w:tabs>
        <w:overflowPunct/>
        <w:autoSpaceDE/>
        <w:autoSpaceDN/>
        <w:adjustRightInd/>
        <w:spacing w:line="260" w:lineRule="atLeast"/>
        <w:ind w:left="284" w:hanging="218"/>
        <w:jc w:val="left"/>
        <w:textAlignment w:val="auto"/>
        <w:rPr>
          <w:rFonts w:ascii="Verdana" w:hAnsi="Verdana"/>
          <w:sz w:val="20"/>
        </w:rPr>
      </w:pPr>
      <w:r w:rsidRPr="00AE1B1E">
        <w:rPr>
          <w:rFonts w:ascii="Verdana" w:hAnsi="Verdana"/>
          <w:sz w:val="20"/>
        </w:rPr>
        <w:t>Lars-Ola Hansson, (Lokalforeningen Bedre Psykiatri)</w:t>
      </w:r>
    </w:p>
    <w:p w:rsidR="00AE1B1E" w:rsidRPr="00AE1B1E" w:rsidRDefault="00AE1B1E" w:rsidP="00D435F4">
      <w:pPr>
        <w:tabs>
          <w:tab w:val="num" w:pos="-2552"/>
        </w:tabs>
        <w:overflowPunct/>
        <w:autoSpaceDE/>
        <w:autoSpaceDN/>
        <w:adjustRightInd/>
        <w:ind w:left="284" w:hanging="218"/>
        <w:jc w:val="left"/>
        <w:textAlignment w:val="auto"/>
        <w:rPr>
          <w:rFonts w:ascii="Verdana" w:hAnsi="Verdana"/>
          <w:sz w:val="20"/>
        </w:rPr>
      </w:pPr>
    </w:p>
    <w:p w:rsidR="00AE1B1E" w:rsidRPr="00AE1B1E" w:rsidRDefault="00AE1B1E" w:rsidP="00AE1B1E">
      <w:pPr>
        <w:overflowPunct/>
        <w:autoSpaceDE/>
        <w:autoSpaceDN/>
        <w:adjustRightInd/>
        <w:jc w:val="left"/>
        <w:textAlignment w:val="auto"/>
        <w:rPr>
          <w:rFonts w:ascii="Verdana" w:hAnsi="Verdana"/>
          <w:sz w:val="20"/>
        </w:rPr>
      </w:pPr>
      <w:r w:rsidRPr="00AE1B1E">
        <w:rPr>
          <w:rFonts w:ascii="Verdana" w:hAnsi="Verdana"/>
          <w:sz w:val="20"/>
        </w:rPr>
        <w:t>Kommunalbestyrelsen:</w:t>
      </w:r>
    </w:p>
    <w:p w:rsidR="00AE1B1E" w:rsidRPr="00AE1B1E" w:rsidRDefault="00AE1B1E" w:rsidP="00D435F4">
      <w:pPr>
        <w:numPr>
          <w:ilvl w:val="0"/>
          <w:numId w:val="3"/>
        </w:numPr>
        <w:tabs>
          <w:tab w:val="clear" w:pos="720"/>
        </w:tabs>
        <w:overflowPunct/>
        <w:autoSpaceDE/>
        <w:autoSpaceDN/>
        <w:adjustRightInd/>
        <w:spacing w:line="260" w:lineRule="atLeast"/>
        <w:ind w:left="284" w:hanging="218"/>
        <w:jc w:val="left"/>
        <w:textAlignment w:val="auto"/>
        <w:rPr>
          <w:rFonts w:ascii="Verdana" w:hAnsi="Verdana"/>
          <w:sz w:val="20"/>
        </w:rPr>
      </w:pPr>
      <w:r w:rsidRPr="00AE1B1E">
        <w:rPr>
          <w:rFonts w:ascii="Verdana" w:hAnsi="Verdana"/>
          <w:sz w:val="20"/>
        </w:rPr>
        <w:t>Gunver Jensen, Kommunalbestyrelsen, Formand (Socialudvalget)</w:t>
      </w:r>
    </w:p>
    <w:p w:rsidR="00AE1B1E" w:rsidRPr="00AE1B1E" w:rsidRDefault="00AE1B1E" w:rsidP="00D435F4">
      <w:pPr>
        <w:numPr>
          <w:ilvl w:val="0"/>
          <w:numId w:val="3"/>
        </w:numPr>
        <w:tabs>
          <w:tab w:val="clear" w:pos="720"/>
        </w:tabs>
        <w:overflowPunct/>
        <w:autoSpaceDE/>
        <w:autoSpaceDN/>
        <w:adjustRightInd/>
        <w:spacing w:line="260" w:lineRule="atLeast"/>
        <w:ind w:left="284" w:hanging="218"/>
        <w:jc w:val="left"/>
        <w:textAlignment w:val="auto"/>
        <w:rPr>
          <w:rFonts w:ascii="Verdana" w:hAnsi="Verdana"/>
          <w:sz w:val="20"/>
        </w:rPr>
      </w:pPr>
      <w:r w:rsidRPr="00AE1B1E">
        <w:rPr>
          <w:rFonts w:ascii="Verdana" w:hAnsi="Verdana"/>
          <w:sz w:val="20"/>
        </w:rPr>
        <w:t>Martin Schwartzbach, Kom</w:t>
      </w:r>
      <w:r w:rsidR="00D435F4">
        <w:rPr>
          <w:rFonts w:ascii="Verdana" w:hAnsi="Verdana"/>
          <w:sz w:val="20"/>
        </w:rPr>
        <w:t>munalbestyrelsen (Ældre- og Sundhedsudvalget</w:t>
      </w:r>
      <w:r w:rsidRPr="00AE1B1E">
        <w:rPr>
          <w:rFonts w:ascii="Verdana" w:hAnsi="Verdana"/>
          <w:sz w:val="20"/>
        </w:rPr>
        <w:t>)</w:t>
      </w:r>
    </w:p>
    <w:p w:rsidR="00AE1B1E" w:rsidRPr="00AE1B1E" w:rsidRDefault="00AE1B1E" w:rsidP="00D435F4">
      <w:pPr>
        <w:numPr>
          <w:ilvl w:val="0"/>
          <w:numId w:val="3"/>
        </w:numPr>
        <w:tabs>
          <w:tab w:val="clear" w:pos="720"/>
        </w:tabs>
        <w:overflowPunct/>
        <w:autoSpaceDE/>
        <w:autoSpaceDN/>
        <w:adjustRightInd/>
        <w:spacing w:line="260" w:lineRule="atLeast"/>
        <w:ind w:left="284" w:hanging="218"/>
        <w:jc w:val="left"/>
        <w:textAlignment w:val="auto"/>
        <w:rPr>
          <w:rFonts w:ascii="Verdana" w:hAnsi="Verdana"/>
          <w:sz w:val="20"/>
        </w:rPr>
      </w:pPr>
      <w:r w:rsidRPr="00AE1B1E">
        <w:rPr>
          <w:rFonts w:ascii="Verdana" w:hAnsi="Verdana"/>
          <w:sz w:val="20"/>
        </w:rPr>
        <w:t>Karl-Åge Hornshøj Poulsen, Kommunalbestyrelsen (Teknik- og Miljøudvalget)</w:t>
      </w:r>
    </w:p>
    <w:p w:rsidR="00AE1B1E" w:rsidRPr="00AE1B1E" w:rsidRDefault="00AE1B1E" w:rsidP="00D435F4">
      <w:pPr>
        <w:overflowPunct/>
        <w:autoSpaceDE/>
        <w:autoSpaceDN/>
        <w:adjustRightInd/>
        <w:ind w:left="284" w:hanging="218"/>
        <w:jc w:val="left"/>
        <w:textAlignment w:val="auto"/>
        <w:rPr>
          <w:rFonts w:ascii="Verdana" w:hAnsi="Verdana"/>
          <w:sz w:val="20"/>
        </w:rPr>
      </w:pPr>
    </w:p>
    <w:p w:rsidR="00AE1B1E" w:rsidRPr="00AE1B1E" w:rsidRDefault="00AE1B1E" w:rsidP="00AE1B1E">
      <w:pPr>
        <w:overflowPunct/>
        <w:autoSpaceDE/>
        <w:autoSpaceDN/>
        <w:adjustRightInd/>
        <w:jc w:val="left"/>
        <w:textAlignment w:val="auto"/>
        <w:rPr>
          <w:rFonts w:ascii="Verdana" w:hAnsi="Verdana"/>
          <w:sz w:val="20"/>
        </w:rPr>
      </w:pPr>
      <w:r w:rsidRPr="00AE1B1E">
        <w:rPr>
          <w:rFonts w:ascii="Verdana" w:hAnsi="Verdana"/>
          <w:sz w:val="20"/>
        </w:rPr>
        <w:t>Administrationen:</w:t>
      </w:r>
    </w:p>
    <w:p w:rsidR="00AE1B1E" w:rsidRPr="00AE1B1E" w:rsidRDefault="00AE1B1E" w:rsidP="00D435F4">
      <w:pPr>
        <w:numPr>
          <w:ilvl w:val="0"/>
          <w:numId w:val="3"/>
        </w:numPr>
        <w:tabs>
          <w:tab w:val="clear" w:pos="720"/>
        </w:tabs>
        <w:overflowPunct/>
        <w:autoSpaceDE/>
        <w:autoSpaceDN/>
        <w:adjustRightInd/>
        <w:spacing w:line="260" w:lineRule="atLeast"/>
        <w:ind w:left="284" w:hanging="218"/>
        <w:jc w:val="left"/>
        <w:textAlignment w:val="auto"/>
        <w:rPr>
          <w:rFonts w:ascii="Verdana" w:hAnsi="Verdana"/>
          <w:sz w:val="20"/>
        </w:rPr>
      </w:pPr>
      <w:r w:rsidRPr="00AE1B1E">
        <w:rPr>
          <w:rFonts w:ascii="Verdana" w:hAnsi="Verdana"/>
          <w:sz w:val="20"/>
        </w:rPr>
        <w:t>Lars Aarøe Hansen, Voksenspecialchef, Sekretær</w:t>
      </w:r>
    </w:p>
    <w:p w:rsidR="00D435F4" w:rsidRDefault="00AE1B1E" w:rsidP="00D435F4">
      <w:pPr>
        <w:numPr>
          <w:ilvl w:val="0"/>
          <w:numId w:val="3"/>
        </w:numPr>
        <w:tabs>
          <w:tab w:val="clear" w:pos="720"/>
        </w:tabs>
        <w:overflowPunct/>
        <w:autoSpaceDE/>
        <w:autoSpaceDN/>
        <w:adjustRightInd/>
        <w:spacing w:line="260" w:lineRule="atLeast"/>
        <w:ind w:left="284" w:hanging="218"/>
        <w:jc w:val="left"/>
        <w:textAlignment w:val="auto"/>
        <w:rPr>
          <w:rFonts w:ascii="Verdana" w:hAnsi="Verdana"/>
          <w:sz w:val="20"/>
        </w:rPr>
      </w:pPr>
      <w:r w:rsidRPr="00AE1B1E">
        <w:rPr>
          <w:rFonts w:ascii="Verdana" w:hAnsi="Verdana"/>
          <w:sz w:val="20"/>
        </w:rPr>
        <w:t>Jesper Handberg, Teamleder for Team Plan og Byg, Teknik og Miljø</w:t>
      </w:r>
    </w:p>
    <w:p w:rsidR="00D435F4" w:rsidRPr="00D435F4" w:rsidRDefault="00D435F4" w:rsidP="00D435F4">
      <w:pPr>
        <w:numPr>
          <w:ilvl w:val="0"/>
          <w:numId w:val="3"/>
        </w:numPr>
        <w:tabs>
          <w:tab w:val="clear" w:pos="720"/>
        </w:tabs>
        <w:overflowPunct/>
        <w:autoSpaceDE/>
        <w:autoSpaceDN/>
        <w:adjustRightInd/>
        <w:spacing w:line="260" w:lineRule="atLeast"/>
        <w:ind w:left="284" w:hanging="218"/>
        <w:jc w:val="left"/>
        <w:textAlignment w:val="auto"/>
        <w:rPr>
          <w:rFonts w:ascii="Verdana" w:hAnsi="Verdana"/>
          <w:sz w:val="20"/>
        </w:rPr>
      </w:pPr>
      <w:r w:rsidRPr="00D435F4">
        <w:rPr>
          <w:rFonts w:ascii="Verdana" w:hAnsi="Verdana"/>
          <w:sz w:val="20"/>
        </w:rPr>
        <w:t>Laila Christensen overtager pr. 1. marts 2017 posten som teamleder i team Plan og Byg i stedet for Jesper Handberg.</w:t>
      </w:r>
      <w:r>
        <w:rPr>
          <w:rFonts w:ascii="Verdana" w:hAnsi="Verdana"/>
          <w:sz w:val="20"/>
        </w:rPr>
        <w:t xml:space="preserve"> </w:t>
      </w:r>
      <w:r w:rsidRPr="00D435F4">
        <w:rPr>
          <w:rFonts w:ascii="Verdana" w:hAnsi="Verdana"/>
          <w:sz w:val="20"/>
        </w:rPr>
        <w:t>Som følge heraf indtræder Laila Christensen som nyt medlem i Handicaprådet.</w:t>
      </w:r>
    </w:p>
    <w:p w:rsidR="00AE1B1E" w:rsidRPr="00886069" w:rsidRDefault="00A43272" w:rsidP="00AE1B1E">
      <w:pPr>
        <w:overflowPunct/>
        <w:autoSpaceDE/>
        <w:autoSpaceDN/>
        <w:adjustRightInd/>
        <w:jc w:val="left"/>
        <w:textAlignment w:val="auto"/>
        <w:rPr>
          <w:rFonts w:ascii="Verdana" w:hAnsi="Verdana"/>
          <w:sz w:val="20"/>
        </w:rPr>
      </w:pPr>
      <w:r>
        <w:rPr>
          <w:rFonts w:ascii="Verdana" w:hAnsi="Verdana"/>
          <w:sz w:val="20"/>
        </w:rPr>
        <w:lastRenderedPageBreak/>
        <w:t>Handicaprådet</w:t>
      </w:r>
      <w:r w:rsidR="00C93B34">
        <w:rPr>
          <w:rFonts w:ascii="Verdana" w:hAnsi="Verdana"/>
          <w:sz w:val="20"/>
        </w:rPr>
        <w:t xml:space="preserve"> besluttede i juni 2014</w:t>
      </w:r>
      <w:r w:rsidR="00AE1B1E" w:rsidRPr="00AE1B1E">
        <w:rPr>
          <w:rFonts w:ascii="Verdana" w:hAnsi="Verdana"/>
          <w:sz w:val="20"/>
        </w:rPr>
        <w:t xml:space="preserve"> af praktiske grunde at ændre mødefrekvensen for rådets møder med alle fagudvalg fra 1 gang om året til indenfor en 2-årig </w:t>
      </w:r>
      <w:r w:rsidR="00886069" w:rsidRPr="00886069">
        <w:rPr>
          <w:rFonts w:ascii="Verdana" w:hAnsi="Verdana"/>
          <w:sz w:val="20"/>
        </w:rPr>
        <w:t>periode</w:t>
      </w:r>
      <w:r w:rsidR="00AE1B1E" w:rsidRPr="00886069">
        <w:rPr>
          <w:rFonts w:ascii="Verdana" w:hAnsi="Verdana"/>
          <w:sz w:val="20"/>
        </w:rPr>
        <w:t>.</w:t>
      </w:r>
    </w:p>
    <w:p w:rsidR="00AE1B1E" w:rsidRPr="00AE1B1E" w:rsidRDefault="00AE1B1E" w:rsidP="00AE1B1E">
      <w:pPr>
        <w:overflowPunct/>
        <w:autoSpaceDE/>
        <w:autoSpaceDN/>
        <w:adjustRightInd/>
        <w:spacing w:line="260" w:lineRule="atLeast"/>
        <w:jc w:val="left"/>
        <w:textAlignment w:val="auto"/>
        <w:rPr>
          <w:rFonts w:ascii="Verdana" w:eastAsia="Verdana" w:hAnsi="Verdana"/>
          <w:spacing w:val="5"/>
          <w:sz w:val="20"/>
          <w:lang w:eastAsia="en-US"/>
        </w:rPr>
      </w:pPr>
    </w:p>
    <w:p w:rsidR="004500F6" w:rsidRDefault="00AE1B1E" w:rsidP="00AE1B1E">
      <w:pPr>
        <w:overflowPunct/>
        <w:autoSpaceDE/>
        <w:autoSpaceDN/>
        <w:adjustRightInd/>
        <w:spacing w:line="260" w:lineRule="atLeast"/>
        <w:jc w:val="left"/>
        <w:textAlignment w:val="auto"/>
        <w:rPr>
          <w:rFonts w:ascii="Verdana" w:eastAsia="Verdana" w:hAnsi="Verdana"/>
          <w:spacing w:val="5"/>
          <w:sz w:val="20"/>
          <w:lang w:eastAsia="en-US"/>
        </w:rPr>
      </w:pPr>
      <w:r w:rsidRPr="00AE1B1E">
        <w:rPr>
          <w:rFonts w:ascii="Verdana" w:eastAsia="Verdana" w:hAnsi="Verdana"/>
          <w:spacing w:val="5"/>
          <w:sz w:val="20"/>
          <w:lang w:eastAsia="en-US"/>
        </w:rPr>
        <w:t xml:space="preserve">Handicaprådet har i beretningsperioden haft afholdt 10 ordinære møder samt dialogmøde med henholdsvis </w:t>
      </w:r>
      <w:r w:rsidR="004500F6" w:rsidRPr="004500F6">
        <w:rPr>
          <w:rFonts w:ascii="Verdana" w:eastAsia="Verdana" w:hAnsi="Verdana"/>
          <w:spacing w:val="5"/>
          <w:sz w:val="20"/>
          <w:lang w:eastAsia="en-US"/>
        </w:rPr>
        <w:t>Kultur- og Fritidsudvalget</w:t>
      </w:r>
      <w:r w:rsidR="004500F6">
        <w:rPr>
          <w:rFonts w:ascii="Verdana" w:eastAsia="Verdana" w:hAnsi="Verdana"/>
          <w:spacing w:val="5"/>
          <w:sz w:val="20"/>
          <w:lang w:eastAsia="en-US"/>
        </w:rPr>
        <w:t xml:space="preserve">, </w:t>
      </w:r>
      <w:r w:rsidR="004500F6" w:rsidRPr="004500F6">
        <w:rPr>
          <w:rFonts w:ascii="Verdana" w:eastAsia="Verdana" w:hAnsi="Verdana"/>
          <w:spacing w:val="5"/>
          <w:sz w:val="20"/>
          <w:lang w:eastAsia="en-US"/>
        </w:rPr>
        <w:t>Teknik- og Miljøudvalget</w:t>
      </w:r>
      <w:r w:rsidR="004500F6">
        <w:rPr>
          <w:rFonts w:ascii="Verdana" w:eastAsia="Verdana" w:hAnsi="Verdana"/>
          <w:spacing w:val="5"/>
          <w:sz w:val="20"/>
          <w:lang w:eastAsia="en-US"/>
        </w:rPr>
        <w:t xml:space="preserve">, </w:t>
      </w:r>
      <w:r w:rsidR="004500F6" w:rsidRPr="004500F6">
        <w:rPr>
          <w:rFonts w:ascii="Verdana" w:eastAsia="Verdana" w:hAnsi="Verdana"/>
          <w:spacing w:val="5"/>
          <w:sz w:val="20"/>
          <w:lang w:eastAsia="en-US"/>
        </w:rPr>
        <w:t>Børn- og Familieudvalget</w:t>
      </w:r>
      <w:r w:rsidR="004500F6">
        <w:rPr>
          <w:rFonts w:ascii="Verdana" w:eastAsia="Verdana" w:hAnsi="Verdana"/>
          <w:spacing w:val="5"/>
          <w:sz w:val="20"/>
          <w:lang w:eastAsia="en-US"/>
        </w:rPr>
        <w:t>. Herudover afholdes årligt 2 dialogmøder med Socialudvalget.</w:t>
      </w:r>
    </w:p>
    <w:p w:rsidR="004500F6" w:rsidRDefault="004500F6" w:rsidP="00AE1B1E">
      <w:pPr>
        <w:overflowPunct/>
        <w:autoSpaceDE/>
        <w:autoSpaceDN/>
        <w:adjustRightInd/>
        <w:spacing w:line="260" w:lineRule="atLeast"/>
        <w:jc w:val="left"/>
        <w:textAlignment w:val="auto"/>
        <w:rPr>
          <w:rFonts w:ascii="Verdana" w:eastAsia="Verdana" w:hAnsi="Verdana"/>
          <w:spacing w:val="5"/>
          <w:sz w:val="20"/>
          <w:lang w:eastAsia="en-US"/>
        </w:rPr>
      </w:pPr>
    </w:p>
    <w:p w:rsidR="007573BF" w:rsidRDefault="00AE1B1E" w:rsidP="007573BF">
      <w:pPr>
        <w:overflowPunct/>
        <w:autoSpaceDE/>
        <w:autoSpaceDN/>
        <w:adjustRightInd/>
        <w:spacing w:line="260" w:lineRule="atLeast"/>
        <w:jc w:val="left"/>
        <w:textAlignment w:val="auto"/>
        <w:rPr>
          <w:rFonts w:ascii="Verdana" w:eastAsia="Verdana" w:hAnsi="Verdana"/>
          <w:spacing w:val="5"/>
          <w:sz w:val="20"/>
          <w:lang w:eastAsia="en-US"/>
        </w:rPr>
      </w:pPr>
      <w:r w:rsidRPr="00AE1B1E">
        <w:rPr>
          <w:rFonts w:ascii="Verdana" w:eastAsia="Verdana" w:hAnsi="Verdana"/>
          <w:spacing w:val="5"/>
          <w:sz w:val="20"/>
          <w:lang w:eastAsia="en-US"/>
        </w:rPr>
        <w:t xml:space="preserve">Handicaprådet </w:t>
      </w:r>
      <w:r w:rsidR="004500F6">
        <w:rPr>
          <w:rFonts w:ascii="Verdana" w:eastAsia="Verdana" w:hAnsi="Verdana"/>
          <w:spacing w:val="5"/>
          <w:sz w:val="20"/>
          <w:lang w:eastAsia="en-US"/>
        </w:rPr>
        <w:t>har i beretningsperioden haft særligt fokus på udarbejdelse af oplæg til Strategi for Socialøkonomiske virksomheder, hvilken blev vedtaget af Kommunalbestyrelsen, og indgår som fokuspunkt i budgetforliget for perioden 2017-2020</w:t>
      </w:r>
      <w:r w:rsidR="007573BF">
        <w:rPr>
          <w:rFonts w:ascii="Verdana" w:eastAsia="Verdana" w:hAnsi="Verdana"/>
          <w:spacing w:val="5"/>
          <w:sz w:val="20"/>
          <w:lang w:eastAsia="en-US"/>
        </w:rPr>
        <w:t>.</w:t>
      </w:r>
    </w:p>
    <w:p w:rsidR="007573BF" w:rsidRDefault="007573BF" w:rsidP="007573BF">
      <w:pPr>
        <w:overflowPunct/>
        <w:autoSpaceDE/>
        <w:autoSpaceDN/>
        <w:adjustRightInd/>
        <w:spacing w:line="260" w:lineRule="atLeast"/>
        <w:jc w:val="left"/>
        <w:textAlignment w:val="auto"/>
        <w:rPr>
          <w:rFonts w:ascii="Verdana" w:eastAsia="Verdana" w:hAnsi="Verdana"/>
          <w:spacing w:val="5"/>
          <w:sz w:val="20"/>
          <w:lang w:eastAsia="en-US"/>
        </w:rPr>
      </w:pPr>
    </w:p>
    <w:p w:rsidR="007573BF" w:rsidRPr="007573BF" w:rsidRDefault="004500F6" w:rsidP="007573BF">
      <w:pPr>
        <w:overflowPunct/>
        <w:autoSpaceDE/>
        <w:autoSpaceDN/>
        <w:adjustRightInd/>
        <w:spacing w:line="260" w:lineRule="atLeast"/>
        <w:jc w:val="left"/>
        <w:textAlignment w:val="auto"/>
        <w:rPr>
          <w:rFonts w:ascii="Verdana" w:eastAsia="Verdana" w:hAnsi="Verdana"/>
          <w:spacing w:val="5"/>
          <w:sz w:val="20"/>
          <w:lang w:eastAsia="en-US"/>
        </w:rPr>
      </w:pPr>
      <w:r>
        <w:rPr>
          <w:rFonts w:ascii="Verdana" w:eastAsia="Verdana" w:hAnsi="Verdana"/>
          <w:spacing w:val="5"/>
          <w:sz w:val="20"/>
          <w:lang w:eastAsia="en-US"/>
        </w:rPr>
        <w:t>I forbindelse med arbejdet med strategien for socia</w:t>
      </w:r>
      <w:r w:rsidR="007573BF">
        <w:rPr>
          <w:rFonts w:ascii="Verdana" w:eastAsia="Verdana" w:hAnsi="Verdana"/>
          <w:spacing w:val="5"/>
          <w:sz w:val="20"/>
          <w:lang w:eastAsia="en-US"/>
        </w:rPr>
        <w:t>løkonomiske virksomheder har</w:t>
      </w:r>
      <w:r>
        <w:rPr>
          <w:rFonts w:ascii="Verdana" w:eastAsia="Verdana" w:hAnsi="Verdana"/>
          <w:spacing w:val="5"/>
          <w:sz w:val="20"/>
          <w:lang w:eastAsia="en-US"/>
        </w:rPr>
        <w:t xml:space="preserve"> Handicaprådet </w:t>
      </w:r>
      <w:r w:rsidR="007573BF">
        <w:rPr>
          <w:rFonts w:ascii="Verdana" w:eastAsia="Verdana" w:hAnsi="Verdana"/>
          <w:spacing w:val="5"/>
          <w:sz w:val="20"/>
          <w:lang w:eastAsia="en-US"/>
        </w:rPr>
        <w:t xml:space="preserve">besøgt 2 socialøkonomiske virksomheder henholdsvis </w:t>
      </w:r>
      <w:r w:rsidRPr="004500F6">
        <w:rPr>
          <w:rFonts w:ascii="Verdana" w:eastAsia="Verdana" w:hAnsi="Verdana"/>
          <w:spacing w:val="5"/>
          <w:sz w:val="20"/>
          <w:lang w:eastAsia="en-US"/>
        </w:rPr>
        <w:t xml:space="preserve">BEVAR </w:t>
      </w:r>
      <w:r w:rsidRPr="007573BF">
        <w:rPr>
          <w:rFonts w:ascii="Verdana" w:eastAsia="Verdana" w:hAnsi="Verdana"/>
          <w:iCs/>
          <w:spacing w:val="5"/>
          <w:sz w:val="20"/>
          <w:lang w:eastAsia="en-US"/>
        </w:rPr>
        <w:t>IVS</w:t>
      </w:r>
      <w:r w:rsidRPr="004500F6">
        <w:rPr>
          <w:rFonts w:ascii="Verdana" w:eastAsia="Verdana" w:hAnsi="Verdana"/>
          <w:i/>
          <w:iCs/>
          <w:spacing w:val="5"/>
          <w:sz w:val="20"/>
          <w:lang w:eastAsia="en-US"/>
        </w:rPr>
        <w:t xml:space="preserve"> (Korsør)</w:t>
      </w:r>
      <w:r>
        <w:rPr>
          <w:rFonts w:ascii="Verdana" w:eastAsia="Verdana" w:hAnsi="Verdana"/>
          <w:spacing w:val="5"/>
          <w:sz w:val="20"/>
          <w:lang w:eastAsia="en-US"/>
        </w:rPr>
        <w:t>, der</w:t>
      </w:r>
      <w:r w:rsidRPr="004500F6">
        <w:rPr>
          <w:rFonts w:ascii="Verdana" w:eastAsia="Verdana" w:hAnsi="Verdana"/>
          <w:spacing w:val="5"/>
          <w:sz w:val="20"/>
          <w:lang w:eastAsia="en-US"/>
        </w:rPr>
        <w:t xml:space="preserve"> laver livsstilsprod</w:t>
      </w:r>
      <w:r w:rsidR="007573BF">
        <w:rPr>
          <w:rFonts w:ascii="Verdana" w:eastAsia="Verdana" w:hAnsi="Verdana"/>
          <w:spacing w:val="5"/>
          <w:sz w:val="20"/>
          <w:lang w:eastAsia="en-US"/>
        </w:rPr>
        <w:t xml:space="preserve">ukter til bolig, have og fritid, og </w:t>
      </w:r>
      <w:r w:rsidR="007573BF" w:rsidRPr="007573BF">
        <w:rPr>
          <w:rFonts w:ascii="Verdana" w:eastAsia="Verdana" w:hAnsi="Verdana"/>
          <w:iCs/>
          <w:spacing w:val="5"/>
          <w:sz w:val="20"/>
          <w:lang w:eastAsia="en-US"/>
        </w:rPr>
        <w:t>Musholm Ferie, Sport og Konference</w:t>
      </w:r>
      <w:r w:rsidR="007573BF" w:rsidRPr="007573BF">
        <w:rPr>
          <w:rFonts w:ascii="Verdana" w:eastAsia="Verdana" w:hAnsi="Verdana"/>
          <w:i/>
          <w:iCs/>
          <w:spacing w:val="5"/>
          <w:sz w:val="20"/>
          <w:lang w:eastAsia="en-US"/>
        </w:rPr>
        <w:t xml:space="preserve"> (Korsør)</w:t>
      </w:r>
      <w:r w:rsidR="007573BF">
        <w:rPr>
          <w:rFonts w:ascii="Verdana" w:eastAsia="Verdana" w:hAnsi="Verdana"/>
          <w:spacing w:val="5"/>
          <w:sz w:val="20"/>
          <w:lang w:eastAsia="en-US"/>
        </w:rPr>
        <w:t>, som</w:t>
      </w:r>
      <w:r w:rsidR="007573BF" w:rsidRPr="007573BF">
        <w:rPr>
          <w:rFonts w:ascii="Verdana" w:eastAsia="Verdana" w:hAnsi="Verdana"/>
          <w:spacing w:val="5"/>
          <w:sz w:val="20"/>
          <w:lang w:eastAsia="en-US"/>
        </w:rPr>
        <w:t xml:space="preserve"> er et ferie-, sports- og konferencecenter for mennesker med og uden funktionsnedsættelse. </w:t>
      </w:r>
    </w:p>
    <w:p w:rsidR="004500F6" w:rsidRPr="004500F6" w:rsidRDefault="004500F6" w:rsidP="004500F6">
      <w:pPr>
        <w:overflowPunct/>
        <w:autoSpaceDE/>
        <w:autoSpaceDN/>
        <w:adjustRightInd/>
        <w:spacing w:line="260" w:lineRule="atLeast"/>
        <w:jc w:val="left"/>
        <w:textAlignment w:val="auto"/>
        <w:rPr>
          <w:rFonts w:ascii="Verdana" w:eastAsia="Verdana" w:hAnsi="Verdana"/>
          <w:spacing w:val="5"/>
          <w:sz w:val="20"/>
          <w:lang w:eastAsia="en-US"/>
        </w:rPr>
      </w:pPr>
    </w:p>
    <w:p w:rsidR="004500F6" w:rsidRDefault="007573BF" w:rsidP="00AE1B1E">
      <w:pPr>
        <w:overflowPunct/>
        <w:autoSpaceDE/>
        <w:autoSpaceDN/>
        <w:adjustRightInd/>
        <w:spacing w:line="260" w:lineRule="atLeast"/>
        <w:jc w:val="left"/>
        <w:textAlignment w:val="auto"/>
        <w:rPr>
          <w:rFonts w:ascii="Verdana" w:eastAsia="Verdana" w:hAnsi="Verdana"/>
          <w:spacing w:val="5"/>
          <w:sz w:val="20"/>
          <w:lang w:eastAsia="en-US"/>
        </w:rPr>
      </w:pPr>
      <w:r w:rsidRPr="007573BF">
        <w:rPr>
          <w:rFonts w:ascii="Verdana" w:eastAsia="Verdana" w:hAnsi="Verdana"/>
          <w:spacing w:val="5"/>
          <w:sz w:val="20"/>
          <w:lang w:eastAsia="en-US"/>
        </w:rPr>
        <w:t>Ligeledes i relation til arbejdet med strategien for socialøkonomiske virksomheder afholdt Handicaprådet i samarbejde med Erhvervsrådet en te</w:t>
      </w:r>
      <w:r>
        <w:rPr>
          <w:rFonts w:ascii="Verdana" w:eastAsia="Verdana" w:hAnsi="Verdana"/>
          <w:spacing w:val="5"/>
          <w:sz w:val="20"/>
          <w:lang w:eastAsia="en-US"/>
        </w:rPr>
        <w:t>madag om emnet, og endeligt deltog Handicaprådet på Folkemødet i Høng under overskriften Socialøkonomiske Virksomheder.</w:t>
      </w:r>
    </w:p>
    <w:p w:rsidR="004500F6" w:rsidRDefault="004500F6" w:rsidP="00AE1B1E">
      <w:pPr>
        <w:overflowPunct/>
        <w:autoSpaceDE/>
        <w:autoSpaceDN/>
        <w:adjustRightInd/>
        <w:spacing w:line="260" w:lineRule="atLeast"/>
        <w:jc w:val="left"/>
        <w:textAlignment w:val="auto"/>
        <w:rPr>
          <w:rFonts w:ascii="Verdana" w:eastAsia="Verdana" w:hAnsi="Verdana"/>
          <w:spacing w:val="5"/>
          <w:sz w:val="20"/>
          <w:lang w:eastAsia="en-US"/>
        </w:rPr>
      </w:pPr>
    </w:p>
    <w:p w:rsidR="00AE1B1E" w:rsidRPr="00AE1B1E" w:rsidRDefault="007573BF" w:rsidP="00AE1B1E">
      <w:pPr>
        <w:overflowPunct/>
        <w:autoSpaceDE/>
        <w:autoSpaceDN/>
        <w:adjustRightInd/>
        <w:spacing w:line="260" w:lineRule="atLeast"/>
        <w:jc w:val="left"/>
        <w:textAlignment w:val="auto"/>
        <w:rPr>
          <w:rFonts w:ascii="Verdana" w:eastAsia="Verdana" w:hAnsi="Verdana"/>
          <w:spacing w:val="5"/>
          <w:sz w:val="20"/>
          <w:lang w:eastAsia="en-US"/>
        </w:rPr>
      </w:pPr>
      <w:r>
        <w:rPr>
          <w:rFonts w:ascii="Verdana" w:eastAsia="Verdana" w:hAnsi="Verdana"/>
          <w:spacing w:val="5"/>
          <w:sz w:val="20"/>
          <w:lang w:eastAsia="en-US"/>
        </w:rPr>
        <w:t xml:space="preserve">Handicaprådet har været repræsenteret </w:t>
      </w:r>
      <w:r w:rsidR="00EA3673">
        <w:rPr>
          <w:rFonts w:ascii="Verdana" w:eastAsia="Verdana" w:hAnsi="Verdana"/>
          <w:spacing w:val="5"/>
          <w:sz w:val="20"/>
          <w:lang w:eastAsia="en-US"/>
        </w:rPr>
        <w:t>i følge</w:t>
      </w:r>
      <w:r w:rsidR="009E79A3">
        <w:rPr>
          <w:rFonts w:ascii="Verdana" w:eastAsia="Verdana" w:hAnsi="Verdana"/>
          <w:spacing w:val="5"/>
          <w:sz w:val="20"/>
          <w:lang w:eastAsia="en-US"/>
        </w:rPr>
        <w:t>- og arbejds</w:t>
      </w:r>
      <w:r>
        <w:rPr>
          <w:rFonts w:ascii="Verdana" w:eastAsia="Verdana" w:hAnsi="Verdana"/>
          <w:spacing w:val="5"/>
          <w:sz w:val="20"/>
          <w:lang w:eastAsia="en-US"/>
        </w:rPr>
        <w:t>grupper</w:t>
      </w:r>
      <w:r w:rsidR="009E79A3">
        <w:rPr>
          <w:rFonts w:ascii="Verdana" w:eastAsia="Verdana" w:hAnsi="Verdana"/>
          <w:spacing w:val="5"/>
          <w:sz w:val="20"/>
          <w:lang w:eastAsia="en-US"/>
        </w:rPr>
        <w:t xml:space="preserve"> i forbindelse med oplæg til ny handicappolitik samt strategi for Det nære Sundhedsvæsen i Kalundborg Kommune. </w:t>
      </w:r>
      <w:r w:rsidR="00AE1B1E" w:rsidRPr="00AE1B1E">
        <w:rPr>
          <w:rFonts w:ascii="Verdana" w:eastAsia="Verdana" w:hAnsi="Verdana"/>
          <w:spacing w:val="5"/>
          <w:sz w:val="20"/>
          <w:lang w:eastAsia="en-US"/>
        </w:rPr>
        <w:t>Herudover har rådet behandlet flere høringssager herunder høring af bud</w:t>
      </w:r>
      <w:r w:rsidR="004500F6">
        <w:rPr>
          <w:rFonts w:ascii="Verdana" w:eastAsia="Verdana" w:hAnsi="Verdana"/>
          <w:spacing w:val="5"/>
          <w:sz w:val="20"/>
          <w:lang w:eastAsia="en-US"/>
        </w:rPr>
        <w:t>get 2016</w:t>
      </w:r>
      <w:r w:rsidR="00AE1B1E" w:rsidRPr="00AE1B1E">
        <w:rPr>
          <w:rFonts w:ascii="Verdana" w:eastAsia="Verdana" w:hAnsi="Verdana"/>
          <w:spacing w:val="5"/>
          <w:sz w:val="20"/>
          <w:lang w:eastAsia="en-US"/>
        </w:rPr>
        <w:t xml:space="preserve"> samt høring af kvalitetsstandarder udarbejdet af kommunen i henhold til bestemmelserne i Serviceloven og Sundhedsaftalen 2015-2018.</w:t>
      </w:r>
    </w:p>
    <w:p w:rsidR="00AE1B1E" w:rsidRPr="00AE1B1E" w:rsidRDefault="00AE1B1E" w:rsidP="00AE1B1E">
      <w:pPr>
        <w:overflowPunct/>
        <w:autoSpaceDE/>
        <w:autoSpaceDN/>
        <w:adjustRightInd/>
        <w:spacing w:line="260" w:lineRule="atLeast"/>
        <w:jc w:val="left"/>
        <w:textAlignment w:val="auto"/>
        <w:rPr>
          <w:rFonts w:ascii="Verdana" w:eastAsia="Verdana" w:hAnsi="Verdana"/>
          <w:spacing w:val="5"/>
          <w:sz w:val="20"/>
          <w:lang w:eastAsia="en-US"/>
        </w:rPr>
      </w:pPr>
    </w:p>
    <w:p w:rsidR="00AE1B1E" w:rsidRDefault="00AE1B1E" w:rsidP="00AE1B1E">
      <w:pPr>
        <w:overflowPunct/>
        <w:autoSpaceDE/>
        <w:autoSpaceDN/>
        <w:adjustRightInd/>
        <w:spacing w:line="260" w:lineRule="atLeast"/>
        <w:jc w:val="left"/>
        <w:textAlignment w:val="auto"/>
        <w:rPr>
          <w:rFonts w:ascii="Verdana" w:eastAsia="Verdana" w:hAnsi="Verdana"/>
          <w:spacing w:val="5"/>
          <w:sz w:val="20"/>
          <w:lang w:eastAsia="en-US"/>
        </w:rPr>
      </w:pPr>
      <w:r w:rsidRPr="00AE1B1E">
        <w:rPr>
          <w:rFonts w:ascii="Verdana" w:eastAsia="Verdana" w:hAnsi="Verdana"/>
          <w:spacing w:val="5"/>
          <w:sz w:val="20"/>
          <w:lang w:eastAsia="en-US"/>
        </w:rPr>
        <w:t>Der er blandt DH Kalundborgs repræsentanter i Handicaprådet enighed om, at den nye sammensætning af rådet har styrket og kvalificeret dialogen og arbejdet i rådet. Denne opfattelse understøttes også af de udpegede kommunalbestyrelsesmedlemmer, og fremmødet i rådet bekræfter, at rådets møder prioriteres af alle.</w:t>
      </w:r>
      <w:r w:rsidR="009E79A3">
        <w:rPr>
          <w:rFonts w:ascii="Verdana" w:eastAsia="Verdana" w:hAnsi="Verdana"/>
          <w:spacing w:val="5"/>
          <w:sz w:val="20"/>
          <w:lang w:eastAsia="en-US"/>
        </w:rPr>
        <w:t xml:space="preserve"> Der er ingen tvivl om, at Handicaprådet nu udfylder rollen som værende rådgivende for Kommunalbestyrelsen i handicappolitiske spørgsmål, hvilket også resultaterne af rådets arbejde viser.</w:t>
      </w:r>
    </w:p>
    <w:p w:rsidR="009E79A3" w:rsidRDefault="009E79A3" w:rsidP="00AE1B1E">
      <w:pPr>
        <w:overflowPunct/>
        <w:autoSpaceDE/>
        <w:autoSpaceDN/>
        <w:adjustRightInd/>
        <w:spacing w:line="260" w:lineRule="atLeast"/>
        <w:jc w:val="left"/>
        <w:textAlignment w:val="auto"/>
        <w:rPr>
          <w:rFonts w:ascii="Verdana" w:eastAsia="Verdana" w:hAnsi="Verdana"/>
          <w:spacing w:val="5"/>
          <w:sz w:val="20"/>
          <w:lang w:eastAsia="en-US"/>
        </w:rPr>
      </w:pPr>
    </w:p>
    <w:p w:rsidR="009E79A3" w:rsidRPr="00AE1B1E" w:rsidRDefault="009E79A3" w:rsidP="00AE1B1E">
      <w:pPr>
        <w:overflowPunct/>
        <w:autoSpaceDE/>
        <w:autoSpaceDN/>
        <w:adjustRightInd/>
        <w:spacing w:line="260" w:lineRule="atLeast"/>
        <w:jc w:val="left"/>
        <w:textAlignment w:val="auto"/>
        <w:rPr>
          <w:rFonts w:ascii="Verdana" w:eastAsia="Verdana" w:hAnsi="Verdana"/>
          <w:spacing w:val="5"/>
          <w:sz w:val="20"/>
          <w:lang w:eastAsia="en-US"/>
        </w:rPr>
      </w:pPr>
      <w:r>
        <w:rPr>
          <w:rFonts w:ascii="Verdana" w:eastAsia="Verdana" w:hAnsi="Verdana"/>
          <w:spacing w:val="5"/>
          <w:sz w:val="20"/>
          <w:lang w:eastAsia="en-US"/>
        </w:rPr>
        <w:t>Der er blandt medlemmerne af FU ikke tvivl om, at det fortsat vil være DH Kalundborgs primære opgave</w:t>
      </w:r>
      <w:r w:rsidR="00A36454">
        <w:rPr>
          <w:rFonts w:ascii="Verdana" w:eastAsia="Verdana" w:hAnsi="Verdana"/>
          <w:spacing w:val="5"/>
          <w:sz w:val="20"/>
          <w:lang w:eastAsia="en-US"/>
        </w:rPr>
        <w:t xml:space="preserve"> gennem Handicaprådet at øve indflydelse på handicappolitikken i Kalundborg Kommune og her være de handicappedes talerør.</w:t>
      </w:r>
    </w:p>
    <w:p w:rsidR="00AE1B1E" w:rsidRPr="00AE1B1E" w:rsidRDefault="00AE1B1E" w:rsidP="00AE1B1E">
      <w:pPr>
        <w:overflowPunct/>
        <w:autoSpaceDE/>
        <w:autoSpaceDN/>
        <w:adjustRightInd/>
        <w:spacing w:line="260" w:lineRule="atLeast"/>
        <w:jc w:val="left"/>
        <w:textAlignment w:val="auto"/>
        <w:rPr>
          <w:rFonts w:ascii="Verdana" w:eastAsia="Verdana" w:hAnsi="Verdana"/>
          <w:spacing w:val="5"/>
          <w:sz w:val="20"/>
          <w:lang w:eastAsia="en-US"/>
        </w:rPr>
      </w:pPr>
    </w:p>
    <w:p w:rsidR="00AE1B1E" w:rsidRDefault="00A36454" w:rsidP="00AE1B1E">
      <w:pPr>
        <w:overflowPunct/>
        <w:autoSpaceDE/>
        <w:autoSpaceDN/>
        <w:adjustRightInd/>
        <w:jc w:val="left"/>
        <w:textAlignment w:val="auto"/>
        <w:rPr>
          <w:rFonts w:ascii="Verdana" w:hAnsi="Verdana"/>
          <w:sz w:val="20"/>
        </w:rPr>
      </w:pPr>
      <w:r>
        <w:rPr>
          <w:rFonts w:ascii="Verdana" w:hAnsi="Verdana"/>
          <w:sz w:val="20"/>
        </w:rPr>
        <w:t>Udover Handicaprådet er DH Kalundborg</w:t>
      </w:r>
      <w:r w:rsidR="00AE1B1E" w:rsidRPr="00AE1B1E">
        <w:rPr>
          <w:rFonts w:ascii="Verdana" w:hAnsi="Verdana"/>
          <w:sz w:val="20"/>
        </w:rPr>
        <w:t xml:space="preserve"> repræsenteret i </w:t>
      </w:r>
      <w:r>
        <w:rPr>
          <w:rFonts w:ascii="Verdana" w:hAnsi="Verdana"/>
          <w:sz w:val="20"/>
        </w:rPr>
        <w:t xml:space="preserve">det </w:t>
      </w:r>
      <w:r w:rsidR="00AE1B1E" w:rsidRPr="00AE1B1E">
        <w:rPr>
          <w:rFonts w:ascii="Verdana" w:hAnsi="Verdana"/>
          <w:sz w:val="20"/>
        </w:rPr>
        <w:t>Regionale Arbejdsmarkedsråd (RAR)</w:t>
      </w:r>
      <w:r>
        <w:rPr>
          <w:rFonts w:ascii="Verdana" w:hAnsi="Verdana"/>
          <w:sz w:val="20"/>
        </w:rPr>
        <w:t xml:space="preserve"> for Region Sjælland</w:t>
      </w:r>
      <w:r w:rsidR="00AE1B1E" w:rsidRPr="00AE1B1E">
        <w:rPr>
          <w:rFonts w:ascii="Verdana" w:hAnsi="Verdana"/>
          <w:sz w:val="20"/>
        </w:rPr>
        <w:t xml:space="preserve">, hvor </w:t>
      </w:r>
      <w:r>
        <w:rPr>
          <w:rFonts w:ascii="Verdana" w:hAnsi="Verdana"/>
          <w:sz w:val="20"/>
        </w:rPr>
        <w:t xml:space="preserve">undertegnede er udpeget som medlem efter indstilling fra DH centralt. </w:t>
      </w:r>
    </w:p>
    <w:p w:rsidR="00A36454" w:rsidRPr="00AE1B1E" w:rsidRDefault="00A36454" w:rsidP="00AE1B1E">
      <w:pPr>
        <w:overflowPunct/>
        <w:autoSpaceDE/>
        <w:autoSpaceDN/>
        <w:adjustRightInd/>
        <w:jc w:val="left"/>
        <w:textAlignment w:val="auto"/>
        <w:rPr>
          <w:rFonts w:ascii="Verdana" w:hAnsi="Verdana"/>
          <w:sz w:val="20"/>
        </w:rPr>
      </w:pPr>
    </w:p>
    <w:p w:rsidR="00AE1B1E" w:rsidRPr="00AE1B1E" w:rsidRDefault="00AE1B1E" w:rsidP="00AE1B1E">
      <w:pPr>
        <w:overflowPunct/>
        <w:autoSpaceDE/>
        <w:autoSpaceDN/>
        <w:adjustRightInd/>
        <w:jc w:val="left"/>
        <w:textAlignment w:val="auto"/>
        <w:rPr>
          <w:rFonts w:ascii="Verdana" w:hAnsi="Verdana"/>
          <w:sz w:val="20"/>
        </w:rPr>
      </w:pPr>
      <w:r w:rsidRPr="00AE1B1E">
        <w:rPr>
          <w:rFonts w:ascii="Verdana" w:hAnsi="Verdana"/>
          <w:sz w:val="20"/>
        </w:rPr>
        <w:t>Som det er bekendt, har det værende FU besluttet, at DH Kalundborg ikke laver egne arrangementer og events, men overlader dette til de enkelte medlemsorganisationer med tilbud om DH Kalundborgs støtte. Som følge heraf har FU ikke udarbejdet en handleplan for det kommende års aktiviteter.</w:t>
      </w:r>
      <w:r w:rsidR="00A36454">
        <w:rPr>
          <w:rFonts w:ascii="Verdana" w:hAnsi="Verdana"/>
          <w:sz w:val="20"/>
        </w:rPr>
        <w:t xml:space="preserve"> FU indstiller som følge heraf til Årsmødet, at denne praksis fortsættes.</w:t>
      </w:r>
      <w:r w:rsidR="00EA3673">
        <w:rPr>
          <w:rFonts w:ascii="Verdana" w:hAnsi="Verdana"/>
          <w:sz w:val="20"/>
        </w:rPr>
        <w:t xml:space="preserve"> Det er i denne forbindelse vigtigt, at medlemsorganisationerne er opmærksomme på muligheden for støtte til afholdelse af arrangementer op til kommunalvalget til november.</w:t>
      </w:r>
    </w:p>
    <w:p w:rsidR="00AE1B1E" w:rsidRPr="00AE1B1E" w:rsidRDefault="00AE1B1E" w:rsidP="00AE1B1E">
      <w:pPr>
        <w:overflowPunct/>
        <w:autoSpaceDE/>
        <w:autoSpaceDN/>
        <w:adjustRightInd/>
        <w:jc w:val="left"/>
        <w:textAlignment w:val="auto"/>
        <w:rPr>
          <w:rFonts w:ascii="Verdana" w:hAnsi="Verdana"/>
          <w:sz w:val="20"/>
        </w:rPr>
      </w:pPr>
    </w:p>
    <w:p w:rsidR="00EF3B2A" w:rsidRPr="00886069" w:rsidRDefault="00AE1B1E" w:rsidP="00AE1B1E">
      <w:pPr>
        <w:overflowPunct/>
        <w:autoSpaceDE/>
        <w:autoSpaceDN/>
        <w:adjustRightInd/>
        <w:jc w:val="left"/>
        <w:textAlignment w:val="auto"/>
        <w:rPr>
          <w:rFonts w:ascii="Verdana" w:hAnsi="Verdana"/>
          <w:sz w:val="20"/>
        </w:rPr>
      </w:pPr>
      <w:r w:rsidRPr="00AE1B1E">
        <w:rPr>
          <w:rFonts w:ascii="Verdana" w:hAnsi="Verdana"/>
          <w:sz w:val="20"/>
        </w:rPr>
        <w:t>DH Kalundborg har</w:t>
      </w:r>
      <w:r w:rsidR="00886069">
        <w:rPr>
          <w:rFonts w:ascii="Verdana" w:hAnsi="Verdana"/>
          <w:sz w:val="20"/>
        </w:rPr>
        <w:t xml:space="preserve"> i</w:t>
      </w:r>
      <w:r w:rsidRPr="00AE1B1E">
        <w:rPr>
          <w:rFonts w:ascii="Verdana" w:hAnsi="Verdana"/>
          <w:sz w:val="20"/>
        </w:rPr>
        <w:t xml:space="preserve"> beretningsperioden benytt</w:t>
      </w:r>
      <w:r w:rsidR="00EF3B2A">
        <w:rPr>
          <w:rFonts w:ascii="Verdana" w:hAnsi="Verdana"/>
          <w:sz w:val="20"/>
        </w:rPr>
        <w:t>et sig af de muligheder, vi har</w:t>
      </w:r>
      <w:r w:rsidRPr="00AE1B1E">
        <w:rPr>
          <w:rFonts w:ascii="Verdana" w:hAnsi="Verdana"/>
          <w:sz w:val="20"/>
        </w:rPr>
        <w:t xml:space="preserve"> for at øve indflydelse på den førte handicappolitik i Kalundborg Kommune, og der venter mange og </w:t>
      </w:r>
      <w:r w:rsidRPr="00886069">
        <w:rPr>
          <w:rFonts w:ascii="Verdana" w:hAnsi="Verdana"/>
          <w:sz w:val="20"/>
        </w:rPr>
        <w:t>spædende udfor</w:t>
      </w:r>
      <w:r w:rsidR="00EF3B2A" w:rsidRPr="00886069">
        <w:rPr>
          <w:rFonts w:ascii="Verdana" w:hAnsi="Verdana"/>
          <w:sz w:val="20"/>
        </w:rPr>
        <w:t>dringer i den kommende periode.</w:t>
      </w:r>
    </w:p>
    <w:p w:rsidR="00EF3B2A" w:rsidRDefault="00EF3B2A" w:rsidP="00AE1B1E">
      <w:pPr>
        <w:overflowPunct/>
        <w:autoSpaceDE/>
        <w:autoSpaceDN/>
        <w:adjustRightInd/>
        <w:jc w:val="left"/>
        <w:textAlignment w:val="auto"/>
        <w:rPr>
          <w:rFonts w:ascii="Verdana" w:hAnsi="Verdana"/>
          <w:sz w:val="20"/>
        </w:rPr>
      </w:pPr>
    </w:p>
    <w:p w:rsidR="00EF3B2A" w:rsidRDefault="00EF3B2A" w:rsidP="00AE1B1E">
      <w:pPr>
        <w:overflowPunct/>
        <w:autoSpaceDE/>
        <w:autoSpaceDN/>
        <w:adjustRightInd/>
        <w:jc w:val="left"/>
        <w:textAlignment w:val="auto"/>
        <w:rPr>
          <w:rFonts w:ascii="Verdana" w:hAnsi="Verdana"/>
          <w:sz w:val="20"/>
        </w:rPr>
      </w:pPr>
      <w:r>
        <w:rPr>
          <w:rFonts w:ascii="Verdana" w:hAnsi="Verdana"/>
          <w:sz w:val="20"/>
        </w:rPr>
        <w:t>Ikke mindst det kommende kommunalvalg vil blive spændende at følge, da det jo vil få indflydelse på den politik, der skal føres i de kommende 4 år. Det er mit håb, at den nye kommunalbestyrelse i forbindelse med sin konstituering vil vælge at fortsætte med den nuværen</w:t>
      </w:r>
      <w:r>
        <w:rPr>
          <w:rFonts w:ascii="Verdana" w:hAnsi="Verdana"/>
          <w:sz w:val="20"/>
        </w:rPr>
        <w:lastRenderedPageBreak/>
        <w:t>de sammensætning af Kalundborg Kommunes Handicapråd, og at rådet også i den kommende valgperiode vil blive hørt og få optimal indflydelse på de områder som vedrører handicappedes vilkår. Med vedtagelsen af den kommunale strategi for socialøkonomiske virksomheder, har den siddende kommunalbestyrelse taget først skridt til at øge tilgængeligheden til arbejdsmarkedet, og det vil så blive op til den kommende kommunalbestyrelse at sikre, at strategien føres ud i livet</w:t>
      </w:r>
      <w:r w:rsidR="004E6669">
        <w:rPr>
          <w:rFonts w:ascii="Verdana" w:hAnsi="Verdana"/>
          <w:sz w:val="20"/>
        </w:rPr>
        <w:t>, således at Kalundborg for handicappede bliver et godt sted at leve, bo, drive virksomhed og arbejde.</w:t>
      </w:r>
    </w:p>
    <w:p w:rsidR="00EF3B2A" w:rsidRDefault="00EF3B2A" w:rsidP="00AE1B1E">
      <w:pPr>
        <w:overflowPunct/>
        <w:autoSpaceDE/>
        <w:autoSpaceDN/>
        <w:adjustRightInd/>
        <w:jc w:val="left"/>
        <w:textAlignment w:val="auto"/>
        <w:rPr>
          <w:rFonts w:ascii="Verdana" w:hAnsi="Verdana"/>
          <w:sz w:val="20"/>
        </w:rPr>
      </w:pPr>
    </w:p>
    <w:p w:rsidR="00AE1B1E" w:rsidRPr="00AE1B1E" w:rsidRDefault="004E6669" w:rsidP="00AE1B1E">
      <w:pPr>
        <w:overflowPunct/>
        <w:autoSpaceDE/>
        <w:autoSpaceDN/>
        <w:adjustRightInd/>
        <w:jc w:val="left"/>
        <w:textAlignment w:val="auto"/>
        <w:rPr>
          <w:rFonts w:ascii="Verdana" w:hAnsi="Verdana"/>
          <w:sz w:val="20"/>
        </w:rPr>
      </w:pPr>
      <w:r>
        <w:rPr>
          <w:rFonts w:ascii="Verdana" w:hAnsi="Verdana"/>
          <w:sz w:val="20"/>
        </w:rPr>
        <w:t>DH Kalundborgs muligheder for at øve maksimal indflydelse er afhængig af, at alle i afdelingens bestyrelse medvirker og sikrer input til repræsentanterne</w:t>
      </w:r>
      <w:r w:rsidR="00AE1B1E" w:rsidRPr="00AE1B1E">
        <w:rPr>
          <w:rFonts w:ascii="Verdana" w:hAnsi="Verdana"/>
          <w:sz w:val="20"/>
        </w:rPr>
        <w:t xml:space="preserve"> </w:t>
      </w:r>
      <w:r>
        <w:rPr>
          <w:rFonts w:ascii="Verdana" w:hAnsi="Verdana"/>
          <w:sz w:val="20"/>
        </w:rPr>
        <w:t>i Handicaprådet. Alene derved kan vi stå stærkt og sikre, at der bliver lyttet til DH Kalundborgs repræsentanter i Handicaprådet og dermed i Kommunalbestyrelsen og de herunder nedsatte udvalg, således at vi kan medvirke til at</w:t>
      </w:r>
      <w:r w:rsidR="00AE1B1E" w:rsidRPr="00AE1B1E">
        <w:rPr>
          <w:rFonts w:ascii="Verdana" w:hAnsi="Verdana"/>
          <w:sz w:val="20"/>
        </w:rPr>
        <w:t xml:space="preserve"> skabe resultater til gavn for alle handicappede i Kalundborg kommune.</w:t>
      </w:r>
    </w:p>
    <w:p w:rsidR="00AE1B1E" w:rsidRPr="00AE1B1E" w:rsidRDefault="00AE1B1E" w:rsidP="00AE1B1E">
      <w:pPr>
        <w:overflowPunct/>
        <w:autoSpaceDE/>
        <w:autoSpaceDN/>
        <w:adjustRightInd/>
        <w:jc w:val="left"/>
        <w:textAlignment w:val="auto"/>
        <w:rPr>
          <w:rFonts w:ascii="Verdana" w:hAnsi="Verdana"/>
          <w:sz w:val="20"/>
        </w:rPr>
      </w:pPr>
    </w:p>
    <w:p w:rsidR="00AE1B1E" w:rsidRPr="00AE1B1E" w:rsidRDefault="00AE1B1E" w:rsidP="00AE1B1E">
      <w:pPr>
        <w:overflowPunct/>
        <w:autoSpaceDE/>
        <w:autoSpaceDN/>
        <w:adjustRightInd/>
        <w:jc w:val="left"/>
        <w:textAlignment w:val="auto"/>
        <w:rPr>
          <w:rFonts w:ascii="Verdana" w:hAnsi="Verdana"/>
          <w:sz w:val="20"/>
        </w:rPr>
      </w:pPr>
      <w:r w:rsidRPr="00AE1B1E">
        <w:rPr>
          <w:rFonts w:ascii="Verdana" w:hAnsi="Verdana"/>
          <w:sz w:val="20"/>
        </w:rPr>
        <w:t>Der skal derfor lyde en kraftig opfordring til, at alle bestyrelsesmedlemmer og de organisationer, de repræsenterer, bakker op og tager aktivt del i lokalafdelingens arbejde, herunder benytter sig af den stående invitation FU har givet til deltagelse i de månedlige FU-møder.</w:t>
      </w:r>
      <w:r w:rsidR="004E6669">
        <w:rPr>
          <w:rFonts w:ascii="Verdana" w:hAnsi="Verdana"/>
          <w:sz w:val="20"/>
        </w:rPr>
        <w:t xml:space="preserve"> I denne forbindelse skal</w:t>
      </w:r>
      <w:r w:rsidR="00E52107">
        <w:rPr>
          <w:rFonts w:ascii="Verdana" w:hAnsi="Verdana"/>
          <w:sz w:val="20"/>
        </w:rPr>
        <w:t xml:space="preserve"> jeg opfordre til, at</w:t>
      </w:r>
      <w:r w:rsidR="004E6669">
        <w:rPr>
          <w:rFonts w:ascii="Verdana" w:hAnsi="Verdana"/>
          <w:sz w:val="20"/>
        </w:rPr>
        <w:t xml:space="preserve"> tilmelding til møderne gives til afdelingens sekretær.</w:t>
      </w:r>
    </w:p>
    <w:p w:rsidR="00AE1B1E" w:rsidRPr="00AE1B1E" w:rsidRDefault="00AE1B1E" w:rsidP="00AE1B1E">
      <w:pPr>
        <w:overflowPunct/>
        <w:autoSpaceDE/>
        <w:autoSpaceDN/>
        <w:adjustRightInd/>
        <w:jc w:val="left"/>
        <w:textAlignment w:val="auto"/>
        <w:rPr>
          <w:rFonts w:ascii="Verdana" w:hAnsi="Verdana"/>
          <w:sz w:val="20"/>
        </w:rPr>
      </w:pPr>
    </w:p>
    <w:p w:rsidR="00AE1B1E" w:rsidRPr="00AE1B1E" w:rsidRDefault="00AE1B1E" w:rsidP="00AE1B1E">
      <w:pPr>
        <w:overflowPunct/>
        <w:autoSpaceDE/>
        <w:autoSpaceDN/>
        <w:adjustRightInd/>
        <w:jc w:val="left"/>
        <w:textAlignment w:val="auto"/>
        <w:rPr>
          <w:rFonts w:ascii="Verdana" w:hAnsi="Verdana"/>
          <w:sz w:val="20"/>
        </w:rPr>
      </w:pPr>
      <w:r w:rsidRPr="00AE1B1E">
        <w:rPr>
          <w:rFonts w:ascii="Verdana" w:hAnsi="Verdana"/>
          <w:sz w:val="20"/>
        </w:rPr>
        <w:t>Husk, at sammen står vi stærkest, og dermed kan vi medvirke til at øve den politiske indflydelse, der kan gøre en forskel for alle og den enkelte handicappede.</w:t>
      </w:r>
    </w:p>
    <w:p w:rsidR="00AE1B1E" w:rsidRPr="00AE1B1E" w:rsidRDefault="00AE1B1E" w:rsidP="00AE1B1E">
      <w:pPr>
        <w:overflowPunct/>
        <w:autoSpaceDE/>
        <w:autoSpaceDN/>
        <w:adjustRightInd/>
        <w:jc w:val="left"/>
        <w:textAlignment w:val="auto"/>
        <w:rPr>
          <w:rFonts w:ascii="Verdana" w:hAnsi="Verdana"/>
          <w:sz w:val="20"/>
        </w:rPr>
      </w:pPr>
    </w:p>
    <w:p w:rsidR="00AE1B1E" w:rsidRPr="00AE1B1E" w:rsidRDefault="00AE1B1E" w:rsidP="00AE1B1E">
      <w:pPr>
        <w:overflowPunct/>
        <w:autoSpaceDE/>
        <w:autoSpaceDN/>
        <w:adjustRightInd/>
        <w:spacing w:line="260" w:lineRule="atLeast"/>
        <w:jc w:val="left"/>
        <w:textAlignment w:val="auto"/>
        <w:rPr>
          <w:rFonts w:ascii="Verdana" w:eastAsia="Verdana" w:hAnsi="Verdana"/>
          <w:spacing w:val="5"/>
          <w:sz w:val="20"/>
          <w:lang w:eastAsia="en-US"/>
        </w:rPr>
      </w:pPr>
      <w:r w:rsidRPr="00AE1B1E">
        <w:rPr>
          <w:rFonts w:ascii="Verdana" w:eastAsia="Verdana" w:hAnsi="Verdana"/>
          <w:spacing w:val="5"/>
          <w:sz w:val="20"/>
          <w:lang w:eastAsia="en-US"/>
        </w:rPr>
        <w:t>Jeg vil afslutningsvis takke alle medlemmerne af FU for vores gode samarbejde og det store arbejde, alle har ydet i den forgangne periode.</w:t>
      </w:r>
    </w:p>
    <w:p w:rsidR="00AE1B1E" w:rsidRPr="00AE1B1E" w:rsidRDefault="00AE1B1E" w:rsidP="00AE1B1E">
      <w:pPr>
        <w:overflowPunct/>
        <w:autoSpaceDE/>
        <w:autoSpaceDN/>
        <w:adjustRightInd/>
        <w:spacing w:line="260" w:lineRule="atLeast"/>
        <w:jc w:val="left"/>
        <w:textAlignment w:val="auto"/>
        <w:rPr>
          <w:rFonts w:ascii="Verdana" w:eastAsia="Verdana" w:hAnsi="Verdana"/>
          <w:spacing w:val="5"/>
          <w:sz w:val="20"/>
          <w:lang w:eastAsia="en-US"/>
        </w:rPr>
      </w:pPr>
    </w:p>
    <w:p w:rsidR="00AE1B1E" w:rsidRPr="00AE1B1E" w:rsidRDefault="00AE1B1E" w:rsidP="00AE1B1E">
      <w:pPr>
        <w:overflowPunct/>
        <w:autoSpaceDE/>
        <w:autoSpaceDN/>
        <w:adjustRightInd/>
        <w:spacing w:line="260" w:lineRule="atLeast"/>
        <w:jc w:val="left"/>
        <w:textAlignment w:val="auto"/>
        <w:rPr>
          <w:rFonts w:ascii="Verdana" w:eastAsia="Verdana" w:hAnsi="Verdana"/>
          <w:spacing w:val="5"/>
          <w:sz w:val="20"/>
          <w:lang w:eastAsia="en-US"/>
        </w:rPr>
      </w:pPr>
      <w:r w:rsidRPr="00AE1B1E">
        <w:rPr>
          <w:rFonts w:ascii="Verdana" w:eastAsia="Verdana" w:hAnsi="Verdana"/>
          <w:spacing w:val="5"/>
          <w:sz w:val="20"/>
          <w:lang w:eastAsia="en-US"/>
        </w:rPr>
        <w:t>Søren Munk</w:t>
      </w:r>
    </w:p>
    <w:p w:rsidR="00AE1B1E" w:rsidRPr="00AE1B1E" w:rsidRDefault="00AE1B1E" w:rsidP="00AE1B1E">
      <w:pPr>
        <w:overflowPunct/>
        <w:autoSpaceDE/>
        <w:autoSpaceDN/>
        <w:adjustRightInd/>
        <w:spacing w:line="260" w:lineRule="atLeast"/>
        <w:jc w:val="left"/>
        <w:textAlignment w:val="auto"/>
        <w:rPr>
          <w:rFonts w:ascii="Verdana" w:eastAsia="Verdana" w:hAnsi="Verdana"/>
          <w:spacing w:val="5"/>
          <w:sz w:val="20"/>
          <w:lang w:eastAsia="en-US"/>
        </w:rPr>
      </w:pPr>
      <w:r w:rsidRPr="00AE1B1E">
        <w:rPr>
          <w:rFonts w:ascii="Verdana" w:eastAsia="Verdana" w:hAnsi="Verdana"/>
          <w:spacing w:val="5"/>
          <w:sz w:val="20"/>
          <w:lang w:eastAsia="en-US"/>
        </w:rPr>
        <w:t xml:space="preserve">Formand for DH Kalundborg </w:t>
      </w:r>
    </w:p>
    <w:p w:rsidR="00036AC6" w:rsidRPr="00063AA1" w:rsidRDefault="00036AC6" w:rsidP="00063AA1"/>
    <w:sectPr w:rsidR="00036AC6" w:rsidRPr="00063AA1" w:rsidSect="00036AC6">
      <w:footerReference w:type="even" r:id="rId7"/>
      <w:footerReference w:type="default" r:id="rId8"/>
      <w:headerReference w:type="first" r:id="rId9"/>
      <w:footerReference w:type="first" r:id="rId10"/>
      <w:pgSz w:w="11907" w:h="16840" w:code="9"/>
      <w:pgMar w:top="1134" w:right="1134" w:bottom="1134" w:left="1242" w:header="531" w:footer="504" w:gutter="0"/>
      <w:cols w:space="708"/>
      <w:noEndnote/>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C15" w:rsidRDefault="002F7C15">
      <w:r>
        <w:separator/>
      </w:r>
    </w:p>
  </w:endnote>
  <w:endnote w:type="continuationSeparator" w:id="0">
    <w:p w:rsidR="002F7C15" w:rsidRDefault="002F7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echnical">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D0F" w:rsidRDefault="00887D0F">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887D0F" w:rsidRDefault="00887D0F">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D0F" w:rsidRDefault="00887D0F">
    <w:pPr>
      <w:pStyle w:val="Sidefod"/>
      <w:framePr w:wrap="around" w:vAnchor="text" w:hAnchor="margin" w:xAlign="right" w:y="1"/>
      <w:rPr>
        <w:rStyle w:val="Sidetal"/>
        <w:rFonts w:ascii="Arial" w:hAnsi="Arial" w:cs="Arial"/>
        <w:i/>
        <w:iCs/>
        <w:sz w:val="22"/>
      </w:rPr>
    </w:pPr>
    <w:r>
      <w:rPr>
        <w:rStyle w:val="Sidetal"/>
        <w:rFonts w:ascii="Arial" w:hAnsi="Arial" w:cs="Arial"/>
        <w:i/>
        <w:iCs/>
        <w:sz w:val="22"/>
      </w:rPr>
      <w:fldChar w:fldCharType="begin"/>
    </w:r>
    <w:r>
      <w:rPr>
        <w:rStyle w:val="Sidetal"/>
        <w:rFonts w:ascii="Arial" w:hAnsi="Arial" w:cs="Arial"/>
        <w:i/>
        <w:iCs/>
        <w:sz w:val="22"/>
      </w:rPr>
      <w:instrText xml:space="preserve">PAGE  </w:instrText>
    </w:r>
    <w:r>
      <w:rPr>
        <w:rStyle w:val="Sidetal"/>
        <w:rFonts w:ascii="Arial" w:hAnsi="Arial" w:cs="Arial"/>
        <w:i/>
        <w:iCs/>
        <w:sz w:val="22"/>
      </w:rPr>
      <w:fldChar w:fldCharType="separate"/>
    </w:r>
    <w:r w:rsidR="00793081">
      <w:rPr>
        <w:rStyle w:val="Sidetal"/>
        <w:rFonts w:ascii="Arial" w:hAnsi="Arial" w:cs="Arial"/>
        <w:i/>
        <w:iCs/>
        <w:noProof/>
        <w:sz w:val="22"/>
      </w:rPr>
      <w:t>3</w:t>
    </w:r>
    <w:r>
      <w:rPr>
        <w:rStyle w:val="Sidetal"/>
        <w:rFonts w:ascii="Arial" w:hAnsi="Arial" w:cs="Arial"/>
        <w:i/>
        <w:iCs/>
        <w:sz w:val="22"/>
      </w:rPr>
      <w:fldChar w:fldCharType="end"/>
    </w:r>
  </w:p>
  <w:p w:rsidR="00887D0F" w:rsidRDefault="00887D0F">
    <w:pPr>
      <w:pStyle w:val="Sidefod"/>
      <w:ind w:right="360"/>
      <w:rPr>
        <w:rFonts w:ascii="Arial" w:hAnsi="Arial" w:cs="Arial"/>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AC6" w:rsidRPr="00036AC6" w:rsidRDefault="00036AC6" w:rsidP="00FE52FC">
    <w:pPr>
      <w:pStyle w:val="Sidefod"/>
      <w:pBdr>
        <w:top w:val="single" w:sz="8" w:space="0" w:color="008080"/>
      </w:pBdr>
      <w:jc w:val="center"/>
      <w:rPr>
        <w:rFonts w:ascii="Arial" w:hAnsi="Arial" w:cs="Arial"/>
        <w:sz w:val="16"/>
        <w:szCs w:val="16"/>
      </w:rPr>
    </w:pPr>
  </w:p>
  <w:p w:rsidR="009F0364" w:rsidRDefault="009F0364" w:rsidP="00FE52FC">
    <w:pPr>
      <w:pStyle w:val="Sidefod"/>
      <w:pBdr>
        <w:top w:val="single" w:sz="8" w:space="0" w:color="008080"/>
      </w:pBdr>
      <w:spacing w:after="20"/>
      <w:jc w:val="center"/>
      <w:rPr>
        <w:rFonts w:ascii="Arial" w:hAnsi="Arial" w:cs="Arial"/>
        <w:sz w:val="18"/>
        <w:szCs w:val="18"/>
      </w:rPr>
    </w:pPr>
    <w:r w:rsidRPr="009F0364">
      <w:rPr>
        <w:rFonts w:ascii="Arial" w:hAnsi="Arial" w:cs="Arial"/>
        <w:sz w:val="18"/>
        <w:szCs w:val="18"/>
      </w:rPr>
      <w:t xml:space="preserve">DH blev stiftet i 1934 som De Samvirkende Invalideorganisationer </w:t>
    </w:r>
    <w:r w:rsidR="00036AC6">
      <w:rPr>
        <w:rFonts w:ascii="Arial" w:hAnsi="Arial" w:cs="Arial"/>
        <w:sz w:val="18"/>
        <w:szCs w:val="18"/>
      </w:rPr>
      <w:t>–</w:t>
    </w:r>
    <w:r w:rsidRPr="009F0364">
      <w:rPr>
        <w:rFonts w:ascii="Arial" w:hAnsi="Arial" w:cs="Arial"/>
        <w:sz w:val="18"/>
        <w:szCs w:val="18"/>
      </w:rPr>
      <w:t xml:space="preserve"> DSI</w:t>
    </w:r>
    <w:r w:rsidR="00FE52FC">
      <w:rPr>
        <w:rFonts w:ascii="Arial" w:hAnsi="Arial" w:cs="Arial"/>
        <w:sz w:val="18"/>
        <w:szCs w:val="18"/>
      </w:rPr>
      <w:t>.</w:t>
    </w:r>
  </w:p>
  <w:p w:rsidR="00036AC6" w:rsidRPr="009F0364" w:rsidRDefault="00036AC6" w:rsidP="00FE52FC">
    <w:pPr>
      <w:pStyle w:val="Sidefod"/>
      <w:pBdr>
        <w:top w:val="single" w:sz="8" w:space="0" w:color="008080"/>
      </w:pBdr>
      <w:jc w:val="center"/>
      <w:rPr>
        <w:rFonts w:ascii="Arial" w:hAnsi="Arial" w:cs="Arial"/>
        <w:sz w:val="18"/>
        <w:szCs w:val="18"/>
      </w:rPr>
    </w:pPr>
    <w:r>
      <w:rPr>
        <w:rFonts w:ascii="Arial" w:hAnsi="Arial" w:cs="Arial"/>
        <w:sz w:val="18"/>
        <w:szCs w:val="18"/>
      </w:rPr>
      <w:t xml:space="preserve">De 32 </w:t>
    </w:r>
    <w:r w:rsidR="00063AA1">
      <w:rPr>
        <w:rFonts w:ascii="Arial" w:hAnsi="Arial" w:cs="Arial"/>
        <w:sz w:val="18"/>
        <w:szCs w:val="18"/>
      </w:rPr>
      <w:t>medlems</w:t>
    </w:r>
    <w:r>
      <w:rPr>
        <w:rFonts w:ascii="Arial" w:hAnsi="Arial" w:cs="Arial"/>
        <w:sz w:val="18"/>
        <w:szCs w:val="18"/>
      </w:rPr>
      <w:t>organisationer repræsenterer 320.000 medlemmer og alle slags handicap.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C15" w:rsidRDefault="002F7C15">
      <w:r>
        <w:separator/>
      </w:r>
    </w:p>
  </w:footnote>
  <w:footnote w:type="continuationSeparator" w:id="0">
    <w:p w:rsidR="002F7C15" w:rsidRDefault="002F7C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D0F" w:rsidRPr="00CF233D" w:rsidRDefault="00AE1B1E" w:rsidP="00CF233D">
    <w:pPr>
      <w:pStyle w:val="Sidehoved"/>
      <w:tabs>
        <w:tab w:val="clear" w:pos="4819"/>
        <w:tab w:val="clear" w:pos="9638"/>
        <w:tab w:val="center" w:pos="-390"/>
        <w:tab w:val="right" w:pos="6890"/>
      </w:tabs>
      <w:ind w:right="41"/>
      <w:jc w:val="left"/>
      <w:rPr>
        <w:rFonts w:ascii="Arial Narrow" w:hAnsi="Arial Narrow" w:cs="Arial"/>
        <w:b/>
        <w:bCs/>
        <w:color w:val="008080"/>
        <w:sz w:val="30"/>
      </w:rPr>
    </w:pPr>
    <w:r>
      <w:rPr>
        <w:noProof/>
        <w:color w:val="008080"/>
      </w:rPr>
      <w:drawing>
        <wp:anchor distT="0" distB="0" distL="114300" distR="114300" simplePos="0" relativeHeight="251657728" behindDoc="0" locked="0" layoutInCell="1" allowOverlap="1">
          <wp:simplePos x="0" y="0"/>
          <wp:positionH relativeFrom="column">
            <wp:align>right</wp:align>
          </wp:positionH>
          <wp:positionV relativeFrom="paragraph">
            <wp:posOffset>-17780</wp:posOffset>
          </wp:positionV>
          <wp:extent cx="1587500" cy="699770"/>
          <wp:effectExtent l="0" t="0" r="0" b="5080"/>
          <wp:wrapNone/>
          <wp:docPr id="3" name="Billede 3" descr="DH_logo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H_logo_medi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0" cy="699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87D0F" w:rsidRPr="00CF233D">
      <w:rPr>
        <w:rFonts w:ascii="Arial Narrow" w:hAnsi="Arial Narrow" w:cs="Arial"/>
        <w:b/>
        <w:bCs/>
        <w:color w:val="008080"/>
        <w:sz w:val="30"/>
      </w:rPr>
      <w:t>D</w:t>
    </w:r>
    <w:r w:rsidR="00E32E48" w:rsidRPr="00CF233D">
      <w:rPr>
        <w:rFonts w:ascii="Arial Narrow" w:hAnsi="Arial Narrow" w:cs="Arial"/>
        <w:b/>
        <w:bCs/>
        <w:color w:val="008080"/>
        <w:sz w:val="30"/>
      </w:rPr>
      <w:t>anske Handicapo</w:t>
    </w:r>
    <w:r w:rsidR="00887D0F" w:rsidRPr="00CF233D">
      <w:rPr>
        <w:rFonts w:ascii="Arial Narrow" w:hAnsi="Arial Narrow" w:cs="Arial"/>
        <w:b/>
        <w:bCs/>
        <w:color w:val="008080"/>
        <w:sz w:val="30"/>
      </w:rPr>
      <w:t xml:space="preserve">rganisationer – </w:t>
    </w:r>
    <w:r w:rsidR="008F2EC4">
      <w:rPr>
        <w:rFonts w:ascii="Arial Narrow" w:hAnsi="Arial Narrow" w:cs="Arial"/>
        <w:b/>
        <w:bCs/>
        <w:color w:val="008080"/>
        <w:sz w:val="30"/>
      </w:rPr>
      <w:t>Kalundborg</w:t>
    </w:r>
  </w:p>
  <w:p w:rsidR="00887D0F" w:rsidRPr="00036AC6" w:rsidRDefault="00887D0F" w:rsidP="004236B7">
    <w:pPr>
      <w:pStyle w:val="Sidehoved"/>
      <w:tabs>
        <w:tab w:val="clear" w:pos="4819"/>
        <w:tab w:val="clear" w:pos="9638"/>
        <w:tab w:val="center" w:pos="-390"/>
        <w:tab w:val="right" w:pos="6890"/>
      </w:tabs>
      <w:spacing w:before="20"/>
      <w:ind w:right="40"/>
      <w:jc w:val="left"/>
      <w:rPr>
        <w:rFonts w:ascii="Arial" w:hAnsi="Arial" w:cs="Arial"/>
        <w:color w:val="000000"/>
        <w:sz w:val="18"/>
        <w:szCs w:val="18"/>
      </w:rPr>
    </w:pPr>
    <w:r w:rsidRPr="00036AC6">
      <w:rPr>
        <w:rFonts w:ascii="Arial" w:hAnsi="Arial" w:cs="Arial"/>
        <w:color w:val="000000"/>
        <w:sz w:val="18"/>
        <w:szCs w:val="18"/>
      </w:rPr>
      <w:t xml:space="preserve">v/ formand </w:t>
    </w:r>
    <w:r w:rsidR="008F2EC4">
      <w:rPr>
        <w:rFonts w:ascii="Arial" w:hAnsi="Arial" w:cs="Arial"/>
        <w:color w:val="000000"/>
        <w:sz w:val="18"/>
        <w:szCs w:val="18"/>
      </w:rPr>
      <w:t>Søren Munk</w:t>
    </w:r>
    <w:r w:rsidRPr="00036AC6">
      <w:rPr>
        <w:rFonts w:ascii="Arial" w:hAnsi="Arial" w:cs="Arial"/>
        <w:color w:val="000000"/>
        <w:sz w:val="18"/>
        <w:szCs w:val="18"/>
      </w:rPr>
      <w:t xml:space="preserve">, </w:t>
    </w:r>
    <w:proofErr w:type="spellStart"/>
    <w:r w:rsidR="008F2EC4">
      <w:rPr>
        <w:rFonts w:ascii="Arial" w:hAnsi="Arial" w:cs="Arial"/>
        <w:color w:val="000000"/>
        <w:sz w:val="18"/>
        <w:szCs w:val="18"/>
      </w:rPr>
      <w:t>Birchs</w:t>
    </w:r>
    <w:r w:rsidRPr="00036AC6">
      <w:rPr>
        <w:rFonts w:ascii="Arial" w:hAnsi="Arial" w:cs="Arial"/>
        <w:color w:val="000000"/>
        <w:sz w:val="18"/>
        <w:szCs w:val="18"/>
      </w:rPr>
      <w:t>gade</w:t>
    </w:r>
    <w:proofErr w:type="spellEnd"/>
    <w:r w:rsidRPr="00036AC6">
      <w:rPr>
        <w:rFonts w:ascii="Arial" w:hAnsi="Arial" w:cs="Arial"/>
        <w:color w:val="000000"/>
        <w:sz w:val="18"/>
        <w:szCs w:val="18"/>
      </w:rPr>
      <w:t xml:space="preserve"> </w:t>
    </w:r>
    <w:r w:rsidR="008F2EC4">
      <w:rPr>
        <w:rFonts w:ascii="Arial" w:hAnsi="Arial" w:cs="Arial"/>
        <w:color w:val="000000"/>
        <w:sz w:val="18"/>
        <w:szCs w:val="18"/>
      </w:rPr>
      <w:t>9</w:t>
    </w:r>
    <w:r w:rsidRPr="00036AC6">
      <w:rPr>
        <w:rFonts w:ascii="Arial" w:hAnsi="Arial" w:cs="Arial"/>
        <w:color w:val="000000"/>
        <w:sz w:val="18"/>
        <w:szCs w:val="18"/>
      </w:rPr>
      <w:t xml:space="preserve">, </w:t>
    </w:r>
    <w:r w:rsidR="008F2EC4">
      <w:rPr>
        <w:rFonts w:ascii="Arial" w:hAnsi="Arial" w:cs="Arial"/>
        <w:color w:val="000000"/>
        <w:sz w:val="18"/>
        <w:szCs w:val="18"/>
      </w:rPr>
      <w:t>4400 Kalundborg</w:t>
    </w:r>
  </w:p>
  <w:p w:rsidR="00887D0F" w:rsidRPr="00AF20B4" w:rsidRDefault="00887D0F" w:rsidP="004236B7">
    <w:pPr>
      <w:pStyle w:val="Sidehoved"/>
      <w:tabs>
        <w:tab w:val="clear" w:pos="4819"/>
        <w:tab w:val="clear" w:pos="9638"/>
        <w:tab w:val="center" w:pos="-390"/>
        <w:tab w:val="right" w:pos="6890"/>
      </w:tabs>
      <w:spacing w:before="20"/>
      <w:ind w:right="40"/>
      <w:jc w:val="left"/>
      <w:rPr>
        <w:rFonts w:ascii="Arial" w:hAnsi="Arial" w:cs="Arial"/>
        <w:color w:val="000000"/>
        <w:sz w:val="18"/>
        <w:szCs w:val="18"/>
      </w:rPr>
    </w:pPr>
    <w:r w:rsidRPr="008F2EC4">
      <w:rPr>
        <w:rFonts w:ascii="Arial" w:hAnsi="Arial" w:cs="Arial"/>
        <w:color w:val="000000"/>
        <w:sz w:val="18"/>
        <w:szCs w:val="18"/>
      </w:rPr>
      <w:t>T</w:t>
    </w:r>
    <w:r w:rsidR="004236B7" w:rsidRPr="008F2EC4">
      <w:rPr>
        <w:rFonts w:ascii="Arial" w:hAnsi="Arial" w:cs="Arial"/>
        <w:color w:val="000000"/>
        <w:sz w:val="18"/>
        <w:szCs w:val="18"/>
      </w:rPr>
      <w:t>e</w:t>
    </w:r>
    <w:r w:rsidRPr="008F2EC4">
      <w:rPr>
        <w:rFonts w:ascii="Arial" w:hAnsi="Arial" w:cs="Arial"/>
        <w:color w:val="000000"/>
        <w:sz w:val="18"/>
        <w:szCs w:val="18"/>
      </w:rPr>
      <w:t>l</w:t>
    </w:r>
    <w:r w:rsidR="004236B7" w:rsidRPr="008F2EC4">
      <w:rPr>
        <w:rFonts w:ascii="Arial" w:hAnsi="Arial" w:cs="Arial"/>
        <w:color w:val="000000"/>
        <w:sz w:val="18"/>
        <w:szCs w:val="18"/>
      </w:rPr>
      <w:t>e</w:t>
    </w:r>
    <w:r w:rsidRPr="008F2EC4">
      <w:rPr>
        <w:rFonts w:ascii="Arial" w:hAnsi="Arial" w:cs="Arial"/>
        <w:color w:val="000000"/>
        <w:sz w:val="18"/>
        <w:szCs w:val="18"/>
      </w:rPr>
      <w:t>f</w:t>
    </w:r>
    <w:r w:rsidR="004236B7" w:rsidRPr="008F2EC4">
      <w:rPr>
        <w:rFonts w:ascii="Arial" w:hAnsi="Arial" w:cs="Arial"/>
        <w:color w:val="000000"/>
        <w:sz w:val="18"/>
        <w:szCs w:val="18"/>
      </w:rPr>
      <w:t>on</w:t>
    </w:r>
    <w:r w:rsidRPr="008F2EC4">
      <w:rPr>
        <w:rFonts w:ascii="Arial" w:hAnsi="Arial" w:cs="Arial"/>
        <w:color w:val="000000"/>
        <w:sz w:val="18"/>
        <w:szCs w:val="18"/>
      </w:rPr>
      <w:t xml:space="preserve">: </w:t>
    </w:r>
    <w:r w:rsidR="008F2EC4">
      <w:rPr>
        <w:rFonts w:ascii="Arial" w:hAnsi="Arial" w:cs="Arial"/>
        <w:color w:val="000000"/>
        <w:sz w:val="18"/>
        <w:szCs w:val="18"/>
      </w:rPr>
      <w:t>2010 4761</w:t>
    </w:r>
    <w:r w:rsidRPr="008F2EC4">
      <w:rPr>
        <w:rFonts w:ascii="Arial" w:hAnsi="Arial" w:cs="Arial"/>
        <w:color w:val="000000"/>
        <w:sz w:val="18"/>
        <w:szCs w:val="18"/>
      </w:rPr>
      <w:t xml:space="preserve">. </w:t>
    </w:r>
    <w:r w:rsidRPr="00AF20B4">
      <w:rPr>
        <w:rFonts w:ascii="Arial" w:hAnsi="Arial" w:cs="Arial"/>
        <w:color w:val="000000"/>
        <w:sz w:val="18"/>
        <w:szCs w:val="18"/>
      </w:rPr>
      <w:t>E-</w:t>
    </w:r>
    <w:r w:rsidR="00E32E48" w:rsidRPr="00AF20B4">
      <w:rPr>
        <w:rFonts w:ascii="Arial" w:hAnsi="Arial" w:cs="Arial"/>
        <w:color w:val="000000"/>
        <w:sz w:val="18"/>
        <w:szCs w:val="18"/>
      </w:rPr>
      <w:t>mail</w:t>
    </w:r>
    <w:r w:rsidRPr="00AF20B4">
      <w:rPr>
        <w:rFonts w:ascii="Arial" w:hAnsi="Arial" w:cs="Arial"/>
        <w:color w:val="000000"/>
        <w:sz w:val="18"/>
        <w:szCs w:val="18"/>
      </w:rPr>
      <w:t xml:space="preserve">: </w:t>
    </w:r>
    <w:r w:rsidR="008F2EC4" w:rsidRPr="00AF20B4">
      <w:rPr>
        <w:rFonts w:ascii="Arial" w:hAnsi="Arial" w:cs="Arial"/>
        <w:color w:val="000000"/>
        <w:sz w:val="18"/>
        <w:szCs w:val="18"/>
      </w:rPr>
      <w:t>smm</w:t>
    </w:r>
    <w:r w:rsidRPr="00AF20B4">
      <w:rPr>
        <w:rFonts w:ascii="Arial" w:hAnsi="Arial" w:cs="Arial"/>
        <w:color w:val="000000"/>
        <w:sz w:val="18"/>
        <w:szCs w:val="18"/>
      </w:rPr>
      <w:t>@</w:t>
    </w:r>
    <w:r w:rsidR="008F2EC4" w:rsidRPr="00AF20B4">
      <w:rPr>
        <w:rFonts w:ascii="Arial" w:hAnsi="Arial" w:cs="Arial"/>
        <w:color w:val="000000"/>
        <w:sz w:val="18"/>
        <w:szCs w:val="18"/>
      </w:rPr>
      <w:t>os</w:t>
    </w:r>
    <w:r w:rsidRPr="00AF20B4">
      <w:rPr>
        <w:rFonts w:ascii="Arial" w:hAnsi="Arial" w:cs="Arial"/>
        <w:color w:val="000000"/>
        <w:sz w:val="18"/>
        <w:szCs w:val="18"/>
      </w:rPr>
      <w:t>.dk</w:t>
    </w:r>
  </w:p>
  <w:p w:rsidR="00887D0F" w:rsidRPr="00AF20B4" w:rsidRDefault="00887D0F" w:rsidP="004236B7">
    <w:pPr>
      <w:pStyle w:val="Sidehoved"/>
      <w:tabs>
        <w:tab w:val="clear" w:pos="4819"/>
        <w:tab w:val="clear" w:pos="9638"/>
        <w:tab w:val="center" w:pos="-520"/>
        <w:tab w:val="center" w:pos="-390"/>
        <w:tab w:val="right" w:pos="6890"/>
      </w:tabs>
      <w:spacing w:before="20"/>
      <w:ind w:right="40"/>
      <w:jc w:val="left"/>
      <w:rPr>
        <w:rFonts w:ascii="Arial" w:hAnsi="Arial" w:cs="Arial"/>
        <w:color w:val="000000"/>
        <w:sz w:val="18"/>
        <w:szCs w:val="18"/>
      </w:rPr>
    </w:pPr>
    <w:r w:rsidRPr="00AF20B4">
      <w:rPr>
        <w:rFonts w:ascii="Arial" w:hAnsi="Arial" w:cs="Arial"/>
        <w:color w:val="000000"/>
        <w:sz w:val="18"/>
        <w:szCs w:val="18"/>
      </w:rPr>
      <w:t xml:space="preserve">Hjemmeside: </w:t>
    </w:r>
    <w:r w:rsidR="00B924D5" w:rsidRPr="00AF20B4">
      <w:rPr>
        <w:rFonts w:ascii="Arial" w:hAnsi="Arial" w:cs="Arial"/>
        <w:color w:val="000000"/>
        <w:sz w:val="18"/>
        <w:szCs w:val="18"/>
      </w:rPr>
      <w:t>www.handicap.dk/lokalt/</w:t>
    </w:r>
    <w:r w:rsidR="008F2EC4" w:rsidRPr="00AF20B4">
      <w:rPr>
        <w:rFonts w:ascii="Arial" w:hAnsi="Arial" w:cs="Arial"/>
        <w:color w:val="000000"/>
        <w:sz w:val="18"/>
        <w:szCs w:val="18"/>
      </w:rPr>
      <w:t>kalundborg</w:t>
    </w:r>
  </w:p>
  <w:p w:rsidR="00B924D5" w:rsidRPr="00AF20B4" w:rsidRDefault="00B924D5" w:rsidP="00B924D5">
    <w:pPr>
      <w:pStyle w:val="Sidehoved"/>
      <w:tabs>
        <w:tab w:val="clear" w:pos="4819"/>
        <w:tab w:val="clear" w:pos="9638"/>
        <w:tab w:val="center" w:pos="-520"/>
        <w:tab w:val="center" w:pos="-390"/>
        <w:tab w:val="right" w:pos="6890"/>
      </w:tabs>
      <w:ind w:right="41"/>
      <w:jc w:val="left"/>
      <w:rPr>
        <w:rFonts w:ascii="Arial" w:hAnsi="Arial" w:cs="Arial"/>
        <w:color w:val="000000"/>
        <w:sz w:val="20"/>
      </w:rPr>
    </w:pPr>
  </w:p>
  <w:p w:rsidR="00B924D5" w:rsidRPr="00AF20B4" w:rsidRDefault="00B924D5" w:rsidP="00B924D5">
    <w:pPr>
      <w:pStyle w:val="Sidehoved"/>
      <w:tabs>
        <w:tab w:val="clear" w:pos="4819"/>
        <w:tab w:val="clear" w:pos="9638"/>
        <w:tab w:val="center" w:pos="-520"/>
        <w:tab w:val="center" w:pos="-390"/>
        <w:tab w:val="right" w:pos="6890"/>
      </w:tabs>
      <w:ind w:right="41"/>
      <w:jc w:val="left"/>
      <w:rPr>
        <w:rFonts w:ascii="Arial" w:hAnsi="Arial" w:cs="Arial"/>
        <w:color w:val="333399"/>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631D8D"/>
    <w:multiLevelType w:val="hybridMultilevel"/>
    <w:tmpl w:val="B20ADC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0E2538E"/>
    <w:multiLevelType w:val="hybridMultilevel"/>
    <w:tmpl w:val="57C22C10"/>
    <w:lvl w:ilvl="0" w:tplc="04060001">
      <w:start w:val="1"/>
      <w:numFmt w:val="bullet"/>
      <w:lvlText w:val=""/>
      <w:lvlJc w:val="left"/>
      <w:pPr>
        <w:ind w:left="788" w:hanging="360"/>
      </w:pPr>
      <w:rPr>
        <w:rFonts w:ascii="Symbol" w:hAnsi="Symbol" w:hint="default"/>
      </w:rPr>
    </w:lvl>
    <w:lvl w:ilvl="1" w:tplc="04060003" w:tentative="1">
      <w:start w:val="1"/>
      <w:numFmt w:val="bullet"/>
      <w:lvlText w:val="o"/>
      <w:lvlJc w:val="left"/>
      <w:pPr>
        <w:ind w:left="1508" w:hanging="360"/>
      </w:pPr>
      <w:rPr>
        <w:rFonts w:ascii="Courier New" w:hAnsi="Courier New" w:cs="Courier New" w:hint="default"/>
      </w:rPr>
    </w:lvl>
    <w:lvl w:ilvl="2" w:tplc="04060005" w:tentative="1">
      <w:start w:val="1"/>
      <w:numFmt w:val="bullet"/>
      <w:lvlText w:val=""/>
      <w:lvlJc w:val="left"/>
      <w:pPr>
        <w:ind w:left="2228" w:hanging="360"/>
      </w:pPr>
      <w:rPr>
        <w:rFonts w:ascii="Wingdings" w:hAnsi="Wingdings" w:hint="default"/>
      </w:rPr>
    </w:lvl>
    <w:lvl w:ilvl="3" w:tplc="04060001" w:tentative="1">
      <w:start w:val="1"/>
      <w:numFmt w:val="bullet"/>
      <w:lvlText w:val=""/>
      <w:lvlJc w:val="left"/>
      <w:pPr>
        <w:ind w:left="2948" w:hanging="360"/>
      </w:pPr>
      <w:rPr>
        <w:rFonts w:ascii="Symbol" w:hAnsi="Symbol" w:hint="default"/>
      </w:rPr>
    </w:lvl>
    <w:lvl w:ilvl="4" w:tplc="04060003" w:tentative="1">
      <w:start w:val="1"/>
      <w:numFmt w:val="bullet"/>
      <w:lvlText w:val="o"/>
      <w:lvlJc w:val="left"/>
      <w:pPr>
        <w:ind w:left="3668" w:hanging="360"/>
      </w:pPr>
      <w:rPr>
        <w:rFonts w:ascii="Courier New" w:hAnsi="Courier New" w:cs="Courier New" w:hint="default"/>
      </w:rPr>
    </w:lvl>
    <w:lvl w:ilvl="5" w:tplc="04060005" w:tentative="1">
      <w:start w:val="1"/>
      <w:numFmt w:val="bullet"/>
      <w:lvlText w:val=""/>
      <w:lvlJc w:val="left"/>
      <w:pPr>
        <w:ind w:left="4388" w:hanging="360"/>
      </w:pPr>
      <w:rPr>
        <w:rFonts w:ascii="Wingdings" w:hAnsi="Wingdings" w:hint="default"/>
      </w:rPr>
    </w:lvl>
    <w:lvl w:ilvl="6" w:tplc="04060001" w:tentative="1">
      <w:start w:val="1"/>
      <w:numFmt w:val="bullet"/>
      <w:lvlText w:val=""/>
      <w:lvlJc w:val="left"/>
      <w:pPr>
        <w:ind w:left="5108" w:hanging="360"/>
      </w:pPr>
      <w:rPr>
        <w:rFonts w:ascii="Symbol" w:hAnsi="Symbol" w:hint="default"/>
      </w:rPr>
    </w:lvl>
    <w:lvl w:ilvl="7" w:tplc="04060003" w:tentative="1">
      <w:start w:val="1"/>
      <w:numFmt w:val="bullet"/>
      <w:lvlText w:val="o"/>
      <w:lvlJc w:val="left"/>
      <w:pPr>
        <w:ind w:left="5828" w:hanging="360"/>
      </w:pPr>
      <w:rPr>
        <w:rFonts w:ascii="Courier New" w:hAnsi="Courier New" w:cs="Courier New" w:hint="default"/>
      </w:rPr>
    </w:lvl>
    <w:lvl w:ilvl="8" w:tplc="04060005" w:tentative="1">
      <w:start w:val="1"/>
      <w:numFmt w:val="bullet"/>
      <w:lvlText w:val=""/>
      <w:lvlJc w:val="left"/>
      <w:pPr>
        <w:ind w:left="6548" w:hanging="360"/>
      </w:pPr>
      <w:rPr>
        <w:rFonts w:ascii="Wingdings" w:hAnsi="Wingdings" w:hint="default"/>
      </w:rPr>
    </w:lvl>
  </w:abstractNum>
  <w:abstractNum w:abstractNumId="2" w15:restartNumberingAfterBreak="0">
    <w:nsid w:val="537C7B20"/>
    <w:multiLevelType w:val="multilevel"/>
    <w:tmpl w:val="A6B63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30"/>
  <w:drawingGridVerticalSpacing w:val="177"/>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B1E"/>
    <w:rsid w:val="00036AC6"/>
    <w:rsid w:val="00063AA1"/>
    <w:rsid w:val="000E5B8D"/>
    <w:rsid w:val="00113887"/>
    <w:rsid w:val="002B4EA6"/>
    <w:rsid w:val="002F7C15"/>
    <w:rsid w:val="00386CBE"/>
    <w:rsid w:val="004236B7"/>
    <w:rsid w:val="004500F6"/>
    <w:rsid w:val="00465388"/>
    <w:rsid w:val="004E6669"/>
    <w:rsid w:val="0055048E"/>
    <w:rsid w:val="00710F1E"/>
    <w:rsid w:val="007573BF"/>
    <w:rsid w:val="00777449"/>
    <w:rsid w:val="00793081"/>
    <w:rsid w:val="00811E68"/>
    <w:rsid w:val="008852EB"/>
    <w:rsid w:val="00886069"/>
    <w:rsid w:val="00887D0F"/>
    <w:rsid w:val="008F2EC4"/>
    <w:rsid w:val="009E79A3"/>
    <w:rsid w:val="009F0364"/>
    <w:rsid w:val="00A36454"/>
    <w:rsid w:val="00A43272"/>
    <w:rsid w:val="00AE1B1E"/>
    <w:rsid w:val="00AF20B4"/>
    <w:rsid w:val="00B012C2"/>
    <w:rsid w:val="00B10B07"/>
    <w:rsid w:val="00B924D5"/>
    <w:rsid w:val="00BB3488"/>
    <w:rsid w:val="00C93B34"/>
    <w:rsid w:val="00CF233D"/>
    <w:rsid w:val="00D435F4"/>
    <w:rsid w:val="00E32E48"/>
    <w:rsid w:val="00E52107"/>
    <w:rsid w:val="00EA3673"/>
    <w:rsid w:val="00EF3B2A"/>
    <w:rsid w:val="00F9349A"/>
    <w:rsid w:val="00FE52F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82A04F1-DE7C-4F3A-91D8-6FE09432D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6"/>
    </w:rPr>
  </w:style>
  <w:style w:type="paragraph" w:styleId="Overskrift1">
    <w:name w:val="heading 1"/>
    <w:basedOn w:val="Normal"/>
    <w:next w:val="Normal"/>
    <w:qFormat/>
    <w:pPr>
      <w:keepNext/>
      <w:outlineLvl w:val="0"/>
    </w:pPr>
    <w:rPr>
      <w:rFonts w:ascii="Arial" w:hAnsi="Arial"/>
      <w:b/>
      <w:bCs/>
      <w:sz w:val="36"/>
    </w:rPr>
  </w:style>
  <w:style w:type="paragraph" w:styleId="Overskrift3">
    <w:name w:val="heading 3"/>
    <w:basedOn w:val="Normal"/>
    <w:next w:val="Normal"/>
    <w:qFormat/>
    <w:pPr>
      <w:keepNext/>
      <w:spacing w:before="240" w:after="60"/>
      <w:outlineLvl w:val="2"/>
    </w:pPr>
    <w:rPr>
      <w:rFonts w:ascii="Arial" w:hAnsi="Arial" w:cs="Arial"/>
      <w:b/>
      <w:bC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fsenderadresse">
    <w:name w:val="envelope return"/>
    <w:basedOn w:val="Normal"/>
    <w:rPr>
      <w:rFonts w:ascii="Technical" w:hAnsi="Technical"/>
      <w:sz w:val="20"/>
    </w:rPr>
  </w:style>
  <w:style w:type="paragraph" w:styleId="Modtageradresse">
    <w:name w:val="envelope address"/>
    <w:basedOn w:val="Normal"/>
    <w:pPr>
      <w:framePr w:w="7920" w:h="1980" w:hRule="exact" w:hSpace="141" w:wrap="auto" w:hAnchor="page" w:xAlign="center" w:yAlign="bottom"/>
      <w:ind w:left="2880"/>
    </w:pPr>
    <w:rPr>
      <w:rFonts w:ascii="Technical" w:hAnsi="Technical"/>
      <w:sz w:val="32"/>
    </w:rPr>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character" w:styleId="Hyperlink">
    <w:name w:val="Hyperlink"/>
    <w:basedOn w:val="Standardskrifttypeiafsnit"/>
    <w:rPr>
      <w:color w:val="0000FF"/>
      <w:u w:val="single"/>
    </w:rPr>
  </w:style>
  <w:style w:type="character" w:styleId="Sidetal">
    <w:name w:val="page number"/>
    <w:basedOn w:val="Standardskrifttypeiafsnit"/>
  </w:style>
  <w:style w:type="paragraph" w:styleId="Markeringsbobletekst">
    <w:name w:val="Balloon Text"/>
    <w:basedOn w:val="Normal"/>
    <w:semiHidden/>
    <w:rsid w:val="008852EB"/>
    <w:rPr>
      <w:rFonts w:ascii="Tahoma" w:hAnsi="Tahoma" w:cs="Tahoma"/>
      <w:sz w:val="16"/>
      <w:szCs w:val="16"/>
    </w:rPr>
  </w:style>
  <w:style w:type="paragraph" w:styleId="Listeafsnit">
    <w:name w:val="List Paragraph"/>
    <w:basedOn w:val="Normal"/>
    <w:uiPriority w:val="34"/>
    <w:qFormat/>
    <w:rsid w:val="004500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90266">
      <w:bodyDiv w:val="1"/>
      <w:marLeft w:val="0"/>
      <w:marRight w:val="0"/>
      <w:marTop w:val="0"/>
      <w:marBottom w:val="0"/>
      <w:divBdr>
        <w:top w:val="none" w:sz="0" w:space="0" w:color="auto"/>
        <w:left w:val="none" w:sz="0" w:space="0" w:color="auto"/>
        <w:bottom w:val="none" w:sz="0" w:space="0" w:color="auto"/>
        <w:right w:val="none" w:sz="0" w:space="0" w:color="auto"/>
      </w:divBdr>
    </w:div>
    <w:div w:id="611327307">
      <w:bodyDiv w:val="1"/>
      <w:marLeft w:val="0"/>
      <w:marRight w:val="0"/>
      <w:marTop w:val="0"/>
      <w:marBottom w:val="0"/>
      <w:divBdr>
        <w:top w:val="none" w:sz="0" w:space="0" w:color="auto"/>
        <w:left w:val="none" w:sz="0" w:space="0" w:color="auto"/>
        <w:bottom w:val="none" w:sz="0" w:space="0" w:color="auto"/>
        <w:right w:val="none" w:sz="0" w:space="0" w:color="auto"/>
      </w:divBdr>
    </w:div>
    <w:div w:id="854266534">
      <w:bodyDiv w:val="1"/>
      <w:marLeft w:val="0"/>
      <w:marRight w:val="0"/>
      <w:marTop w:val="0"/>
      <w:marBottom w:val="0"/>
      <w:divBdr>
        <w:top w:val="none" w:sz="0" w:space="0" w:color="auto"/>
        <w:left w:val="none" w:sz="0" w:space="0" w:color="auto"/>
        <w:bottom w:val="none" w:sz="0" w:space="0" w:color="auto"/>
        <w:right w:val="none" w:sz="0" w:space="0" w:color="auto"/>
      </w:divBdr>
    </w:div>
    <w:div w:id="1645038210">
      <w:bodyDiv w:val="1"/>
      <w:marLeft w:val="0"/>
      <w:marRight w:val="0"/>
      <w:marTop w:val="0"/>
      <w:marBottom w:val="0"/>
      <w:divBdr>
        <w:top w:val="none" w:sz="0" w:space="0" w:color="auto"/>
        <w:left w:val="none" w:sz="0" w:space="0" w:color="auto"/>
        <w:bottom w:val="none" w:sz="0" w:space="0" w:color="auto"/>
        <w:right w:val="none" w:sz="0" w:space="0" w:color="auto"/>
      </w:divBdr>
    </w:div>
    <w:div w:id="197375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S&#248;ren\S&#248;rens%20mapper\DH\DH%20brevskabelon.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DH brevskabelon</Template>
  <TotalTime>1</TotalTime>
  <Pages>3</Pages>
  <Words>1061</Words>
  <Characters>6475</Characters>
  <Application>Microsoft Office Word</Application>
  <DocSecurity>0</DocSecurity>
  <Lines>53</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DSI</Company>
  <LinksUpToDate>false</LinksUpToDate>
  <CharactersWithSpaces>7521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Søren</dc:creator>
  <cp:lastModifiedBy>Kaja Brolykke Eiding</cp:lastModifiedBy>
  <cp:revision>2</cp:revision>
  <cp:lastPrinted>2007-12-03T15:29:00Z</cp:lastPrinted>
  <dcterms:created xsi:type="dcterms:W3CDTF">2017-03-15T10:31:00Z</dcterms:created>
  <dcterms:modified xsi:type="dcterms:W3CDTF">2017-03-15T10:31:00Z</dcterms:modified>
</cp:coreProperties>
</file>