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DD" w:rsidRDefault="00FB52DD"/>
    <w:p w:rsidR="00EB1528" w:rsidRDefault="00EB1528"/>
    <w:p w:rsidR="00EB1528" w:rsidRDefault="00EB1528" w:rsidP="00EB1528">
      <w:pPr>
        <w:jc w:val="center"/>
        <w:rPr>
          <w:b/>
          <w:sz w:val="32"/>
          <w:szCs w:val="32"/>
        </w:rPr>
      </w:pPr>
      <w:r>
        <w:rPr>
          <w:b/>
          <w:sz w:val="32"/>
          <w:szCs w:val="32"/>
        </w:rPr>
        <w:t xml:space="preserve">Beretning </w:t>
      </w:r>
    </w:p>
    <w:p w:rsidR="00EB1528" w:rsidRDefault="00EB1528" w:rsidP="00EB1528">
      <w:pPr>
        <w:jc w:val="center"/>
        <w:rPr>
          <w:b/>
          <w:sz w:val="32"/>
          <w:szCs w:val="32"/>
        </w:rPr>
      </w:pPr>
      <w:r>
        <w:rPr>
          <w:b/>
          <w:sz w:val="32"/>
          <w:szCs w:val="32"/>
        </w:rPr>
        <w:t>For tiden 1. april 2018 – 31. marts 2019.</w:t>
      </w:r>
    </w:p>
    <w:p w:rsidR="00EB1528" w:rsidRDefault="00EB1528" w:rsidP="00EB1528">
      <w:pPr>
        <w:jc w:val="center"/>
        <w:rPr>
          <w:b/>
          <w:sz w:val="32"/>
          <w:szCs w:val="32"/>
        </w:rPr>
      </w:pPr>
    </w:p>
    <w:p w:rsidR="00EB1528" w:rsidRDefault="00EB1528" w:rsidP="00EB1528">
      <w:pPr>
        <w:rPr>
          <w:b/>
          <w:sz w:val="28"/>
          <w:szCs w:val="28"/>
        </w:rPr>
      </w:pPr>
      <w:r>
        <w:rPr>
          <w:b/>
          <w:sz w:val="28"/>
          <w:szCs w:val="28"/>
        </w:rPr>
        <w:t>Indledning.</w:t>
      </w:r>
    </w:p>
    <w:p w:rsidR="00EB1528" w:rsidRDefault="00EB1528" w:rsidP="00EB1528">
      <w:pPr>
        <w:rPr>
          <w:sz w:val="28"/>
          <w:szCs w:val="28"/>
        </w:rPr>
      </w:pPr>
      <w:r>
        <w:rPr>
          <w:sz w:val="28"/>
          <w:szCs w:val="28"/>
        </w:rPr>
        <w:t>Når beretningen skal skrives, er udg</w:t>
      </w:r>
      <w:r w:rsidR="00076ACD">
        <w:rPr>
          <w:sz w:val="28"/>
          <w:szCs w:val="28"/>
        </w:rPr>
        <w:t>angspunktet handlingsplanen ved</w:t>
      </w:r>
      <w:r>
        <w:rPr>
          <w:sz w:val="28"/>
          <w:szCs w:val="28"/>
        </w:rPr>
        <w:t xml:space="preserve">taget på det seneste årsmøde, nåede vi, hvad vi besluttede i handlingsplanen eller ikke, og hvis ikke, hvad nåede vi så. </w:t>
      </w:r>
    </w:p>
    <w:p w:rsidR="00EB1528" w:rsidRDefault="00EB1528" w:rsidP="00EB1528">
      <w:pPr>
        <w:rPr>
          <w:sz w:val="28"/>
          <w:szCs w:val="28"/>
        </w:rPr>
      </w:pPr>
      <w:r>
        <w:rPr>
          <w:sz w:val="28"/>
          <w:szCs w:val="28"/>
        </w:rPr>
        <w:t xml:space="preserve">Ved gennemgangen af handlingsplanen må vi konstatere, at vi ikke nåede, hvad vi besluttede i planen, men vi trøster os så med, at vi nåede andre områder og konstatere, at det ikke er os der sætter dagsordenen, men at vi må reagere på andres dagsordener. </w:t>
      </w:r>
    </w:p>
    <w:p w:rsidR="00EB1528" w:rsidRDefault="00EB1528" w:rsidP="00EB1528">
      <w:pPr>
        <w:rPr>
          <w:sz w:val="28"/>
          <w:szCs w:val="28"/>
        </w:rPr>
      </w:pPr>
      <w:r>
        <w:rPr>
          <w:sz w:val="28"/>
          <w:szCs w:val="28"/>
        </w:rPr>
        <w:t xml:space="preserve">Lad os så se på planen, og hvad vi nåede. </w:t>
      </w:r>
    </w:p>
    <w:p w:rsidR="008D24E7" w:rsidRDefault="008D24E7" w:rsidP="00EB1528">
      <w:pPr>
        <w:rPr>
          <w:sz w:val="28"/>
          <w:szCs w:val="28"/>
        </w:rPr>
      </w:pPr>
    </w:p>
    <w:p w:rsidR="008D24E7" w:rsidRPr="008D24E7" w:rsidRDefault="008D24E7" w:rsidP="00EB1528">
      <w:pPr>
        <w:rPr>
          <w:b/>
          <w:sz w:val="28"/>
          <w:szCs w:val="28"/>
        </w:rPr>
      </w:pPr>
      <w:r>
        <w:rPr>
          <w:b/>
          <w:sz w:val="28"/>
          <w:szCs w:val="28"/>
        </w:rPr>
        <w:t>Handlingsplanen.</w:t>
      </w:r>
    </w:p>
    <w:p w:rsidR="00EB1528" w:rsidRDefault="00EB1528" w:rsidP="00EB1528">
      <w:pPr>
        <w:rPr>
          <w:sz w:val="28"/>
          <w:szCs w:val="28"/>
          <w:u w:val="single"/>
        </w:rPr>
      </w:pPr>
      <w:r>
        <w:rPr>
          <w:sz w:val="28"/>
          <w:szCs w:val="28"/>
          <w:u w:val="single"/>
        </w:rPr>
        <w:t>1 Samarbejde med andre DH-afdelinger</w:t>
      </w:r>
      <w:r w:rsidR="0012076C">
        <w:rPr>
          <w:sz w:val="28"/>
          <w:szCs w:val="28"/>
          <w:u w:val="single"/>
        </w:rPr>
        <w:t xml:space="preserve"> og DH centralt</w:t>
      </w:r>
      <w:r>
        <w:rPr>
          <w:sz w:val="28"/>
          <w:szCs w:val="28"/>
          <w:u w:val="single"/>
        </w:rPr>
        <w:t>.</w:t>
      </w:r>
    </w:p>
    <w:p w:rsidR="00EB1528" w:rsidRDefault="00EB1528" w:rsidP="00EB1528">
      <w:pPr>
        <w:rPr>
          <w:sz w:val="28"/>
          <w:szCs w:val="28"/>
        </w:rPr>
      </w:pPr>
      <w:r>
        <w:rPr>
          <w:sz w:val="28"/>
          <w:szCs w:val="28"/>
        </w:rPr>
        <w:t xml:space="preserve">Der har siden amtsafdelingen blev til kommunalafdelinger været et tæt samarbejde mellem de nye afdelinger ved årlige møder. Det er fortsat hensigten, men i den denne periode er vi ikke mødtes, der har ikke været overskud til det, sygdom i </w:t>
      </w:r>
      <w:r w:rsidR="0012076C">
        <w:rPr>
          <w:sz w:val="28"/>
          <w:szCs w:val="28"/>
        </w:rPr>
        <w:t xml:space="preserve">afdelingerne </w:t>
      </w:r>
      <w:r>
        <w:rPr>
          <w:sz w:val="28"/>
          <w:szCs w:val="28"/>
        </w:rPr>
        <w:t>og andet har betydet, at der ikke har været kræfter til det, men det vil fortsat være en del af</w:t>
      </w:r>
      <w:r w:rsidR="0012076C">
        <w:rPr>
          <w:sz w:val="28"/>
          <w:szCs w:val="28"/>
        </w:rPr>
        <w:t xml:space="preserve"> den nye handlingsplan, hvis den</w:t>
      </w:r>
      <w:r>
        <w:rPr>
          <w:sz w:val="28"/>
          <w:szCs w:val="28"/>
        </w:rPr>
        <w:t xml:space="preserve"> vedtages. </w:t>
      </w:r>
    </w:p>
    <w:p w:rsidR="00EB1528" w:rsidRDefault="00E138E6" w:rsidP="00EB1528">
      <w:pPr>
        <w:rPr>
          <w:sz w:val="28"/>
          <w:szCs w:val="28"/>
        </w:rPr>
      </w:pPr>
      <w:r>
        <w:rPr>
          <w:sz w:val="28"/>
          <w:szCs w:val="28"/>
        </w:rPr>
        <w:t>Vi har deltaget i de regionale møder og i møder for afdelingsformændene, møder der er meget interessante og værdifulde.</w:t>
      </w:r>
    </w:p>
    <w:p w:rsidR="00E138E6" w:rsidRDefault="00E138E6" w:rsidP="00EB1528">
      <w:pPr>
        <w:rPr>
          <w:sz w:val="28"/>
          <w:szCs w:val="28"/>
        </w:rPr>
      </w:pPr>
      <w:r>
        <w:rPr>
          <w:sz w:val="28"/>
          <w:szCs w:val="28"/>
        </w:rPr>
        <w:t xml:space="preserve">Formanden har deltaget i </w:t>
      </w:r>
      <w:proofErr w:type="spellStart"/>
      <w:proofErr w:type="gramStart"/>
      <w:r>
        <w:rPr>
          <w:sz w:val="28"/>
          <w:szCs w:val="28"/>
        </w:rPr>
        <w:t>DH.s</w:t>
      </w:r>
      <w:proofErr w:type="spellEnd"/>
      <w:proofErr w:type="gramEnd"/>
      <w:r>
        <w:rPr>
          <w:sz w:val="28"/>
          <w:szCs w:val="28"/>
        </w:rPr>
        <w:t xml:space="preserve"> repræsentantskabsmøde. </w:t>
      </w:r>
    </w:p>
    <w:p w:rsidR="00E138E6" w:rsidRDefault="00E138E6" w:rsidP="00EB1528">
      <w:pPr>
        <w:rPr>
          <w:sz w:val="28"/>
          <w:szCs w:val="28"/>
        </w:rPr>
      </w:pPr>
    </w:p>
    <w:p w:rsidR="00E138E6" w:rsidRDefault="00E138E6" w:rsidP="00EB1528">
      <w:pPr>
        <w:rPr>
          <w:sz w:val="28"/>
          <w:szCs w:val="28"/>
          <w:u w:val="single"/>
        </w:rPr>
      </w:pPr>
      <w:r>
        <w:rPr>
          <w:sz w:val="28"/>
          <w:szCs w:val="28"/>
          <w:u w:val="single"/>
        </w:rPr>
        <w:t xml:space="preserve">2 Møde med repræsentanterne i råd, bestyrelser og arbejdsgrupper. </w:t>
      </w:r>
    </w:p>
    <w:p w:rsidR="00F1763B" w:rsidRDefault="00E138E6" w:rsidP="00EB1528">
      <w:pPr>
        <w:rPr>
          <w:sz w:val="28"/>
          <w:szCs w:val="28"/>
        </w:rPr>
      </w:pPr>
      <w:r>
        <w:rPr>
          <w:sz w:val="28"/>
          <w:szCs w:val="28"/>
        </w:rPr>
        <w:t xml:space="preserve">2018 var det første år med det nye byråd og dermed også det nye handicapråd og andre repræsentationer. </w:t>
      </w:r>
      <w:r w:rsidR="00F1763B">
        <w:rPr>
          <w:sz w:val="28"/>
          <w:szCs w:val="28"/>
        </w:rPr>
        <w:t xml:space="preserve">Vi inviterede vore repræsentanter i råd, bestyrelser og </w:t>
      </w:r>
      <w:r w:rsidR="00F1763B">
        <w:rPr>
          <w:sz w:val="28"/>
          <w:szCs w:val="28"/>
        </w:rPr>
        <w:lastRenderedPageBreak/>
        <w:t>arbejdsgrupper til et møde om arbejdet og dets udfordringer, og i februar i år inviterede vi så igen for at drøfte, hvordan det første år i den nye periode var gået.</w:t>
      </w:r>
    </w:p>
    <w:p w:rsidR="00F1763B" w:rsidRDefault="00F1763B" w:rsidP="00EB1528">
      <w:pPr>
        <w:rPr>
          <w:sz w:val="28"/>
          <w:szCs w:val="28"/>
        </w:rPr>
      </w:pPr>
    </w:p>
    <w:p w:rsidR="008D24E7" w:rsidRDefault="008D24E7" w:rsidP="00EB1528">
      <w:pPr>
        <w:rPr>
          <w:sz w:val="28"/>
          <w:szCs w:val="28"/>
          <w:u w:val="single"/>
        </w:rPr>
      </w:pPr>
      <w:r>
        <w:rPr>
          <w:sz w:val="28"/>
          <w:szCs w:val="28"/>
          <w:u w:val="single"/>
        </w:rPr>
        <w:t>3 Opfølgning på bo- og aktivitetstilbud til over 65-årige.</w:t>
      </w:r>
    </w:p>
    <w:p w:rsidR="008D24E7" w:rsidRDefault="008D24E7" w:rsidP="00EB1528">
      <w:pPr>
        <w:rPr>
          <w:sz w:val="28"/>
          <w:szCs w:val="28"/>
        </w:rPr>
      </w:pPr>
      <w:r>
        <w:rPr>
          <w:sz w:val="28"/>
          <w:szCs w:val="28"/>
        </w:rPr>
        <w:t>Denne sag har vi ikke fået fulgt op på i tilstrækkelig grad, den har kort været drøftet på et fællesmøde mellem handicaprådet og social- og sundheds</w:t>
      </w:r>
      <w:r w:rsidR="00935CB4">
        <w:rPr>
          <w:sz w:val="28"/>
          <w:szCs w:val="28"/>
        </w:rPr>
        <w:t>udvalget</w:t>
      </w:r>
      <w:r>
        <w:rPr>
          <w:sz w:val="28"/>
          <w:szCs w:val="28"/>
        </w:rPr>
        <w:t>. Vi foreslår, at sagen tages med i den nye handlingsplan.</w:t>
      </w:r>
    </w:p>
    <w:p w:rsidR="008D24E7" w:rsidRDefault="008D24E7" w:rsidP="00EB1528">
      <w:pPr>
        <w:rPr>
          <w:sz w:val="28"/>
          <w:szCs w:val="28"/>
        </w:rPr>
      </w:pPr>
    </w:p>
    <w:p w:rsidR="008D24E7" w:rsidRDefault="008D24E7" w:rsidP="00EB1528">
      <w:pPr>
        <w:rPr>
          <w:sz w:val="28"/>
          <w:szCs w:val="28"/>
          <w:u w:val="single"/>
        </w:rPr>
      </w:pPr>
      <w:r>
        <w:rPr>
          <w:sz w:val="28"/>
          <w:szCs w:val="28"/>
          <w:u w:val="single"/>
        </w:rPr>
        <w:t>4.Fortsat opfølgning på retssikkerheds- og sagsbehandlingsområdet.</w:t>
      </w:r>
    </w:p>
    <w:p w:rsidR="008D24E7" w:rsidRDefault="008D24E7" w:rsidP="00EB1528">
      <w:pPr>
        <w:rPr>
          <w:sz w:val="28"/>
          <w:szCs w:val="28"/>
        </w:rPr>
      </w:pPr>
      <w:r>
        <w:rPr>
          <w:sz w:val="28"/>
          <w:szCs w:val="28"/>
        </w:rPr>
        <w:t xml:space="preserve">Emnet har altid vores opmærksomhed og indgår i det daglige arbejde, der har ikke været særlige initiativer på området. </w:t>
      </w:r>
      <w:r w:rsidR="007949B5">
        <w:rPr>
          <w:sz w:val="28"/>
          <w:szCs w:val="28"/>
        </w:rPr>
        <w:t xml:space="preserve">Dog har vi haft et møde med </w:t>
      </w:r>
      <w:proofErr w:type="spellStart"/>
      <w:r w:rsidR="007949B5">
        <w:rPr>
          <w:sz w:val="28"/>
          <w:szCs w:val="28"/>
        </w:rPr>
        <w:t>lobpa</w:t>
      </w:r>
      <w:proofErr w:type="spellEnd"/>
      <w:r w:rsidR="007949B5">
        <w:rPr>
          <w:sz w:val="28"/>
          <w:szCs w:val="28"/>
        </w:rPr>
        <w:t xml:space="preserve"> – Landsorganisationen for borgere med brugerstyret personlig assistance – og været opmærksomme på og deltaget i møde om </w:t>
      </w:r>
      <w:proofErr w:type="spellStart"/>
      <w:r w:rsidR="007949B5">
        <w:rPr>
          <w:sz w:val="28"/>
          <w:szCs w:val="28"/>
        </w:rPr>
        <w:t>Trepas</w:t>
      </w:r>
      <w:proofErr w:type="spellEnd"/>
      <w:r w:rsidR="007949B5">
        <w:rPr>
          <w:sz w:val="28"/>
          <w:szCs w:val="28"/>
        </w:rPr>
        <w:t xml:space="preserve">. Området vil fortsat kræve opmærksomhed – det brude jo ikke være nødvendigt. </w:t>
      </w:r>
    </w:p>
    <w:p w:rsidR="007949B5" w:rsidRDefault="007949B5" w:rsidP="00EB1528">
      <w:pPr>
        <w:rPr>
          <w:sz w:val="28"/>
          <w:szCs w:val="28"/>
        </w:rPr>
      </w:pPr>
    </w:p>
    <w:p w:rsidR="007949B5" w:rsidRDefault="007949B5" w:rsidP="00EB1528">
      <w:pPr>
        <w:rPr>
          <w:sz w:val="28"/>
          <w:szCs w:val="28"/>
          <w:u w:val="single"/>
        </w:rPr>
      </w:pPr>
      <w:r>
        <w:rPr>
          <w:sz w:val="28"/>
          <w:szCs w:val="28"/>
          <w:u w:val="single"/>
        </w:rPr>
        <w:t>5 Fortsat opmærksom på inklusion.</w:t>
      </w:r>
    </w:p>
    <w:p w:rsidR="007949B5" w:rsidRDefault="007949B5" w:rsidP="00EB1528">
      <w:pPr>
        <w:rPr>
          <w:sz w:val="28"/>
          <w:szCs w:val="28"/>
        </w:rPr>
      </w:pPr>
      <w:r>
        <w:rPr>
          <w:sz w:val="28"/>
          <w:szCs w:val="28"/>
        </w:rPr>
        <w:t>Dette område er fulgt gennem handicaprådet, der har ikke været andre aktiviteter på området.</w:t>
      </w:r>
    </w:p>
    <w:p w:rsidR="007949B5" w:rsidRDefault="007949B5" w:rsidP="00EB1528">
      <w:pPr>
        <w:rPr>
          <w:sz w:val="28"/>
          <w:szCs w:val="28"/>
        </w:rPr>
      </w:pPr>
    </w:p>
    <w:p w:rsidR="007949B5" w:rsidRDefault="007949B5" w:rsidP="00EB1528">
      <w:pPr>
        <w:rPr>
          <w:sz w:val="28"/>
          <w:szCs w:val="28"/>
          <w:u w:val="single"/>
        </w:rPr>
      </w:pPr>
      <w:r>
        <w:rPr>
          <w:sz w:val="28"/>
          <w:szCs w:val="28"/>
          <w:u w:val="single"/>
        </w:rPr>
        <w:t>6 Socialpolitik, beskæftigelsespolitik – revalidering og beskæftigelse på forskellige områder.</w:t>
      </w:r>
    </w:p>
    <w:p w:rsidR="007949B5" w:rsidRDefault="007949B5" w:rsidP="00EB1528">
      <w:pPr>
        <w:rPr>
          <w:sz w:val="28"/>
          <w:szCs w:val="28"/>
        </w:rPr>
      </w:pPr>
      <w:r>
        <w:rPr>
          <w:sz w:val="28"/>
          <w:szCs w:val="28"/>
        </w:rPr>
        <w:t xml:space="preserve">Emnet er behandlet på fællesmøde mellem handicaprådet og beskæftigelsesudvalget. </w:t>
      </w:r>
    </w:p>
    <w:p w:rsidR="007949B5" w:rsidRDefault="007949B5" w:rsidP="00EB1528">
      <w:pPr>
        <w:rPr>
          <w:sz w:val="28"/>
          <w:szCs w:val="28"/>
        </w:rPr>
      </w:pPr>
      <w:r>
        <w:rPr>
          <w:sz w:val="28"/>
          <w:szCs w:val="28"/>
        </w:rPr>
        <w:t xml:space="preserve">STU blev ved byrådsperiodens begyndelse flyttet fra socialudvalget til beskæftigelsesudvalget, og STU blev herefter lagt under fælles ledelse fra </w:t>
      </w:r>
      <w:proofErr w:type="spellStart"/>
      <w:r>
        <w:rPr>
          <w:sz w:val="28"/>
          <w:szCs w:val="28"/>
        </w:rPr>
        <w:t>Jobigen</w:t>
      </w:r>
      <w:proofErr w:type="spellEnd"/>
      <w:r>
        <w:rPr>
          <w:sz w:val="28"/>
          <w:szCs w:val="28"/>
        </w:rPr>
        <w:t xml:space="preserve">, en beslutning vi var og er stærkt imod. </w:t>
      </w:r>
      <w:r w:rsidR="00935CB4">
        <w:rPr>
          <w:sz w:val="28"/>
          <w:szCs w:val="28"/>
        </w:rPr>
        <w:t>Vi havde gennem lang tid foreslået, at STU  blev flyttet fra socialområdet og kunne acceptere, at STU flyttedes til beskæftigelsesudvalget, selv om vi mener, det skal administreres sam</w:t>
      </w:r>
      <w:r w:rsidR="00A011C3">
        <w:rPr>
          <w:sz w:val="28"/>
          <w:szCs w:val="28"/>
        </w:rPr>
        <w:t>m</w:t>
      </w:r>
      <w:bookmarkStart w:id="0" w:name="_GoBack"/>
      <w:bookmarkEnd w:id="0"/>
      <w:r w:rsidR="00935CB4">
        <w:rPr>
          <w:sz w:val="28"/>
          <w:szCs w:val="28"/>
        </w:rPr>
        <w:t>en med andre undervisningstilbud, da v</w:t>
      </w:r>
      <w:r>
        <w:rPr>
          <w:sz w:val="28"/>
          <w:szCs w:val="28"/>
        </w:rPr>
        <w:t xml:space="preserve">i mener, at STU er en selvstændig </w:t>
      </w:r>
      <w:r>
        <w:rPr>
          <w:sz w:val="28"/>
          <w:szCs w:val="28"/>
        </w:rPr>
        <w:lastRenderedPageBreak/>
        <w:t xml:space="preserve">undervisningsinstitution med selvstændig leder. Sådan blev det desværre ikke, men vi fortsætter bestræbelserne på at få det løst. </w:t>
      </w:r>
    </w:p>
    <w:p w:rsidR="007949B5" w:rsidRDefault="007949B5" w:rsidP="00EB1528">
      <w:pPr>
        <w:rPr>
          <w:sz w:val="28"/>
          <w:szCs w:val="28"/>
        </w:rPr>
      </w:pPr>
      <w:r>
        <w:rPr>
          <w:sz w:val="28"/>
          <w:szCs w:val="28"/>
        </w:rPr>
        <w:t xml:space="preserve">Vi har ikke haft andre aktiviteter på området, STU og </w:t>
      </w:r>
      <w:proofErr w:type="spellStart"/>
      <w:r>
        <w:rPr>
          <w:sz w:val="28"/>
          <w:szCs w:val="28"/>
        </w:rPr>
        <w:t>Trepas</w:t>
      </w:r>
      <w:proofErr w:type="spellEnd"/>
      <w:r>
        <w:rPr>
          <w:sz w:val="28"/>
          <w:szCs w:val="28"/>
        </w:rPr>
        <w:t xml:space="preserve"> </w:t>
      </w:r>
      <w:r w:rsidR="00076ACD">
        <w:rPr>
          <w:sz w:val="28"/>
          <w:szCs w:val="28"/>
        </w:rPr>
        <w:t xml:space="preserve">– der også er lagt under </w:t>
      </w:r>
      <w:proofErr w:type="spellStart"/>
      <w:r w:rsidR="00076ACD">
        <w:rPr>
          <w:sz w:val="28"/>
          <w:szCs w:val="28"/>
        </w:rPr>
        <w:t>Jobigen</w:t>
      </w:r>
      <w:proofErr w:type="spellEnd"/>
      <w:r w:rsidR="00076ACD">
        <w:rPr>
          <w:sz w:val="28"/>
          <w:szCs w:val="28"/>
        </w:rPr>
        <w:t xml:space="preserve"> - </w:t>
      </w:r>
      <w:r>
        <w:rPr>
          <w:sz w:val="28"/>
          <w:szCs w:val="28"/>
        </w:rPr>
        <w:t xml:space="preserve">har krævet megen tid og indsats fra vore repræsentanter. </w:t>
      </w:r>
    </w:p>
    <w:p w:rsidR="007949B5" w:rsidRDefault="007949B5" w:rsidP="00EB1528">
      <w:pPr>
        <w:rPr>
          <w:sz w:val="28"/>
          <w:szCs w:val="28"/>
        </w:rPr>
      </w:pPr>
    </w:p>
    <w:p w:rsidR="00F96565" w:rsidRDefault="00F96565" w:rsidP="00EB1528">
      <w:pPr>
        <w:rPr>
          <w:sz w:val="28"/>
          <w:szCs w:val="28"/>
          <w:u w:val="single"/>
        </w:rPr>
      </w:pPr>
      <w:r>
        <w:rPr>
          <w:sz w:val="28"/>
          <w:szCs w:val="28"/>
          <w:u w:val="single"/>
        </w:rPr>
        <w:t>7 Møde om stigende pres på pårørende til beboere på botilbud.</w:t>
      </w:r>
    </w:p>
    <w:p w:rsidR="00F96565" w:rsidRDefault="00F96565" w:rsidP="00EB1528">
      <w:pPr>
        <w:rPr>
          <w:sz w:val="28"/>
          <w:szCs w:val="28"/>
        </w:rPr>
      </w:pPr>
      <w:r>
        <w:rPr>
          <w:sz w:val="28"/>
          <w:szCs w:val="28"/>
        </w:rPr>
        <w:t>Dette møde er ikke blevet afholdt. Det betyder ikke, at der ikke er sket noget på området. Nogle af vore medlemsforeninger har gjort en betydelig indsats på område, og det vil der fortsat være brug for.</w:t>
      </w:r>
    </w:p>
    <w:p w:rsidR="00F96565" w:rsidRDefault="00F96565" w:rsidP="00EB1528">
      <w:pPr>
        <w:rPr>
          <w:sz w:val="28"/>
          <w:szCs w:val="28"/>
        </w:rPr>
      </w:pPr>
    </w:p>
    <w:p w:rsidR="00F96565" w:rsidRDefault="00F96565" w:rsidP="00EB1528">
      <w:pPr>
        <w:rPr>
          <w:sz w:val="28"/>
          <w:szCs w:val="28"/>
          <w:u w:val="single"/>
        </w:rPr>
      </w:pPr>
      <w:r>
        <w:rPr>
          <w:sz w:val="28"/>
          <w:szCs w:val="28"/>
          <w:u w:val="single"/>
        </w:rPr>
        <w:t>8 Nye politikere i udvalgene inviteres til møde i efteråret 2018.</w:t>
      </w:r>
    </w:p>
    <w:p w:rsidR="00F96565" w:rsidRDefault="00F96565" w:rsidP="00EB1528">
      <w:pPr>
        <w:rPr>
          <w:sz w:val="28"/>
          <w:szCs w:val="28"/>
        </w:rPr>
      </w:pPr>
      <w:r>
        <w:rPr>
          <w:sz w:val="28"/>
          <w:szCs w:val="28"/>
        </w:rPr>
        <w:t xml:space="preserve">Der har ikke været ressourcer til at gennemføre denne beslutning. </w:t>
      </w:r>
    </w:p>
    <w:p w:rsidR="00F96565" w:rsidRDefault="00F96565" w:rsidP="00EB1528">
      <w:pPr>
        <w:rPr>
          <w:sz w:val="28"/>
          <w:szCs w:val="28"/>
        </w:rPr>
      </w:pPr>
      <w:r>
        <w:rPr>
          <w:sz w:val="28"/>
          <w:szCs w:val="28"/>
        </w:rPr>
        <w:t>Det er så gennemgangen af handlingsplanen. Noget nåede vi, andet delvist og noget slet ikke. Når vi nu ikke nåede det hele, hvad gjorde vi så?</w:t>
      </w:r>
    </w:p>
    <w:p w:rsidR="00F96565" w:rsidRDefault="00F96565" w:rsidP="00EB1528">
      <w:pPr>
        <w:rPr>
          <w:sz w:val="28"/>
          <w:szCs w:val="28"/>
        </w:rPr>
      </w:pPr>
    </w:p>
    <w:p w:rsidR="007949B5" w:rsidRDefault="007949B5" w:rsidP="00EB1528">
      <w:pPr>
        <w:rPr>
          <w:b/>
          <w:sz w:val="28"/>
          <w:szCs w:val="28"/>
        </w:rPr>
      </w:pPr>
      <w:r>
        <w:rPr>
          <w:sz w:val="28"/>
          <w:szCs w:val="28"/>
        </w:rPr>
        <w:t xml:space="preserve"> </w:t>
      </w:r>
      <w:r w:rsidR="00247822">
        <w:rPr>
          <w:b/>
          <w:sz w:val="28"/>
          <w:szCs w:val="28"/>
        </w:rPr>
        <w:t>Øvrige aktiviteter.</w:t>
      </w:r>
    </w:p>
    <w:p w:rsidR="00247822" w:rsidRDefault="00247822" w:rsidP="00EB1528">
      <w:pPr>
        <w:rPr>
          <w:sz w:val="28"/>
          <w:szCs w:val="28"/>
        </w:rPr>
      </w:pPr>
    </w:p>
    <w:p w:rsidR="00386421" w:rsidRDefault="00386421" w:rsidP="00EB1528">
      <w:pPr>
        <w:rPr>
          <w:sz w:val="28"/>
          <w:szCs w:val="28"/>
          <w:u w:val="single"/>
        </w:rPr>
      </w:pPr>
      <w:r>
        <w:rPr>
          <w:sz w:val="28"/>
          <w:szCs w:val="28"/>
          <w:u w:val="single"/>
        </w:rPr>
        <w:t>CKU – Center for Kommunikation og Undervisning.</w:t>
      </w:r>
    </w:p>
    <w:p w:rsidR="00386421" w:rsidRDefault="00386421" w:rsidP="00EB1528">
      <w:pPr>
        <w:rPr>
          <w:sz w:val="28"/>
          <w:szCs w:val="28"/>
        </w:rPr>
      </w:pPr>
      <w:r>
        <w:rPr>
          <w:sz w:val="28"/>
          <w:szCs w:val="28"/>
        </w:rPr>
        <w:t xml:space="preserve">CKU drives i et fællesskab mellem Skive og Viborg kommuner med hjemsted i Skive. DH har tre repræsentanter </w:t>
      </w:r>
      <w:r w:rsidR="009E0172">
        <w:rPr>
          <w:sz w:val="28"/>
          <w:szCs w:val="28"/>
        </w:rPr>
        <w:t xml:space="preserve">– to fra Viborg, en fra Skive - </w:t>
      </w:r>
      <w:r>
        <w:rPr>
          <w:sz w:val="28"/>
          <w:szCs w:val="28"/>
        </w:rPr>
        <w:t>i bestyrelsen, der holder møde tre til fire gange årligt. Arbejdet i bestyrelsen er meget tilfredsstillende. Ved ansættelse af konsulenter er vi repræsenteret i ansættelsesudvalget.</w:t>
      </w:r>
    </w:p>
    <w:p w:rsidR="00386421" w:rsidRPr="00386421" w:rsidRDefault="00386421" w:rsidP="00EB1528">
      <w:pPr>
        <w:rPr>
          <w:sz w:val="28"/>
          <w:szCs w:val="28"/>
        </w:rPr>
      </w:pPr>
    </w:p>
    <w:p w:rsidR="00247822" w:rsidRDefault="00247822" w:rsidP="00EB1528">
      <w:pPr>
        <w:rPr>
          <w:sz w:val="28"/>
          <w:szCs w:val="28"/>
          <w:u w:val="single"/>
        </w:rPr>
      </w:pPr>
      <w:r>
        <w:rPr>
          <w:sz w:val="28"/>
          <w:szCs w:val="28"/>
          <w:u w:val="single"/>
        </w:rPr>
        <w:t>Grundlovsmøde.</w:t>
      </w:r>
    </w:p>
    <w:p w:rsidR="00247822" w:rsidRDefault="00247822" w:rsidP="00EB1528">
      <w:pPr>
        <w:rPr>
          <w:sz w:val="28"/>
          <w:szCs w:val="28"/>
        </w:rPr>
      </w:pPr>
      <w:r>
        <w:rPr>
          <w:sz w:val="28"/>
          <w:szCs w:val="28"/>
        </w:rPr>
        <w:t xml:space="preserve">Nu skal der mere end ét grundlovsmøde til, før vi kan sige, at grundlovsmøder er blevet en tradition for os, så derfor holder vi også et i år, og sådan fortsætter vi forhåbentlig i de kommende år. </w:t>
      </w:r>
    </w:p>
    <w:p w:rsidR="00247822" w:rsidRDefault="00247822" w:rsidP="00EB1528">
      <w:pPr>
        <w:rPr>
          <w:sz w:val="28"/>
          <w:szCs w:val="28"/>
        </w:rPr>
      </w:pPr>
      <w:r>
        <w:rPr>
          <w:sz w:val="28"/>
          <w:szCs w:val="28"/>
        </w:rPr>
        <w:t xml:space="preserve">Vi her aftalt med Miniregnskoven i Hald Ege – en afdeling under </w:t>
      </w:r>
      <w:proofErr w:type="spellStart"/>
      <w:r>
        <w:rPr>
          <w:sz w:val="28"/>
          <w:szCs w:val="28"/>
        </w:rPr>
        <w:t>Trepas</w:t>
      </w:r>
      <w:proofErr w:type="spellEnd"/>
      <w:r>
        <w:rPr>
          <w:sz w:val="28"/>
          <w:szCs w:val="28"/>
        </w:rPr>
        <w:t xml:space="preserve"> – at de igen lægger hus og plads til mødet. Vi skylder personalet og medarbejderne i </w:t>
      </w:r>
      <w:r>
        <w:rPr>
          <w:sz w:val="28"/>
          <w:szCs w:val="28"/>
        </w:rPr>
        <w:lastRenderedPageBreak/>
        <w:t xml:space="preserve">Miniregnskoven stor tak for deres hjælp til, at det kunne lade sig gøre, og at de gerne vil være med igen. </w:t>
      </w:r>
      <w:r w:rsidR="009E0172">
        <w:rPr>
          <w:sz w:val="28"/>
          <w:szCs w:val="28"/>
        </w:rPr>
        <w:t xml:space="preserve">De bruger deres fridag på det, den får de så på et senere tidspunkt, men alligevel en flot gestus af dem. </w:t>
      </w:r>
    </w:p>
    <w:p w:rsidR="00247822" w:rsidRDefault="00247822" w:rsidP="00EB1528">
      <w:pPr>
        <w:rPr>
          <w:sz w:val="28"/>
          <w:szCs w:val="28"/>
        </w:rPr>
      </w:pPr>
      <w:r>
        <w:rPr>
          <w:sz w:val="28"/>
          <w:szCs w:val="28"/>
        </w:rPr>
        <w:t xml:space="preserve">Mødets talere sidste år var Thorkild Olesen – landsformand for DH – Lars Norup – redaktør ved Viborg Stifts Folkeblad og Søren </w:t>
      </w:r>
      <w:proofErr w:type="spellStart"/>
      <w:r>
        <w:rPr>
          <w:sz w:val="28"/>
          <w:szCs w:val="28"/>
        </w:rPr>
        <w:t>Gytz</w:t>
      </w:r>
      <w:proofErr w:type="spellEnd"/>
      <w:r>
        <w:rPr>
          <w:sz w:val="28"/>
          <w:szCs w:val="28"/>
        </w:rPr>
        <w:t xml:space="preserve"> Olesen, tidligere medlem af byrådet. Der var, som der skal være ved et grundlovsmøde, fælles sange, kaffe og naturligvis besøg i regnskoven, hvor også medarbejderne hjalp til. </w:t>
      </w:r>
    </w:p>
    <w:p w:rsidR="00502159" w:rsidRDefault="00502159" w:rsidP="00EB1528">
      <w:pPr>
        <w:rPr>
          <w:sz w:val="28"/>
          <w:szCs w:val="28"/>
        </w:rPr>
      </w:pPr>
      <w:r>
        <w:rPr>
          <w:sz w:val="28"/>
          <w:szCs w:val="28"/>
        </w:rPr>
        <w:t>Vi er nu i gang med planlægningen af mødet i år. Vi skal igen være i Miniregnskoven, og vi har fået tilsagn fra næstformand i DH Sif Holst</w:t>
      </w:r>
      <w:r w:rsidR="00076ACD">
        <w:rPr>
          <w:sz w:val="28"/>
          <w:szCs w:val="28"/>
        </w:rPr>
        <w:t>, tidligere</w:t>
      </w:r>
      <w:r>
        <w:rPr>
          <w:sz w:val="28"/>
          <w:szCs w:val="28"/>
        </w:rPr>
        <w:t xml:space="preserve"> professor i handicaphistorie Birgit Kirkebæk</w:t>
      </w:r>
      <w:r w:rsidR="00076ACD">
        <w:rPr>
          <w:sz w:val="28"/>
          <w:szCs w:val="28"/>
        </w:rPr>
        <w:t>, og næstformand Ditte Brøndum, næstformand i Dansk Socialrådgiverforening</w:t>
      </w:r>
      <w:r w:rsidR="00ED05BE">
        <w:rPr>
          <w:sz w:val="28"/>
          <w:szCs w:val="28"/>
        </w:rPr>
        <w:t xml:space="preserve"> om at holde talerne.</w:t>
      </w:r>
      <w:r>
        <w:rPr>
          <w:sz w:val="28"/>
          <w:szCs w:val="28"/>
        </w:rPr>
        <w:t xml:space="preserve"> </w:t>
      </w:r>
    </w:p>
    <w:p w:rsidR="00ED05BE" w:rsidRDefault="00ED05BE" w:rsidP="00EB1528">
      <w:pPr>
        <w:rPr>
          <w:sz w:val="28"/>
          <w:szCs w:val="28"/>
        </w:rPr>
      </w:pPr>
    </w:p>
    <w:p w:rsidR="00502159" w:rsidRDefault="00502159" w:rsidP="00EB1528">
      <w:pPr>
        <w:rPr>
          <w:sz w:val="28"/>
          <w:szCs w:val="28"/>
          <w:u w:val="single"/>
        </w:rPr>
      </w:pPr>
      <w:r>
        <w:rPr>
          <w:sz w:val="28"/>
          <w:szCs w:val="28"/>
          <w:u w:val="single"/>
        </w:rPr>
        <w:t>Information i Sct. Mathiascentret.</w:t>
      </w:r>
    </w:p>
    <w:p w:rsidR="00502159" w:rsidRDefault="00502159" w:rsidP="00EB1528">
      <w:pPr>
        <w:rPr>
          <w:sz w:val="28"/>
          <w:szCs w:val="28"/>
        </w:rPr>
      </w:pPr>
      <w:r>
        <w:rPr>
          <w:sz w:val="28"/>
          <w:szCs w:val="28"/>
        </w:rPr>
        <w:t xml:space="preserve">Foreningen Frirum – en foreningen inden for psykiatriområdet – havde taget initiativ til en demonstrationsstand en lørdag formiddag i Sct. Mathiascentret og inviteret DH og vore medlemsforeninger med. Det er et godt initiativ, som vi og enkelte medlemsforeninger deltog i, en rigtig god måde at vise, at både DH og medlemsforeningerne er til stede i hverdagen. </w:t>
      </w:r>
    </w:p>
    <w:p w:rsidR="00386421" w:rsidRDefault="00386421" w:rsidP="00EB1528">
      <w:pPr>
        <w:rPr>
          <w:sz w:val="28"/>
          <w:szCs w:val="28"/>
        </w:rPr>
      </w:pPr>
    </w:p>
    <w:p w:rsidR="00386421" w:rsidRDefault="00F1763B" w:rsidP="00EB1528">
      <w:pPr>
        <w:rPr>
          <w:sz w:val="28"/>
          <w:szCs w:val="28"/>
          <w:u w:val="single"/>
        </w:rPr>
      </w:pPr>
      <w:proofErr w:type="spellStart"/>
      <w:r>
        <w:rPr>
          <w:sz w:val="28"/>
          <w:szCs w:val="28"/>
          <w:u w:val="single"/>
        </w:rPr>
        <w:t>Banebo</w:t>
      </w:r>
      <w:proofErr w:type="spellEnd"/>
      <w:r>
        <w:rPr>
          <w:sz w:val="28"/>
          <w:szCs w:val="28"/>
          <w:u w:val="single"/>
        </w:rPr>
        <w:t>.</w:t>
      </w:r>
    </w:p>
    <w:p w:rsidR="00F1763B" w:rsidRDefault="00324887" w:rsidP="00EB1528">
      <w:pPr>
        <w:rPr>
          <w:sz w:val="28"/>
          <w:szCs w:val="28"/>
        </w:rPr>
      </w:pPr>
      <w:r>
        <w:rPr>
          <w:sz w:val="28"/>
          <w:szCs w:val="28"/>
        </w:rPr>
        <w:t>Vi har fulgt byggeriet af</w:t>
      </w:r>
      <w:r w:rsidR="00F1763B">
        <w:rPr>
          <w:sz w:val="28"/>
          <w:szCs w:val="28"/>
        </w:rPr>
        <w:t xml:space="preserve"> </w:t>
      </w:r>
      <w:proofErr w:type="spellStart"/>
      <w:r w:rsidR="00F1763B">
        <w:rPr>
          <w:sz w:val="28"/>
          <w:szCs w:val="28"/>
        </w:rPr>
        <w:t>Banebo</w:t>
      </w:r>
      <w:proofErr w:type="spellEnd"/>
      <w:r w:rsidR="00F1763B">
        <w:rPr>
          <w:sz w:val="28"/>
          <w:szCs w:val="28"/>
        </w:rPr>
        <w:t xml:space="preserve"> og deltaget i forskelligt udvalgsarbejde under byggeriet. </w:t>
      </w:r>
      <w:r>
        <w:rPr>
          <w:sz w:val="28"/>
          <w:szCs w:val="28"/>
        </w:rPr>
        <w:t>Byggeriet er nu færdigt, at til</w:t>
      </w:r>
      <w:r w:rsidR="00F1763B">
        <w:rPr>
          <w:sz w:val="28"/>
          <w:szCs w:val="28"/>
        </w:rPr>
        <w:t xml:space="preserve">bage er så at følge udviklingen på </w:t>
      </w:r>
      <w:proofErr w:type="spellStart"/>
      <w:r w:rsidR="00F1763B">
        <w:rPr>
          <w:sz w:val="28"/>
          <w:szCs w:val="28"/>
        </w:rPr>
        <w:t>Banebo</w:t>
      </w:r>
      <w:proofErr w:type="spellEnd"/>
      <w:r w:rsidR="00F1763B">
        <w:rPr>
          <w:sz w:val="28"/>
          <w:szCs w:val="28"/>
        </w:rPr>
        <w:t xml:space="preserve">, bl.a. ved aktivitetscentret, hvor en række aktiviteter, der tidligere var placeret rundt omkring i Viborg, nu er samlet. Denne samling </w:t>
      </w:r>
      <w:r w:rsidR="00360ECF">
        <w:rPr>
          <w:sz w:val="28"/>
          <w:szCs w:val="28"/>
        </w:rPr>
        <w:t xml:space="preserve">har vi drøftet med forvaltningen, der er fortsat brug for at følge dette område. </w:t>
      </w:r>
    </w:p>
    <w:p w:rsidR="00360ECF" w:rsidRDefault="00360ECF" w:rsidP="00EB1528">
      <w:pPr>
        <w:rPr>
          <w:sz w:val="28"/>
          <w:szCs w:val="28"/>
        </w:rPr>
      </w:pPr>
    </w:p>
    <w:p w:rsidR="00360ECF" w:rsidRDefault="00360ECF" w:rsidP="00EB1528">
      <w:pPr>
        <w:rPr>
          <w:sz w:val="28"/>
          <w:szCs w:val="28"/>
          <w:u w:val="single"/>
        </w:rPr>
      </w:pPr>
      <w:r>
        <w:rPr>
          <w:sz w:val="28"/>
          <w:szCs w:val="28"/>
          <w:u w:val="single"/>
        </w:rPr>
        <w:t>Snapsting.</w:t>
      </w:r>
    </w:p>
    <w:p w:rsidR="00360ECF" w:rsidRDefault="00360ECF" w:rsidP="00EB1528">
      <w:pPr>
        <w:rPr>
          <w:sz w:val="28"/>
          <w:szCs w:val="28"/>
        </w:rPr>
      </w:pPr>
      <w:r>
        <w:rPr>
          <w:sz w:val="28"/>
          <w:szCs w:val="28"/>
        </w:rPr>
        <w:t xml:space="preserve">Vores medvirken ved det årlige Snapsting er ved at være en tradition. Det kræver megen arbejdskraft og kunne ikke lade sig gøre uden de mange frivillige bl.a. fra LEV. Der er stadig ting, der skal ændres en smule, men det er et tilbud, mange har </w:t>
      </w:r>
      <w:r w:rsidR="00324887">
        <w:rPr>
          <w:sz w:val="28"/>
          <w:szCs w:val="28"/>
        </w:rPr>
        <w:t xml:space="preserve">stor </w:t>
      </w:r>
      <w:r>
        <w:rPr>
          <w:sz w:val="28"/>
          <w:szCs w:val="28"/>
        </w:rPr>
        <w:t xml:space="preserve">glæde af. </w:t>
      </w:r>
    </w:p>
    <w:p w:rsidR="00360ECF" w:rsidRDefault="00360ECF" w:rsidP="00EB1528">
      <w:pPr>
        <w:rPr>
          <w:sz w:val="28"/>
          <w:szCs w:val="28"/>
        </w:rPr>
      </w:pPr>
    </w:p>
    <w:p w:rsidR="00360ECF" w:rsidRDefault="00360ECF" w:rsidP="00EB1528">
      <w:pPr>
        <w:rPr>
          <w:sz w:val="28"/>
          <w:szCs w:val="28"/>
          <w:u w:val="single"/>
        </w:rPr>
      </w:pPr>
      <w:r>
        <w:rPr>
          <w:sz w:val="28"/>
          <w:szCs w:val="28"/>
          <w:u w:val="single"/>
        </w:rPr>
        <w:t>Temadag om sundhed.</w:t>
      </w:r>
    </w:p>
    <w:p w:rsidR="00360ECF" w:rsidRDefault="00360ECF" w:rsidP="00EB1528">
      <w:pPr>
        <w:rPr>
          <w:sz w:val="28"/>
          <w:szCs w:val="28"/>
        </w:rPr>
      </w:pPr>
      <w:r>
        <w:rPr>
          <w:sz w:val="28"/>
          <w:szCs w:val="28"/>
        </w:rPr>
        <w:t>Handicaprådet gennemførte en temadag – en formiddag – om sundhed for alle. Planlægningen havde krævet en betydelig indsats fra vore repræsentanter i rådet</w:t>
      </w:r>
      <w:r w:rsidR="00654E61">
        <w:rPr>
          <w:sz w:val="28"/>
          <w:szCs w:val="28"/>
        </w:rPr>
        <w:t xml:space="preserve">. Det var en god formiddag, mange var mødet op, og forløbet gav anledning til præsentation for Det Centrale Handicapråds møde for alle handicaprådene, Viborg kom altså på landkortet. </w:t>
      </w:r>
    </w:p>
    <w:p w:rsidR="00654E61" w:rsidRDefault="00654E61" w:rsidP="00EB1528">
      <w:pPr>
        <w:rPr>
          <w:sz w:val="28"/>
          <w:szCs w:val="28"/>
        </w:rPr>
      </w:pPr>
    </w:p>
    <w:p w:rsidR="00654E61" w:rsidRDefault="00654E61" w:rsidP="00EB1528">
      <w:pPr>
        <w:rPr>
          <w:sz w:val="28"/>
          <w:szCs w:val="28"/>
          <w:u w:val="single"/>
        </w:rPr>
      </w:pPr>
      <w:r>
        <w:rPr>
          <w:sz w:val="28"/>
          <w:szCs w:val="28"/>
          <w:u w:val="single"/>
        </w:rPr>
        <w:t>Fritid og fællesskab.</w:t>
      </w:r>
    </w:p>
    <w:p w:rsidR="00654E61" w:rsidRDefault="00654E61" w:rsidP="00EB1528">
      <w:pPr>
        <w:rPr>
          <w:sz w:val="28"/>
          <w:szCs w:val="28"/>
        </w:rPr>
      </w:pPr>
      <w:r>
        <w:rPr>
          <w:sz w:val="28"/>
          <w:szCs w:val="28"/>
        </w:rPr>
        <w:t xml:space="preserve">Vi fik lejlighed til at deltage i fritidsrådets møde om fritid og fællesskab. Det var et godt initiativ, og der er ikke tvivl om, at fritidsområdet er et område, vi skal se mere på, fritid giver mange muligheder, hvis vi vil være med til at udvikle området. </w:t>
      </w:r>
    </w:p>
    <w:p w:rsidR="00ED05BE" w:rsidRDefault="00ED05BE" w:rsidP="00EB1528">
      <w:pPr>
        <w:rPr>
          <w:sz w:val="28"/>
          <w:szCs w:val="28"/>
        </w:rPr>
      </w:pPr>
      <w:r>
        <w:rPr>
          <w:sz w:val="28"/>
          <w:szCs w:val="28"/>
        </w:rPr>
        <w:t xml:space="preserve">Vi har fået kontakt til Fællessekretariatet og DGI, så vi har mulighed for at komme med forslag til og ønske om oplysninger om ”Plads til mennesker med handicap” i sportsforeninger og andre foreninger. </w:t>
      </w:r>
    </w:p>
    <w:p w:rsidR="00654E61" w:rsidRDefault="00401CC7" w:rsidP="00EB1528">
      <w:pPr>
        <w:rPr>
          <w:sz w:val="28"/>
          <w:szCs w:val="28"/>
          <w:u w:val="single"/>
        </w:rPr>
      </w:pPr>
      <w:r>
        <w:rPr>
          <w:sz w:val="28"/>
          <w:szCs w:val="28"/>
          <w:u w:val="single"/>
        </w:rPr>
        <w:t>Møderække med forvaltningen.</w:t>
      </w:r>
    </w:p>
    <w:p w:rsidR="00401CC7" w:rsidRDefault="00401CC7" w:rsidP="00EB1528">
      <w:pPr>
        <w:rPr>
          <w:sz w:val="28"/>
          <w:szCs w:val="28"/>
        </w:rPr>
      </w:pPr>
      <w:r>
        <w:rPr>
          <w:sz w:val="28"/>
          <w:szCs w:val="28"/>
        </w:rPr>
        <w:t xml:space="preserve">Som det er fremgået af bl.a. folkebladet har der været en del uro om bosteder og beskæftigelsestilbud – </w:t>
      </w:r>
      <w:proofErr w:type="spellStart"/>
      <w:r>
        <w:rPr>
          <w:sz w:val="28"/>
          <w:szCs w:val="28"/>
        </w:rPr>
        <w:t>Trepas</w:t>
      </w:r>
      <w:proofErr w:type="spellEnd"/>
      <w:r>
        <w:rPr>
          <w:sz w:val="28"/>
          <w:szCs w:val="28"/>
        </w:rPr>
        <w:t xml:space="preserve"> – for udviklingshæmmede. Denne uro har givet anledning til, at LEV har rettet flere henvendelser til forvaltningen. Disse henvendelser er nu resulteret i en møderække med repræsentanter for LEV, DH og handicaprådet. Det første møde er holdt, og der er aftalt flere mødedatoer. Det bliver forhåbentlig begyndelsen til at få løst nogle af de mange omtalte problemer.  </w:t>
      </w:r>
    </w:p>
    <w:p w:rsidR="00401CC7" w:rsidRDefault="00401CC7" w:rsidP="00EB1528">
      <w:pPr>
        <w:rPr>
          <w:sz w:val="28"/>
          <w:szCs w:val="28"/>
        </w:rPr>
      </w:pPr>
    </w:p>
    <w:p w:rsidR="00401CC7" w:rsidRDefault="00401CC7" w:rsidP="00EB1528">
      <w:pPr>
        <w:rPr>
          <w:sz w:val="28"/>
          <w:szCs w:val="28"/>
          <w:u w:val="single"/>
        </w:rPr>
      </w:pPr>
      <w:r>
        <w:rPr>
          <w:sz w:val="28"/>
          <w:szCs w:val="28"/>
          <w:u w:val="single"/>
        </w:rPr>
        <w:t xml:space="preserve">Handicapkørsel. </w:t>
      </w:r>
    </w:p>
    <w:p w:rsidR="00401CC7" w:rsidRDefault="00401CC7" w:rsidP="00EB1528">
      <w:pPr>
        <w:rPr>
          <w:sz w:val="28"/>
          <w:szCs w:val="28"/>
        </w:rPr>
      </w:pPr>
      <w:r>
        <w:rPr>
          <w:sz w:val="28"/>
          <w:szCs w:val="28"/>
        </w:rPr>
        <w:t xml:space="preserve">Nogle af medlemsforeningerne med baggrund i hjerneskader og andre psykiske vanskeligheder er gået sammen om en henvendelse til </w:t>
      </w:r>
      <w:r w:rsidR="00324887">
        <w:rPr>
          <w:sz w:val="28"/>
          <w:szCs w:val="28"/>
        </w:rPr>
        <w:t xml:space="preserve">Social- og Sundhedsudvalget </w:t>
      </w:r>
      <w:r>
        <w:rPr>
          <w:sz w:val="28"/>
          <w:szCs w:val="28"/>
        </w:rPr>
        <w:t>om muligheden for handicapkørsel</w:t>
      </w:r>
      <w:r w:rsidR="00324887">
        <w:rPr>
          <w:sz w:val="28"/>
          <w:szCs w:val="28"/>
        </w:rPr>
        <w:t xml:space="preserve"> til disse grupper</w:t>
      </w:r>
      <w:r>
        <w:rPr>
          <w:sz w:val="28"/>
          <w:szCs w:val="28"/>
        </w:rPr>
        <w:t xml:space="preserve">. Foreningerne har bedt DH bistå med arbejdet, det gør vi naturligvis. </w:t>
      </w:r>
    </w:p>
    <w:p w:rsidR="00401CC7" w:rsidRDefault="00401CC7" w:rsidP="00EB1528">
      <w:pPr>
        <w:rPr>
          <w:sz w:val="28"/>
          <w:szCs w:val="28"/>
        </w:rPr>
      </w:pPr>
    </w:p>
    <w:p w:rsidR="001A4DE9" w:rsidRDefault="001A4DE9" w:rsidP="00EB1528">
      <w:pPr>
        <w:rPr>
          <w:sz w:val="28"/>
          <w:szCs w:val="28"/>
          <w:u w:val="single"/>
        </w:rPr>
      </w:pPr>
      <w:r>
        <w:rPr>
          <w:sz w:val="28"/>
          <w:szCs w:val="28"/>
          <w:u w:val="single"/>
        </w:rPr>
        <w:t>Pressen.</w:t>
      </w:r>
    </w:p>
    <w:p w:rsidR="001A4DE9" w:rsidRPr="001A4DE9" w:rsidRDefault="003D7771" w:rsidP="00EB1528">
      <w:pPr>
        <w:rPr>
          <w:sz w:val="28"/>
          <w:szCs w:val="28"/>
        </w:rPr>
      </w:pPr>
      <w:r>
        <w:rPr>
          <w:sz w:val="28"/>
          <w:szCs w:val="28"/>
        </w:rPr>
        <w:lastRenderedPageBreak/>
        <w:t xml:space="preserve">Også i år har vi brugt læserbrev i Viborg Stifts Folkeblad til at udtrykke vore synspunkter </w:t>
      </w:r>
      <w:r w:rsidR="00D032B8">
        <w:rPr>
          <w:sz w:val="28"/>
          <w:szCs w:val="28"/>
        </w:rPr>
        <w:t>–</w:t>
      </w:r>
      <w:r>
        <w:rPr>
          <w:sz w:val="28"/>
          <w:szCs w:val="28"/>
        </w:rPr>
        <w:t xml:space="preserve"> </w:t>
      </w:r>
      <w:r w:rsidR="00D032B8">
        <w:rPr>
          <w:sz w:val="28"/>
          <w:szCs w:val="28"/>
        </w:rPr>
        <w:t xml:space="preserve">10 læserbreve er det blevet til. Vi ved at de bliver læst og gør indtryk. Om de skaber resultater, kan vi ikke vide, </w:t>
      </w:r>
      <w:r w:rsidR="00E8221C">
        <w:rPr>
          <w:sz w:val="28"/>
          <w:szCs w:val="28"/>
        </w:rPr>
        <w:t xml:space="preserve">men </w:t>
      </w:r>
      <w:r w:rsidR="00D032B8">
        <w:rPr>
          <w:sz w:val="28"/>
          <w:szCs w:val="28"/>
        </w:rPr>
        <w:t xml:space="preserve">det vil vi fortsætte med. </w:t>
      </w:r>
    </w:p>
    <w:p w:rsidR="001A4DE9" w:rsidRPr="001A4DE9" w:rsidRDefault="001A4DE9" w:rsidP="00EB1528">
      <w:pPr>
        <w:rPr>
          <w:sz w:val="28"/>
          <w:szCs w:val="28"/>
          <w:u w:val="single"/>
        </w:rPr>
      </w:pPr>
    </w:p>
    <w:p w:rsidR="00401CC7" w:rsidRDefault="001A4DE9" w:rsidP="00EB1528">
      <w:pPr>
        <w:rPr>
          <w:sz w:val="28"/>
          <w:szCs w:val="28"/>
          <w:u w:val="single"/>
        </w:rPr>
      </w:pPr>
      <w:r>
        <w:rPr>
          <w:sz w:val="28"/>
          <w:szCs w:val="28"/>
          <w:u w:val="single"/>
        </w:rPr>
        <w:t>Bestyrelse og forretningsudvalg.</w:t>
      </w:r>
    </w:p>
    <w:p w:rsidR="001A4DE9" w:rsidRDefault="001A4DE9" w:rsidP="00EB1528">
      <w:pPr>
        <w:rPr>
          <w:sz w:val="28"/>
          <w:szCs w:val="28"/>
        </w:rPr>
      </w:pPr>
      <w:r>
        <w:rPr>
          <w:sz w:val="28"/>
          <w:szCs w:val="28"/>
        </w:rPr>
        <w:t xml:space="preserve">Der har været afholdt bestyrelsesmøder og møder i forretningsudvalget. Arbejdet har imidlertid været præget af sygdom blandt medlemmer af forretningsudvalget. Det har vi jo ikke rigtig kunnet gøre noget ved, men det har måske præget nogle af resultaterne – eller måske har vi ikke helt nået, hvad vi gerne ville. </w:t>
      </w:r>
    </w:p>
    <w:p w:rsidR="00721248" w:rsidRDefault="00721248" w:rsidP="00EB1528">
      <w:pPr>
        <w:rPr>
          <w:sz w:val="28"/>
          <w:szCs w:val="28"/>
        </w:rPr>
      </w:pPr>
    </w:p>
    <w:p w:rsidR="00721248" w:rsidRDefault="00721248" w:rsidP="00EB1528">
      <w:pPr>
        <w:rPr>
          <w:b/>
          <w:sz w:val="28"/>
          <w:szCs w:val="28"/>
        </w:rPr>
      </w:pPr>
      <w:r>
        <w:rPr>
          <w:b/>
          <w:sz w:val="28"/>
          <w:szCs w:val="28"/>
        </w:rPr>
        <w:t>Afslutning.</w:t>
      </w:r>
    </w:p>
    <w:p w:rsidR="00721248" w:rsidRDefault="00721248" w:rsidP="00EB1528">
      <w:pPr>
        <w:rPr>
          <w:sz w:val="28"/>
          <w:szCs w:val="28"/>
        </w:rPr>
      </w:pPr>
      <w:r>
        <w:rPr>
          <w:sz w:val="28"/>
          <w:szCs w:val="28"/>
        </w:rPr>
        <w:t xml:space="preserve">Jeg har her beskrevet arbejdet i DH-afdelingen med nogle få bemærkninger om STU og SKU. Hertil kommer så arbejdet i handicaprådet og arbejdet i Tilgængelighedens By og Naturlig Tilgængelighed, arbejdsgrupper der hører under handicaprådet og har et godt samarbejde med teknisk forvaltning, et samarbejde vi har haft i mange år og har haft stor glæde af. </w:t>
      </w:r>
    </w:p>
    <w:p w:rsidR="00721248" w:rsidRDefault="00721248" w:rsidP="00EB1528">
      <w:pPr>
        <w:rPr>
          <w:sz w:val="28"/>
          <w:szCs w:val="28"/>
        </w:rPr>
      </w:pPr>
      <w:r>
        <w:rPr>
          <w:sz w:val="28"/>
          <w:szCs w:val="28"/>
        </w:rPr>
        <w:t xml:space="preserve">Arbejdet i og for DH er altså vidt forgrenet og behøver mange medvirkende. Nogle er med ét sted, andre er med flere steder, men alle gør en betydelig indsats, uden denne indsats og vilje til at </w:t>
      </w:r>
      <w:r w:rsidR="00E8221C">
        <w:rPr>
          <w:sz w:val="28"/>
          <w:szCs w:val="28"/>
        </w:rPr>
        <w:t xml:space="preserve">skabe forandring og </w:t>
      </w:r>
      <w:r>
        <w:rPr>
          <w:sz w:val="28"/>
          <w:szCs w:val="28"/>
        </w:rPr>
        <w:t xml:space="preserve">bruge tid på det, og uden familiernes tilslutning til, at vi må bruge tid på det, ville det se skidt ud for DH og for </w:t>
      </w:r>
      <w:r w:rsidR="00E8221C">
        <w:rPr>
          <w:sz w:val="28"/>
          <w:szCs w:val="28"/>
        </w:rPr>
        <w:t>d</w:t>
      </w:r>
      <w:r>
        <w:rPr>
          <w:sz w:val="28"/>
          <w:szCs w:val="28"/>
        </w:rPr>
        <w:t xml:space="preserve">en enkelte med handicap og dennes familie. </w:t>
      </w:r>
    </w:p>
    <w:p w:rsidR="00721248" w:rsidRDefault="00721248" w:rsidP="00EB1528">
      <w:pPr>
        <w:rPr>
          <w:sz w:val="28"/>
          <w:szCs w:val="28"/>
        </w:rPr>
      </w:pPr>
    </w:p>
    <w:p w:rsidR="00721248" w:rsidRDefault="00721248" w:rsidP="00EB1528">
      <w:pPr>
        <w:rPr>
          <w:sz w:val="28"/>
          <w:szCs w:val="28"/>
        </w:rPr>
      </w:pPr>
      <w:r>
        <w:rPr>
          <w:sz w:val="28"/>
          <w:szCs w:val="28"/>
        </w:rPr>
        <w:t>Tak for jeres indsats.</w:t>
      </w:r>
    </w:p>
    <w:p w:rsidR="00721248" w:rsidRPr="00721248" w:rsidRDefault="00721248" w:rsidP="00EB1528">
      <w:pPr>
        <w:rPr>
          <w:sz w:val="28"/>
          <w:szCs w:val="28"/>
        </w:rPr>
      </w:pPr>
    </w:p>
    <w:sectPr w:rsidR="00721248" w:rsidRPr="0072124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28"/>
    <w:rsid w:val="00076ACD"/>
    <w:rsid w:val="0012076C"/>
    <w:rsid w:val="001A4DE9"/>
    <w:rsid w:val="00247822"/>
    <w:rsid w:val="00324887"/>
    <w:rsid w:val="00360ECF"/>
    <w:rsid w:val="00386421"/>
    <w:rsid w:val="003D7771"/>
    <w:rsid w:val="00401CC7"/>
    <w:rsid w:val="00502159"/>
    <w:rsid w:val="00654E61"/>
    <w:rsid w:val="00721248"/>
    <w:rsid w:val="007949B5"/>
    <w:rsid w:val="008D24E7"/>
    <w:rsid w:val="00935CB4"/>
    <w:rsid w:val="009D6155"/>
    <w:rsid w:val="009E0172"/>
    <w:rsid w:val="00A011C3"/>
    <w:rsid w:val="00D032B8"/>
    <w:rsid w:val="00E138E6"/>
    <w:rsid w:val="00E8221C"/>
    <w:rsid w:val="00EB1528"/>
    <w:rsid w:val="00ED05BE"/>
    <w:rsid w:val="00F1763B"/>
    <w:rsid w:val="00F96565"/>
    <w:rsid w:val="00FB52D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4884"/>
  <w15:chartTrackingRefBased/>
  <w15:docId w15:val="{62E238F4-2786-4980-BA10-911DB5A2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4ACAB-A16B-4188-8EAF-FE233099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1341</Words>
  <Characters>8184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Thorben</dc:creator>
  <cp:keywords/>
  <dc:description/>
  <cp:lastModifiedBy>Thorben</cp:lastModifiedBy>
  <cp:revision>12</cp:revision>
  <dcterms:created xsi:type="dcterms:W3CDTF">2019-03-01T08:29:00Z</dcterms:created>
  <dcterms:modified xsi:type="dcterms:W3CDTF">2019-03-05T21:02:00Z</dcterms:modified>
</cp:coreProperties>
</file>