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Grævlingløkken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B33D42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2B1793">
        <w:rPr>
          <w:rFonts w:ascii="Times New Roman" w:hAnsi="Times New Roman" w:cs="Times New Roman"/>
          <w:b/>
          <w:sz w:val="24"/>
          <w:szCs w:val="24"/>
        </w:rPr>
        <w:t>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 w:rsidR="00856252">
        <w:rPr>
          <w:rFonts w:ascii="Times New Roman" w:hAnsi="Times New Roman" w:cs="Times New Roman"/>
          <w:b/>
          <w:sz w:val="24"/>
          <w:szCs w:val="24"/>
        </w:rPr>
        <w:t>18. februar</w:t>
      </w:r>
      <w:r w:rsidR="008A61F2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8D516C">
        <w:rPr>
          <w:rFonts w:ascii="Times New Roman" w:hAnsi="Times New Roman" w:cs="Times New Roman"/>
          <w:b/>
          <w:sz w:val="24"/>
          <w:szCs w:val="24"/>
        </w:rPr>
        <w:t>18</w:t>
      </w:r>
    </w:p>
    <w:p w:rsidR="00097CED" w:rsidRDefault="00142D51" w:rsidP="00097C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ED" w:rsidRPr="00630F41" w:rsidRDefault="00097CED" w:rsidP="00097C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CED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="008D516C">
        <w:rPr>
          <w:rFonts w:ascii="Times New Roman" w:hAnsi="Times New Roman" w:cs="Times New Roman"/>
          <w:sz w:val="24"/>
        </w:rPr>
        <w:t>Birt</w:t>
      </w:r>
      <w:r w:rsidR="008A61F2">
        <w:rPr>
          <w:rFonts w:ascii="Times New Roman" w:hAnsi="Times New Roman" w:cs="Times New Roman"/>
          <w:sz w:val="24"/>
        </w:rPr>
        <w:t>he Malling (Muskelsvindfonden)</w:t>
      </w:r>
      <w:r w:rsidR="00F2709D">
        <w:rPr>
          <w:rFonts w:ascii="Times New Roman" w:hAnsi="Times New Roman" w:cs="Times New Roman"/>
          <w:sz w:val="24"/>
        </w:rPr>
        <w:t>,</w:t>
      </w:r>
      <w:r w:rsidR="00856252">
        <w:rPr>
          <w:rFonts w:ascii="Times New Roman" w:hAnsi="Times New Roman" w:cs="Times New Roman"/>
          <w:sz w:val="24"/>
        </w:rPr>
        <w:t xml:space="preserve"> Keld Nielsen (Dansk Blindesamfund),</w:t>
      </w:r>
      <w:r w:rsidR="00FF64C3">
        <w:rPr>
          <w:rFonts w:ascii="Times New Roman" w:hAnsi="Times New Roman" w:cs="Times New Roman"/>
          <w:sz w:val="24"/>
        </w:rPr>
        <w:t xml:space="preserve"> </w:t>
      </w:r>
      <w:r w:rsidR="008D516C">
        <w:rPr>
          <w:rFonts w:ascii="Times New Roman" w:hAnsi="Times New Roman" w:cs="Times New Roman"/>
          <w:sz w:val="24"/>
        </w:rPr>
        <w:t xml:space="preserve">Nina </w:t>
      </w:r>
      <w:proofErr w:type="spellStart"/>
      <w:r w:rsidR="008D516C">
        <w:rPr>
          <w:rFonts w:ascii="Times New Roman" w:hAnsi="Times New Roman" w:cs="Times New Roman"/>
          <w:sz w:val="24"/>
        </w:rPr>
        <w:t>Breilich</w:t>
      </w:r>
      <w:proofErr w:type="spellEnd"/>
      <w:r w:rsidR="008D516C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 w:rsidR="008D516C"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="008D516C" w:rsidRPr="006B20D9">
        <w:rPr>
          <w:rFonts w:ascii="Times New Roman" w:hAnsi="Times New Roman" w:cs="Times New Roman"/>
          <w:sz w:val="24"/>
        </w:rPr>
        <w:t>)</w:t>
      </w:r>
      <w:r w:rsidR="008D516C"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</w:t>
      </w:r>
      <w:proofErr w:type="spellEnd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 xml:space="preserve"> og </w:t>
      </w:r>
      <w:proofErr w:type="spellStart"/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PolioForeningen</w:t>
      </w:r>
      <w:proofErr w:type="spellEnd"/>
      <w:r w:rsidR="00F2709D">
        <w:rPr>
          <w:rFonts w:ascii="Times New Roman" w:hAnsi="Times New Roman" w:cs="Times New Roman"/>
          <w:sz w:val="24"/>
        </w:rPr>
        <w:t>)</w:t>
      </w:r>
      <w:r w:rsidRPr="006B20D9">
        <w:rPr>
          <w:rFonts w:ascii="Times New Roman" w:hAnsi="Times New Roman" w:cs="Times New Roman"/>
          <w:sz w:val="24"/>
        </w:rPr>
        <w:t>, Rene Henriksen (</w:t>
      </w:r>
      <w:proofErr w:type="spellStart"/>
      <w:r w:rsidRPr="006B20D9">
        <w:rPr>
          <w:rFonts w:ascii="Times New Roman" w:hAnsi="Times New Roman" w:cs="Times New Roman"/>
          <w:sz w:val="24"/>
        </w:rPr>
        <w:t>Scleroseforeningen</w:t>
      </w:r>
      <w:proofErr w:type="spellEnd"/>
      <w:r w:rsidRPr="006B20D9">
        <w:rPr>
          <w:rFonts w:ascii="Times New Roman" w:hAnsi="Times New Roman" w:cs="Times New Roman"/>
          <w:sz w:val="24"/>
        </w:rPr>
        <w:t>)</w:t>
      </w:r>
      <w:r w:rsidR="00856252">
        <w:rPr>
          <w:rFonts w:ascii="Times New Roman" w:hAnsi="Times New Roman" w:cs="Times New Roman"/>
          <w:sz w:val="24"/>
        </w:rPr>
        <w:t>,</w:t>
      </w:r>
      <w:r w:rsidR="00B33D42">
        <w:rPr>
          <w:rFonts w:ascii="Times New Roman" w:hAnsi="Times New Roman" w:cs="Times New Roman"/>
          <w:sz w:val="24"/>
        </w:rPr>
        <w:t xml:space="preserve"> Arne Hansen (Hjernesagen)</w:t>
      </w:r>
      <w:r w:rsidR="00856252">
        <w:rPr>
          <w:rFonts w:ascii="Times New Roman" w:hAnsi="Times New Roman" w:cs="Times New Roman"/>
          <w:sz w:val="24"/>
        </w:rPr>
        <w:t xml:space="preserve"> og Ib Poulsen (LEV).</w:t>
      </w:r>
    </w:p>
    <w:p w:rsidR="008A61F2" w:rsidRDefault="00856252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Straks afbud: </w:t>
      </w:r>
      <w:r w:rsidRPr="00856252">
        <w:rPr>
          <w:rFonts w:ascii="Times New Roman" w:hAnsi="Times New Roman" w:cs="Times New Roman"/>
          <w:sz w:val="24"/>
        </w:rPr>
        <w:t>Rene Henriksen (</w:t>
      </w:r>
      <w:proofErr w:type="spellStart"/>
      <w:r w:rsidRPr="00856252">
        <w:rPr>
          <w:rFonts w:ascii="Times New Roman" w:hAnsi="Times New Roman" w:cs="Times New Roman"/>
          <w:sz w:val="24"/>
        </w:rPr>
        <w:t>Scleroseforeningen</w:t>
      </w:r>
      <w:proofErr w:type="spellEnd"/>
      <w:r w:rsidRPr="00856252">
        <w:rPr>
          <w:rFonts w:ascii="Times New Roman" w:hAnsi="Times New Roman" w:cs="Times New Roman"/>
          <w:sz w:val="24"/>
        </w:rPr>
        <w:t>).</w:t>
      </w:r>
    </w:p>
    <w:p w:rsidR="008A61F2" w:rsidRDefault="00530240" w:rsidP="00530240">
      <w:pPr>
        <w:tabs>
          <w:tab w:val="left" w:pos="765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med sorg vi modtaget meddelelse om Sven Uglebjergs død - FU holdte 1 minuts stilhed.</w:t>
      </w:r>
    </w:p>
    <w:p w:rsidR="00530240" w:rsidRDefault="00530240" w:rsidP="00530240">
      <w:pPr>
        <w:tabs>
          <w:tab w:val="left" w:pos="765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Æret være Sven Uglebjergs minde.</w:t>
      </w:r>
    </w:p>
    <w:p w:rsidR="00530240" w:rsidRPr="006B20D9" w:rsidRDefault="00530240" w:rsidP="00530240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2E1137" w:rsidRPr="001F3505" w:rsidRDefault="001F3505" w:rsidP="00F87DCF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dagsordenen:</w:t>
      </w:r>
    </w:p>
    <w:p w:rsidR="006B20D9" w:rsidRPr="001F3505" w:rsidRDefault="001F3505" w:rsidP="001F3505">
      <w:pPr>
        <w:tabs>
          <w:tab w:val="left" w:pos="567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</w:rPr>
      </w:pPr>
      <w:r w:rsidRPr="001F3505">
        <w:rPr>
          <w:rFonts w:ascii="Times New Roman" w:hAnsi="Times New Roman" w:cs="Times New Roman"/>
          <w:sz w:val="24"/>
        </w:rPr>
        <w:t>Dagsorden</w:t>
      </w:r>
      <w:r w:rsidR="00530240">
        <w:rPr>
          <w:rFonts w:ascii="Times New Roman" w:hAnsi="Times New Roman" w:cs="Times New Roman"/>
          <w:sz w:val="24"/>
        </w:rPr>
        <w:t xml:space="preserve"> blev</w:t>
      </w:r>
      <w:r w:rsidRPr="001F3505">
        <w:rPr>
          <w:rFonts w:ascii="Times New Roman" w:hAnsi="Times New Roman" w:cs="Times New Roman"/>
          <w:sz w:val="24"/>
        </w:rPr>
        <w:t xml:space="preserve"> godkendt</w:t>
      </w:r>
      <w:r>
        <w:rPr>
          <w:rFonts w:ascii="Times New Roman" w:hAnsi="Times New Roman" w:cs="Times New Roman"/>
          <w:sz w:val="24"/>
        </w:rPr>
        <w:t>.</w:t>
      </w:r>
    </w:p>
    <w:p w:rsidR="00F2709D" w:rsidRPr="001F3505" w:rsidRDefault="001F3505" w:rsidP="008D516C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</w:t>
      </w:r>
      <w:r w:rsidR="00700668">
        <w:rPr>
          <w:rFonts w:ascii="Times New Roman" w:hAnsi="Times New Roman" w:cs="Times New Roman"/>
          <w:b/>
          <w:sz w:val="24"/>
        </w:rPr>
        <w:t xml:space="preserve"> r</w:t>
      </w:r>
      <w:r w:rsidR="008D516C">
        <w:rPr>
          <w:rFonts w:ascii="Times New Roman" w:hAnsi="Times New Roman" w:cs="Times New Roman"/>
          <w:b/>
          <w:sz w:val="24"/>
        </w:rPr>
        <w:t>e</w:t>
      </w:r>
      <w:r w:rsidR="008A61F2">
        <w:rPr>
          <w:rFonts w:ascii="Times New Roman" w:hAnsi="Times New Roman" w:cs="Times New Roman"/>
          <w:b/>
          <w:sz w:val="24"/>
        </w:rPr>
        <w:t>f</w:t>
      </w:r>
      <w:r w:rsidR="00530240">
        <w:rPr>
          <w:rFonts w:ascii="Times New Roman" w:hAnsi="Times New Roman" w:cs="Times New Roman"/>
          <w:b/>
          <w:sz w:val="24"/>
        </w:rPr>
        <w:t>eratet fra FU mødet 28. januar 2019</w:t>
      </w:r>
      <w:r w:rsidR="00F87DCF">
        <w:rPr>
          <w:rFonts w:ascii="Times New Roman" w:hAnsi="Times New Roman" w:cs="Times New Roman"/>
          <w:sz w:val="24"/>
        </w:rPr>
        <w:t>.</w:t>
      </w:r>
    </w:p>
    <w:p w:rsidR="001F3505" w:rsidRPr="001F3505" w:rsidRDefault="001F3505" w:rsidP="001F3505">
      <w:pPr>
        <w:tabs>
          <w:tab w:val="left" w:pos="567"/>
          <w:tab w:val="left" w:pos="1134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Pr="001F3505">
        <w:rPr>
          <w:rFonts w:ascii="Times New Roman" w:hAnsi="Times New Roman" w:cs="Times New Roman"/>
          <w:sz w:val="24"/>
        </w:rPr>
        <w:t>Referat</w:t>
      </w:r>
      <w:r w:rsidR="00C15421">
        <w:rPr>
          <w:rFonts w:ascii="Times New Roman" w:hAnsi="Times New Roman" w:cs="Times New Roman"/>
          <w:sz w:val="24"/>
        </w:rPr>
        <w:t>et</w:t>
      </w:r>
      <w:r w:rsidR="00530240">
        <w:rPr>
          <w:rFonts w:ascii="Times New Roman" w:hAnsi="Times New Roman" w:cs="Times New Roman"/>
          <w:sz w:val="24"/>
        </w:rPr>
        <w:t xml:space="preserve"> blev</w:t>
      </w:r>
      <w:r w:rsidRPr="001F3505">
        <w:rPr>
          <w:rFonts w:ascii="Times New Roman" w:hAnsi="Times New Roman" w:cs="Times New Roman"/>
          <w:sz w:val="24"/>
        </w:rPr>
        <w:t xml:space="preserve"> godkendt.</w:t>
      </w:r>
    </w:p>
    <w:p w:rsidR="008C5FBF" w:rsidRPr="003B2885" w:rsidRDefault="008C5FBF" w:rsidP="003B2885">
      <w:pPr>
        <w:pStyle w:val="Listeafsnit"/>
        <w:ind w:left="567"/>
        <w:rPr>
          <w:sz w:val="24"/>
        </w:rPr>
      </w:pPr>
    </w:p>
    <w:p w:rsidR="006B20D9" w:rsidRPr="00BD16B7" w:rsidRDefault="00BD16B7" w:rsidP="00A01F71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spacing w:after="240"/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A01F71">
        <w:rPr>
          <w:b/>
          <w:sz w:val="24"/>
        </w:rPr>
        <w:t>Konstituering</w:t>
      </w:r>
      <w:r w:rsidR="006B20D9" w:rsidRPr="00BD16B7">
        <w:rPr>
          <w:b/>
          <w:sz w:val="24"/>
        </w:rPr>
        <w:t>.</w:t>
      </w:r>
    </w:p>
    <w:p w:rsidR="0078566E" w:rsidRDefault="001F3505" w:rsidP="00EE48B2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01F71">
        <w:rPr>
          <w:b/>
          <w:sz w:val="24"/>
          <w:szCs w:val="24"/>
        </w:rPr>
        <w:t>Næstformand: Keld Nielsen.</w:t>
      </w:r>
    </w:p>
    <w:p w:rsidR="00A01F71" w:rsidRDefault="00A01F71" w:rsidP="00A01F71">
      <w:pPr>
        <w:pStyle w:val="Listeafsnit"/>
        <w:numPr>
          <w:ilvl w:val="0"/>
          <w:numId w:val="25"/>
        </w:numPr>
        <w:tabs>
          <w:tab w:val="left" w:pos="1134"/>
          <w:tab w:val="left" w:pos="1418"/>
          <w:tab w:val="left" w:pos="7655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Suppleant: Birgit Rasmussen.</w:t>
      </w:r>
    </w:p>
    <w:p w:rsidR="008A61F2" w:rsidRPr="00A01F71" w:rsidRDefault="00A01F71" w:rsidP="00A01F71">
      <w:pPr>
        <w:pStyle w:val="Listeafsnit"/>
        <w:numPr>
          <w:ilvl w:val="0"/>
          <w:numId w:val="25"/>
        </w:numPr>
        <w:tabs>
          <w:tab w:val="left" w:pos="1134"/>
          <w:tab w:val="left" w:pos="1418"/>
          <w:tab w:val="left" w:pos="7655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Suppleant: Preben Apager.</w:t>
      </w:r>
    </w:p>
    <w:p w:rsidR="006B20D9" w:rsidRDefault="00A01F71" w:rsidP="008C17E1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Orientering ved formand</w:t>
      </w:r>
      <w:r w:rsidR="00CD6E79">
        <w:rPr>
          <w:rFonts w:ascii="Times New Roman" w:hAnsi="Times New Roman" w:cs="Times New Roman"/>
          <w:b/>
          <w:sz w:val="24"/>
          <w:szCs w:val="24"/>
        </w:rPr>
        <w:t>.</w:t>
      </w:r>
    </w:p>
    <w:p w:rsidR="00956B33" w:rsidRDefault="00A01F71" w:rsidP="008C2808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01F71">
        <w:rPr>
          <w:rFonts w:ascii="Times New Roman" w:hAnsi="Times New Roman" w:cs="Times New Roman"/>
          <w:sz w:val="24"/>
          <w:szCs w:val="24"/>
        </w:rPr>
        <w:t>Der har</w:t>
      </w:r>
      <w:r w:rsidR="00C15421">
        <w:rPr>
          <w:rFonts w:ascii="Times New Roman" w:hAnsi="Times New Roman" w:cs="Times New Roman"/>
          <w:sz w:val="24"/>
          <w:szCs w:val="24"/>
        </w:rPr>
        <w:t xml:space="preserve"> været</w:t>
      </w:r>
      <w:r w:rsidRPr="00A01F71">
        <w:rPr>
          <w:rFonts w:ascii="Times New Roman" w:hAnsi="Times New Roman" w:cs="Times New Roman"/>
          <w:sz w:val="24"/>
          <w:szCs w:val="24"/>
        </w:rPr>
        <w:t xml:space="preserve"> </w:t>
      </w:r>
      <w:r w:rsidR="00161B19">
        <w:rPr>
          <w:rFonts w:ascii="Times New Roman" w:hAnsi="Times New Roman" w:cs="Times New Roman"/>
          <w:sz w:val="24"/>
          <w:szCs w:val="24"/>
        </w:rPr>
        <w:t>årsmøde i Det Centrale H</w:t>
      </w:r>
      <w:r>
        <w:rPr>
          <w:rFonts w:ascii="Times New Roman" w:hAnsi="Times New Roman" w:cs="Times New Roman"/>
          <w:sz w:val="24"/>
          <w:szCs w:val="24"/>
        </w:rPr>
        <w:t>andicapråd</w:t>
      </w:r>
      <w:r w:rsidR="00956B33">
        <w:rPr>
          <w:rFonts w:ascii="Times New Roman" w:hAnsi="Times New Roman" w:cs="Times New Roman"/>
          <w:sz w:val="24"/>
          <w:szCs w:val="24"/>
        </w:rPr>
        <w:t>, hvor flere fra DH-Odense deltog.</w:t>
      </w:r>
    </w:p>
    <w:p w:rsidR="00956B33" w:rsidRDefault="00956B33" w:rsidP="00A01F71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 var et godt møde, dog er der noget der kan forbedres til næste gang.</w:t>
      </w:r>
    </w:p>
    <w:p w:rsidR="00956B33" w:rsidRDefault="00956B33" w:rsidP="008C2808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På mødet var der mange gode oplæg; men man havde ikke mulighed for at stille spørgsmål til oplægsholderen eller komme med kommentarer til oplæggene.</w:t>
      </w:r>
    </w:p>
    <w:p w:rsidR="00956B33" w:rsidRDefault="008C2808" w:rsidP="00A01F71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Man manglede </w:t>
      </w:r>
      <w:r w:rsidR="00956B33">
        <w:rPr>
          <w:rFonts w:ascii="Times New Roman" w:hAnsi="Times New Roman" w:cs="Times New Roman"/>
          <w:sz w:val="24"/>
          <w:szCs w:val="24"/>
        </w:rPr>
        <w:t>kommentar til den aktuelle handicappolitiske situation.</w:t>
      </w:r>
    </w:p>
    <w:p w:rsidR="008C2808" w:rsidRDefault="00956B33" w:rsidP="003356CD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Regeringens udflytningsplaner medfører</w:t>
      </w:r>
      <w:r w:rsidR="003356CD">
        <w:rPr>
          <w:rFonts w:ascii="Times New Roman" w:hAnsi="Times New Roman" w:cs="Times New Roman"/>
          <w:sz w:val="24"/>
          <w:szCs w:val="24"/>
        </w:rPr>
        <w:t>,</w:t>
      </w:r>
      <w:r w:rsidR="00161B19">
        <w:rPr>
          <w:rFonts w:ascii="Times New Roman" w:hAnsi="Times New Roman" w:cs="Times New Roman"/>
          <w:sz w:val="24"/>
          <w:szCs w:val="24"/>
        </w:rPr>
        <w:t xml:space="preserve"> at Det Centrale H</w:t>
      </w:r>
      <w:r>
        <w:rPr>
          <w:rFonts w:ascii="Times New Roman" w:hAnsi="Times New Roman" w:cs="Times New Roman"/>
          <w:sz w:val="24"/>
          <w:szCs w:val="24"/>
        </w:rPr>
        <w:t>andicapråd flytter til Brovst</w:t>
      </w:r>
      <w:r w:rsidR="00866DEF">
        <w:rPr>
          <w:rFonts w:ascii="Times New Roman" w:hAnsi="Times New Roman" w:cs="Times New Roman"/>
          <w:sz w:val="24"/>
          <w:szCs w:val="24"/>
        </w:rPr>
        <w:t xml:space="preserve"> i Vendsyssel. Der er kun en ansat på </w:t>
      </w:r>
      <w:r w:rsidR="008C2808">
        <w:rPr>
          <w:rFonts w:ascii="Times New Roman" w:hAnsi="Times New Roman" w:cs="Times New Roman"/>
          <w:sz w:val="24"/>
          <w:szCs w:val="24"/>
        </w:rPr>
        <w:t>sekretariatet</w:t>
      </w:r>
      <w:r w:rsidR="00C15421">
        <w:rPr>
          <w:rFonts w:ascii="Times New Roman" w:hAnsi="Times New Roman" w:cs="Times New Roman"/>
          <w:sz w:val="24"/>
          <w:szCs w:val="24"/>
        </w:rPr>
        <w:t>, der flytter med til Brovst. Da der er så få der flytter med til Brovst,</w:t>
      </w:r>
      <w:r w:rsidR="00866DEF">
        <w:rPr>
          <w:rFonts w:ascii="Times New Roman" w:hAnsi="Times New Roman" w:cs="Times New Roman"/>
          <w:sz w:val="24"/>
          <w:szCs w:val="24"/>
        </w:rPr>
        <w:t xml:space="preserve"> vil derfor være et stort tab af viden om handicappolitiske forhold.</w:t>
      </w:r>
    </w:p>
    <w:p w:rsidR="008C2808" w:rsidRDefault="003356CD" w:rsidP="003356CD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808" w:rsidRPr="003356CD">
        <w:rPr>
          <w:rFonts w:ascii="Times New Roman" w:hAnsi="Times New Roman" w:cs="Times New Roman"/>
          <w:b/>
          <w:sz w:val="24"/>
          <w:szCs w:val="24"/>
        </w:rPr>
        <w:t>Ib Poulsen</w:t>
      </w:r>
      <w:r w:rsidR="008C28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C2808">
        <w:rPr>
          <w:rFonts w:ascii="Times New Roman" w:hAnsi="Times New Roman" w:cs="Times New Roman"/>
          <w:sz w:val="24"/>
          <w:szCs w:val="24"/>
        </w:rPr>
        <w:t>Frivilligerådet</w:t>
      </w:r>
      <w:proofErr w:type="spellEnd"/>
      <w:r w:rsidR="008C2808">
        <w:rPr>
          <w:rFonts w:ascii="Times New Roman" w:hAnsi="Times New Roman" w:cs="Times New Roman"/>
          <w:sz w:val="24"/>
          <w:szCs w:val="24"/>
        </w:rPr>
        <w:t xml:space="preserve"> udflytter også og der er ingen medarbejdere der flytter med.</w:t>
      </w:r>
    </w:p>
    <w:p w:rsidR="003356CD" w:rsidRDefault="003356CD" w:rsidP="003356CD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2808" w:rsidRPr="003356CD">
        <w:rPr>
          <w:rFonts w:ascii="Times New Roman" w:hAnsi="Times New Roman" w:cs="Times New Roman"/>
          <w:b/>
          <w:sz w:val="24"/>
          <w:szCs w:val="24"/>
        </w:rPr>
        <w:t>Birthe Malling:</w:t>
      </w:r>
      <w:r w:rsidR="008C2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 tager for lang tid for handicappede borgere at komme i job. Flere handicap udvikler sig med tiden, hvorfor det er vanskeligt at formidle job, når bor</w:t>
      </w:r>
      <w:r w:rsidR="00C15421">
        <w:rPr>
          <w:rFonts w:ascii="Times New Roman" w:hAnsi="Times New Roman" w:cs="Times New Roman"/>
          <w:sz w:val="24"/>
          <w:szCs w:val="24"/>
        </w:rPr>
        <w:t>gerens muligheder begrænses med</w:t>
      </w:r>
      <w:r>
        <w:rPr>
          <w:rFonts w:ascii="Times New Roman" w:hAnsi="Times New Roman" w:cs="Times New Roman"/>
          <w:sz w:val="24"/>
          <w:szCs w:val="24"/>
        </w:rPr>
        <w:t xml:space="preserve"> tid</w:t>
      </w:r>
      <w:r w:rsidR="00C15421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AD0" w:rsidRDefault="003356CD" w:rsidP="003356CD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356CD">
        <w:rPr>
          <w:rFonts w:ascii="Times New Roman" w:hAnsi="Times New Roman" w:cs="Times New Roman"/>
          <w:sz w:val="24"/>
          <w:szCs w:val="24"/>
        </w:rPr>
        <w:t>Der er kommet nye ordninger med introduktion til arbejdsmarkedet</w:t>
      </w:r>
      <w:r w:rsidR="00C15421">
        <w:rPr>
          <w:rFonts w:ascii="Times New Roman" w:hAnsi="Times New Roman" w:cs="Times New Roman"/>
          <w:sz w:val="24"/>
          <w:szCs w:val="24"/>
        </w:rPr>
        <w:t>,</w:t>
      </w:r>
      <w:r w:rsidR="008C17E1" w:rsidRPr="003356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der skulle gøre det nemmere at formidle det rigtige job til borgeren med begrænsninger.</w:t>
      </w:r>
    </w:p>
    <w:p w:rsidR="003356CD" w:rsidRDefault="003356CD" w:rsidP="00DF6B46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 skal have indkaldt Rådmand Brian Dybro til møde med DH-Odense.</w:t>
      </w:r>
    </w:p>
    <w:p w:rsidR="00DF6B46" w:rsidRDefault="00DF6B46" w:rsidP="00A01F71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F6B46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Alle STU studerende sikres et jobtilbud ved afslutning af STU.</w:t>
      </w:r>
    </w:p>
    <w:p w:rsidR="00DF6B46" w:rsidRDefault="00DF6B46" w:rsidP="00DF6B46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LEV holder mød</w:t>
      </w:r>
      <w:r w:rsidR="00653EF7">
        <w:rPr>
          <w:rFonts w:ascii="Times New Roman" w:hAnsi="Times New Roman" w:cs="Times New Roman"/>
          <w:sz w:val="24"/>
          <w:szCs w:val="24"/>
        </w:rPr>
        <w:t>e Rådmæ</w:t>
      </w:r>
      <w:r>
        <w:rPr>
          <w:rFonts w:ascii="Times New Roman" w:hAnsi="Times New Roman" w:cs="Times New Roman"/>
          <w:sz w:val="24"/>
          <w:szCs w:val="24"/>
        </w:rPr>
        <w:t xml:space="preserve">ndene Susanne Ursula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Crawley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Larsen, Brian Dybro og Søren </w:t>
      </w:r>
      <w:proofErr w:type="spellStart"/>
      <w:r>
        <w:rPr>
          <w:rFonts w:ascii="Times New Roman" w:hAnsi="Times New Roman" w:cs="Times New Roman"/>
          <w:sz w:val="24"/>
          <w:szCs w:val="24"/>
        </w:rPr>
        <w:t>Windell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hver anden måned</w:t>
      </w:r>
      <w:r w:rsidR="00C15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at sikre de bedst mulige forhold for LEV medlemmer.</w:t>
      </w:r>
    </w:p>
    <w:p w:rsidR="00DF6B46" w:rsidRDefault="00DF6B46" w:rsidP="00653EF7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EF7">
        <w:rPr>
          <w:rFonts w:ascii="Times New Roman" w:hAnsi="Times New Roman" w:cs="Times New Roman"/>
          <w:b/>
          <w:sz w:val="24"/>
          <w:szCs w:val="24"/>
        </w:rPr>
        <w:t>Birthe Malling:</w:t>
      </w:r>
      <w:r>
        <w:rPr>
          <w:rFonts w:ascii="Times New Roman" w:hAnsi="Times New Roman" w:cs="Times New Roman"/>
          <w:sz w:val="24"/>
          <w:szCs w:val="24"/>
        </w:rPr>
        <w:t xml:space="preserve"> Vi skal have møde Rådmændene om uddannelsestilbud til handicappede.</w:t>
      </w:r>
    </w:p>
    <w:p w:rsidR="00653EF7" w:rsidRDefault="00DF6B46" w:rsidP="00A01F71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EF7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Lederen af STU og BST kunne være bedre – overblikket</w:t>
      </w:r>
      <w:r w:rsidR="00653EF7">
        <w:rPr>
          <w:rFonts w:ascii="Times New Roman" w:hAnsi="Times New Roman" w:cs="Times New Roman"/>
          <w:sz w:val="24"/>
          <w:szCs w:val="24"/>
        </w:rPr>
        <w:t xml:space="preserve"> over</w:t>
      </w:r>
    </w:p>
    <w:p w:rsidR="00DF6B46" w:rsidRDefault="00DF6B46" w:rsidP="00653EF7">
      <w:pPr>
        <w:tabs>
          <w:tab w:val="left" w:pos="1134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uddannelserne er begrænset.</w:t>
      </w:r>
    </w:p>
    <w:p w:rsidR="00DF6B46" w:rsidRDefault="00DF6B46" w:rsidP="00653EF7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EF7">
        <w:rPr>
          <w:rFonts w:ascii="Times New Roman" w:hAnsi="Times New Roman" w:cs="Times New Roman"/>
          <w:b/>
          <w:sz w:val="24"/>
          <w:szCs w:val="24"/>
        </w:rPr>
        <w:t>Birthe Malling:</w:t>
      </w:r>
      <w:r>
        <w:rPr>
          <w:rFonts w:ascii="Times New Roman" w:hAnsi="Times New Roman" w:cs="Times New Roman"/>
          <w:sz w:val="24"/>
          <w:szCs w:val="24"/>
        </w:rPr>
        <w:t xml:space="preserve"> Vi skal være mere åbne og være mere synlige i medierne</w:t>
      </w:r>
      <w:r w:rsidR="00653EF7">
        <w:rPr>
          <w:rFonts w:ascii="Times New Roman" w:hAnsi="Times New Roman" w:cs="Times New Roman"/>
          <w:sz w:val="24"/>
          <w:szCs w:val="24"/>
        </w:rPr>
        <w:t>. Vi arbejder meget stille og deltager på mange møder; men vores resultater er ikke store. Der er mange</w:t>
      </w:r>
      <w:r w:rsidR="00C15421">
        <w:rPr>
          <w:rFonts w:ascii="Times New Roman" w:hAnsi="Times New Roman" w:cs="Times New Roman"/>
          <w:sz w:val="24"/>
          <w:szCs w:val="24"/>
        </w:rPr>
        <w:t>,</w:t>
      </w:r>
      <w:r w:rsidR="00653EF7">
        <w:rPr>
          <w:rFonts w:ascii="Times New Roman" w:hAnsi="Times New Roman" w:cs="Times New Roman"/>
          <w:sz w:val="24"/>
          <w:szCs w:val="24"/>
        </w:rPr>
        <w:t xml:space="preserve"> der ikke ved at DH-Odense eksistere og at vi arbejder meget med handicappolitiske spørgsmål.</w:t>
      </w:r>
    </w:p>
    <w:p w:rsidR="00653EF7" w:rsidRDefault="00653EF7" w:rsidP="00161B19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53EF7">
        <w:rPr>
          <w:rFonts w:ascii="Times New Roman" w:hAnsi="Times New Roman" w:cs="Times New Roman"/>
          <w:b/>
          <w:sz w:val="24"/>
          <w:szCs w:val="24"/>
        </w:rPr>
        <w:t>Ib Poulsen:</w:t>
      </w:r>
      <w:r>
        <w:rPr>
          <w:rFonts w:ascii="Times New Roman" w:hAnsi="Times New Roman" w:cs="Times New Roman"/>
          <w:sz w:val="24"/>
          <w:szCs w:val="24"/>
        </w:rPr>
        <w:t xml:space="preserve"> Vi skal blive ved med at kræve bedre vilkår for handicappede borgere.</w:t>
      </w:r>
    </w:p>
    <w:p w:rsidR="00DF6B46" w:rsidRDefault="00161B19" w:rsidP="00161B19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B19">
        <w:rPr>
          <w:rFonts w:ascii="Times New Roman" w:hAnsi="Times New Roman" w:cs="Times New Roman"/>
          <w:b/>
          <w:sz w:val="24"/>
          <w:szCs w:val="24"/>
        </w:rPr>
        <w:t>Birthe Malling</w:t>
      </w:r>
      <w:r>
        <w:rPr>
          <w:rFonts w:ascii="Times New Roman" w:hAnsi="Times New Roman" w:cs="Times New Roman"/>
          <w:sz w:val="24"/>
          <w:szCs w:val="24"/>
        </w:rPr>
        <w:t>: Vi må desværre konstatere</w:t>
      </w:r>
      <w:r w:rsidR="00C15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er sket besparelser</w:t>
      </w:r>
      <w:r w:rsidR="00C15421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Ledsager ordningen. Vi kan også konstatere</w:t>
      </w:r>
      <w:r w:rsidR="00C154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at ikke alle bevillinger er helt rigtige.</w:t>
      </w:r>
    </w:p>
    <w:p w:rsidR="00161B19" w:rsidRDefault="00161B19" w:rsidP="00161B19">
      <w:pPr>
        <w:tabs>
          <w:tab w:val="left" w:pos="1134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B19">
        <w:rPr>
          <w:rFonts w:ascii="Times New Roman" w:hAnsi="Times New Roman" w:cs="Times New Roman"/>
          <w:b/>
          <w:sz w:val="24"/>
          <w:szCs w:val="24"/>
        </w:rPr>
        <w:t>Keld Nielsen:</w:t>
      </w:r>
      <w:r>
        <w:rPr>
          <w:rFonts w:ascii="Times New Roman" w:hAnsi="Times New Roman" w:cs="Times New Roman"/>
          <w:sz w:val="24"/>
          <w:szCs w:val="24"/>
        </w:rPr>
        <w:t xml:space="preserve"> Det er længe siden</w:t>
      </w:r>
      <w:r w:rsidR="00C15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er blevet fulgt op på DPA ordningen og brugen af den.</w:t>
      </w:r>
    </w:p>
    <w:p w:rsidR="00A01F71" w:rsidRDefault="00161B19" w:rsidP="00A37439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1B19">
        <w:rPr>
          <w:rFonts w:ascii="Times New Roman" w:hAnsi="Times New Roman" w:cs="Times New Roman"/>
          <w:b/>
          <w:sz w:val="24"/>
          <w:szCs w:val="24"/>
        </w:rPr>
        <w:t>Birthe Malling:</w:t>
      </w:r>
      <w:r>
        <w:rPr>
          <w:rFonts w:ascii="Times New Roman" w:hAnsi="Times New Roman" w:cs="Times New Roman"/>
          <w:sz w:val="24"/>
          <w:szCs w:val="24"/>
        </w:rPr>
        <w:t xml:space="preserve"> Besparelser igen. Det vil vi ikke acceptere i Handicaprådet.</w:t>
      </w:r>
    </w:p>
    <w:p w:rsidR="00A01F71" w:rsidRPr="00A01F71" w:rsidRDefault="00A01F71" w:rsidP="00A01F71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161B19" w:rsidRDefault="00161B19" w:rsidP="00161B19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161B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Handicaprådsmøde, Handicappolitik</w:t>
      </w:r>
      <w:r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A37439" w:rsidRDefault="00A37439" w:rsidP="00A37439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37439">
        <w:rPr>
          <w:rFonts w:ascii="Times New Roman" w:hAnsi="Times New Roman" w:cs="Times New Roman"/>
          <w:sz w:val="24"/>
          <w:szCs w:val="24"/>
        </w:rPr>
        <w:t>Handicap</w:t>
      </w:r>
      <w:r>
        <w:rPr>
          <w:rFonts w:ascii="Times New Roman" w:hAnsi="Times New Roman" w:cs="Times New Roman"/>
          <w:sz w:val="24"/>
          <w:szCs w:val="24"/>
        </w:rPr>
        <w:t>politikken for Odense Kommunes Ældre &amp; Handicap Forvaltning er stadig til diskussion. En hoved tese er:</w:t>
      </w:r>
    </w:p>
    <w:p w:rsidR="00A37439" w:rsidRPr="00A37439" w:rsidRDefault="00A37439" w:rsidP="00A37439">
      <w:pPr>
        <w:tabs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7439">
        <w:rPr>
          <w:rFonts w:ascii="Times New Roman" w:hAnsi="Times New Roman" w:cs="Times New Roman"/>
          <w:b/>
          <w:sz w:val="24"/>
          <w:szCs w:val="24"/>
        </w:rPr>
        <w:t>Der laves god service – du kan få den service du gerne vil have.</w:t>
      </w:r>
    </w:p>
    <w:p w:rsidR="00A37439" w:rsidRDefault="00A37439" w:rsidP="00A37439">
      <w:pPr>
        <w:tabs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vil kræve af politikkerne</w:t>
      </w:r>
      <w:r w:rsidR="00C15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 lever op til politikken. </w:t>
      </w:r>
      <w:r w:rsidR="007618A5">
        <w:rPr>
          <w:rFonts w:ascii="Times New Roman" w:hAnsi="Times New Roman" w:cs="Times New Roman"/>
          <w:sz w:val="24"/>
          <w:szCs w:val="24"/>
        </w:rPr>
        <w:t>Det er en luksus</w:t>
      </w:r>
      <w:r>
        <w:rPr>
          <w:rFonts w:ascii="Times New Roman" w:hAnsi="Times New Roman" w:cs="Times New Roman"/>
          <w:sz w:val="24"/>
          <w:szCs w:val="24"/>
        </w:rPr>
        <w:t>udgave af handicappolitikken</w:t>
      </w:r>
      <w:r w:rsidR="007618A5">
        <w:rPr>
          <w:rFonts w:ascii="Times New Roman" w:hAnsi="Times New Roman" w:cs="Times New Roman"/>
          <w:sz w:val="24"/>
          <w:szCs w:val="24"/>
        </w:rPr>
        <w:t xml:space="preserve">, som Odense får svært ved at leve op til – det er en urealistisk opgave for Odense at nå det mål. </w:t>
      </w:r>
    </w:p>
    <w:p w:rsidR="007618A5" w:rsidRDefault="007618A5" w:rsidP="00A37439">
      <w:pPr>
        <w:tabs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i dag mange dele i en god handicappolitik</w:t>
      </w:r>
      <w:r w:rsidR="00C15421">
        <w:rPr>
          <w:rFonts w:ascii="Times New Roman" w:hAnsi="Times New Roman" w:cs="Times New Roman"/>
          <w:sz w:val="24"/>
          <w:szCs w:val="24"/>
        </w:rPr>
        <w:t>, Odense kommune</w:t>
      </w:r>
      <w:r>
        <w:rPr>
          <w:rFonts w:ascii="Times New Roman" w:hAnsi="Times New Roman" w:cs="Times New Roman"/>
          <w:sz w:val="24"/>
          <w:szCs w:val="24"/>
        </w:rPr>
        <w:t xml:space="preserve"> ikke lever op til, derfor bliver det vanskeligt at leve op til en luksusudgave.</w:t>
      </w:r>
    </w:p>
    <w:p w:rsidR="007618A5" w:rsidRDefault="007618A5" w:rsidP="00A37439">
      <w:pPr>
        <w:tabs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Hvornår kommunen lever op til en god handicappolitik eller en luksusudgave, kan være vanskeligt at afgøre, da handicappolitikkens implementering ikke er målbar.</w:t>
      </w:r>
    </w:p>
    <w:p w:rsidR="001F484F" w:rsidRDefault="001F484F" w:rsidP="00A37439">
      <w:pPr>
        <w:tabs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Inden for rammerne af den nuværende handicappolitik er der afsat penge til en pårørende politik; men til hvilke projekter</w:t>
      </w:r>
      <w:r w:rsidR="00C15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skal de bevilliges?</w:t>
      </w:r>
    </w:p>
    <w:p w:rsidR="00CD6E79" w:rsidRPr="001F484F" w:rsidRDefault="001F484F" w:rsidP="001F484F">
      <w:pPr>
        <w:tabs>
          <w:tab w:val="left" w:pos="1134"/>
          <w:tab w:val="left" w:pos="1701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 Poulsen præsenterede sig selv, som en person der havde et meget stort netværk indenfor handicappolitik, han er med i KKR, flere dialogforummer, KAR og ved mege</w:t>
      </w:r>
      <w:r w:rsidR="00C15421">
        <w:rPr>
          <w:rFonts w:ascii="Times New Roman" w:hAnsi="Times New Roman" w:cs="Times New Roman"/>
          <w:sz w:val="24"/>
          <w:szCs w:val="24"/>
        </w:rPr>
        <w:t>t om BPA – Borgerlig Personlig A</w:t>
      </w:r>
      <w:r>
        <w:rPr>
          <w:rFonts w:ascii="Times New Roman" w:hAnsi="Times New Roman" w:cs="Times New Roman"/>
          <w:sz w:val="24"/>
          <w:szCs w:val="24"/>
        </w:rPr>
        <w:t>ssistance.</w:t>
      </w:r>
    </w:p>
    <w:p w:rsidR="006B20D9" w:rsidRDefault="00161B19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Evaluering af årsmødet 2019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711F68" w:rsidRDefault="002819F0" w:rsidP="001F484F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11F68">
        <w:rPr>
          <w:rFonts w:ascii="Times New Roman" w:hAnsi="Times New Roman" w:cs="Times New Roman"/>
          <w:b/>
          <w:sz w:val="24"/>
          <w:szCs w:val="24"/>
        </w:rPr>
        <w:tab/>
      </w:r>
      <w:r w:rsidR="00711F68">
        <w:rPr>
          <w:rFonts w:ascii="Times New Roman" w:hAnsi="Times New Roman" w:cs="Times New Roman"/>
          <w:sz w:val="24"/>
          <w:szCs w:val="24"/>
        </w:rPr>
        <w:t>Årsmødet 2019 gik godt.</w:t>
      </w:r>
    </w:p>
    <w:p w:rsidR="00711F68" w:rsidRDefault="00711F68" w:rsidP="001F484F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 er for få</w:t>
      </w:r>
      <w:r w:rsidR="00C15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kommer til årsmødet. Vi har prøvet med underholdning; men det giver ikke flere fremmødte!</w:t>
      </w:r>
    </w:p>
    <w:p w:rsidR="00107178" w:rsidRDefault="00711F68" w:rsidP="001F484F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Der kom flere forslag på tiltag</w:t>
      </w:r>
      <w:r w:rsidR="00C154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der kunne få flere til at komme, blandt</w:t>
      </w:r>
      <w:r w:rsidR="00C15421">
        <w:rPr>
          <w:rFonts w:ascii="Times New Roman" w:hAnsi="Times New Roman" w:cs="Times New Roman"/>
          <w:sz w:val="24"/>
          <w:szCs w:val="24"/>
        </w:rPr>
        <w:t xml:space="preserve"> andet en god foredragsholder,</w:t>
      </w:r>
      <w:r>
        <w:rPr>
          <w:rFonts w:ascii="Times New Roman" w:hAnsi="Times New Roman" w:cs="Times New Roman"/>
          <w:sz w:val="24"/>
          <w:szCs w:val="24"/>
        </w:rPr>
        <w:t xml:space="preserve"> en god og fantasifuld indbydelse, vi skal motivere potentielle medlemmer til at komme til det fantastiske årsmøde i DH-Odense.</w:t>
      </w:r>
    </w:p>
    <w:p w:rsidR="00711F68" w:rsidRDefault="00711F68" w:rsidP="001F484F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5421">
        <w:rPr>
          <w:rFonts w:ascii="Times New Roman" w:hAnsi="Times New Roman" w:cs="Times New Roman"/>
          <w:sz w:val="24"/>
          <w:szCs w:val="24"/>
        </w:rPr>
        <w:tab/>
        <w:t>Planlægning af det kommende</w:t>
      </w:r>
      <w:r>
        <w:rPr>
          <w:rFonts w:ascii="Times New Roman" w:hAnsi="Times New Roman" w:cs="Times New Roman"/>
          <w:sz w:val="24"/>
          <w:szCs w:val="24"/>
        </w:rPr>
        <w:t xml:space="preserve"> møde</w:t>
      </w:r>
      <w:r w:rsidR="00C1542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i DH-Odense:</w:t>
      </w:r>
    </w:p>
    <w:p w:rsidR="00711F68" w:rsidRDefault="00711F68" w:rsidP="00711F68">
      <w:pPr>
        <w:tabs>
          <w:tab w:val="left" w:pos="567"/>
          <w:tab w:val="left" w:pos="1134"/>
          <w:tab w:val="left" w:pos="1701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</w:t>
      </w:r>
      <w:r w:rsidR="00C15421">
        <w:rPr>
          <w:rFonts w:ascii="Times New Roman" w:hAnsi="Times New Roman" w:cs="Times New Roman"/>
          <w:sz w:val="24"/>
          <w:szCs w:val="24"/>
        </w:rPr>
        <w:t>-møde hver måned. Fast mødedag er</w:t>
      </w:r>
      <w:r>
        <w:rPr>
          <w:rFonts w:ascii="Times New Roman" w:hAnsi="Times New Roman" w:cs="Times New Roman"/>
          <w:sz w:val="24"/>
          <w:szCs w:val="24"/>
        </w:rPr>
        <w:t xml:space="preserve"> mandag.</w:t>
      </w:r>
    </w:p>
    <w:p w:rsidR="0097214E" w:rsidRDefault="0097214E" w:rsidP="0097214E">
      <w:pPr>
        <w:tabs>
          <w:tab w:val="left" w:pos="567"/>
          <w:tab w:val="left" w:pos="1701"/>
          <w:tab w:val="left" w:pos="7655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11F68">
        <w:rPr>
          <w:rFonts w:ascii="Times New Roman" w:hAnsi="Times New Roman" w:cs="Times New Roman"/>
          <w:sz w:val="24"/>
          <w:szCs w:val="24"/>
        </w:rPr>
        <w:t>estyrelsesmøder i foråret</w:t>
      </w:r>
      <w:r>
        <w:rPr>
          <w:rFonts w:ascii="Times New Roman" w:hAnsi="Times New Roman" w:cs="Times New Roman"/>
          <w:sz w:val="24"/>
          <w:szCs w:val="24"/>
        </w:rPr>
        <w:t xml:space="preserve"> (maj)</w:t>
      </w:r>
      <w:r w:rsidR="00711F68">
        <w:rPr>
          <w:rFonts w:ascii="Times New Roman" w:hAnsi="Times New Roman" w:cs="Times New Roman"/>
          <w:sz w:val="24"/>
          <w:szCs w:val="24"/>
        </w:rPr>
        <w:t xml:space="preserve"> og </w:t>
      </w:r>
      <w:r>
        <w:rPr>
          <w:rFonts w:ascii="Times New Roman" w:hAnsi="Times New Roman" w:cs="Times New Roman"/>
          <w:sz w:val="24"/>
          <w:szCs w:val="24"/>
        </w:rPr>
        <w:t xml:space="preserve">efteråret (oktober). </w:t>
      </w:r>
    </w:p>
    <w:p w:rsidR="00711F68" w:rsidRDefault="0097214E" w:rsidP="0097214E">
      <w:pPr>
        <w:tabs>
          <w:tab w:val="left" w:pos="567"/>
          <w:tab w:val="left" w:pos="1701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Emner til bestyrelsesmøderne efterlyses.</w:t>
      </w:r>
    </w:p>
    <w:p w:rsidR="0097214E" w:rsidRDefault="0097214E" w:rsidP="0097214E">
      <w:pPr>
        <w:tabs>
          <w:tab w:val="left" w:pos="567"/>
          <w:tab w:val="left" w:pos="1701"/>
          <w:tab w:val="left" w:pos="7655"/>
        </w:tabs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Birthe Bjerre udarbejder et årshjul.</w:t>
      </w:r>
    </w:p>
    <w:p w:rsidR="00711F68" w:rsidRPr="0097214E" w:rsidRDefault="0097214E" w:rsidP="0097214E">
      <w:pPr>
        <w:tabs>
          <w:tab w:val="left" w:pos="567"/>
          <w:tab w:val="left" w:pos="1701"/>
          <w:tab w:val="left" w:pos="7655"/>
        </w:tabs>
        <w:spacing w:line="240" w:lineRule="auto"/>
        <w:ind w:left="1701"/>
        <w:rPr>
          <w:rFonts w:ascii="Times New Roman" w:hAnsi="Times New Roman" w:cs="Times New Roman"/>
          <w:b/>
          <w:sz w:val="24"/>
          <w:szCs w:val="24"/>
        </w:rPr>
      </w:pPr>
      <w:r w:rsidRPr="0097214E">
        <w:rPr>
          <w:rFonts w:ascii="Times New Roman" w:hAnsi="Times New Roman" w:cs="Times New Roman"/>
          <w:b/>
          <w:sz w:val="24"/>
          <w:szCs w:val="24"/>
        </w:rPr>
        <w:t>Næste FU møde er den 1. april 2019 kl. 18.</w:t>
      </w:r>
    </w:p>
    <w:p w:rsidR="00C33109" w:rsidRPr="00B010DB" w:rsidRDefault="00B010DB" w:rsidP="0084305C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Budget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097CED" w:rsidRPr="0097214E" w:rsidRDefault="0097214E" w:rsidP="0014175E">
      <w:pPr>
        <w:pStyle w:val="Listeafsnit"/>
        <w:tabs>
          <w:tab w:val="left" w:leader="dot" w:pos="2268"/>
          <w:tab w:val="left" w:pos="7371"/>
        </w:tabs>
        <w:ind w:left="113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Budget for 2019 er med relevante dokumentation og kommentar indsendt til DH centralt i forventning om en positiv bevilling.</w:t>
      </w:r>
    </w:p>
    <w:p w:rsidR="006B20D9" w:rsidRPr="002208AD" w:rsidRDefault="00917487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Seniorhus</w:t>
      </w:r>
      <w:r w:rsidR="00E259B3">
        <w:rPr>
          <w:b/>
          <w:color w:val="212121"/>
          <w:sz w:val="24"/>
          <w:szCs w:val="24"/>
          <w:shd w:val="clear" w:color="auto" w:fill="FDFDFD"/>
        </w:rPr>
        <w:t>.</w:t>
      </w:r>
    </w:p>
    <w:p w:rsidR="0014175E" w:rsidRDefault="0014175E" w:rsidP="0014175E">
      <w:pPr>
        <w:pStyle w:val="Listeafsnit"/>
        <w:tabs>
          <w:tab w:val="left" w:pos="1134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 w:rsidRPr="0014175E">
        <w:rPr>
          <w:b/>
          <w:color w:val="212121"/>
          <w:sz w:val="24"/>
          <w:szCs w:val="24"/>
          <w:shd w:val="clear" w:color="auto" w:fill="FDFDFD"/>
        </w:rPr>
        <w:t>Arne Hansen</w:t>
      </w:r>
      <w:r>
        <w:rPr>
          <w:color w:val="212121"/>
          <w:sz w:val="24"/>
          <w:szCs w:val="24"/>
          <w:shd w:val="clear" w:color="auto" w:fill="FDFDFD"/>
        </w:rPr>
        <w:t xml:space="preserve"> er valgt til nyt med af Seniorhusets bestyrelse.</w:t>
      </w:r>
    </w:p>
    <w:p w:rsidR="00807346" w:rsidRDefault="0014175E" w:rsidP="0014175E">
      <w:pPr>
        <w:pStyle w:val="Listeafsnit"/>
        <w:tabs>
          <w:tab w:val="left" w:pos="1134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Af kommende aktiviteter i Seniorhuset</w:t>
      </w:r>
      <w:r w:rsidRPr="0014175E">
        <w:rPr>
          <w:color w:val="212121"/>
          <w:sz w:val="24"/>
          <w:szCs w:val="24"/>
          <w:shd w:val="clear" w:color="auto" w:fill="FDFDFD"/>
        </w:rPr>
        <w:t xml:space="preserve"> huset kan nævnes:</w:t>
      </w:r>
    </w:p>
    <w:p w:rsidR="0014175E" w:rsidRDefault="0014175E" w:rsidP="0014175E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Den 20. februar: Bestyrelsesmøde.</w:t>
      </w:r>
    </w:p>
    <w:p w:rsidR="0014175E" w:rsidRDefault="0014175E" w:rsidP="0014175E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 xml:space="preserve">Den 28. februar: </w:t>
      </w:r>
      <w:proofErr w:type="spellStart"/>
      <w:r>
        <w:rPr>
          <w:color w:val="212121"/>
          <w:sz w:val="24"/>
          <w:szCs w:val="24"/>
          <w:shd w:val="clear" w:color="auto" w:fill="FDFDFD"/>
        </w:rPr>
        <w:t>Seniorhusdag</w:t>
      </w:r>
      <w:proofErr w:type="spellEnd"/>
      <w:r w:rsidR="001713A5">
        <w:rPr>
          <w:color w:val="212121"/>
          <w:sz w:val="24"/>
          <w:szCs w:val="24"/>
          <w:shd w:val="clear" w:color="auto" w:fill="FDFDFD"/>
        </w:rPr>
        <w:t>.</w:t>
      </w:r>
    </w:p>
    <w:p w:rsidR="0014175E" w:rsidRDefault="0014175E" w:rsidP="0014175E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Den 28. marts: Generalforsamling</w:t>
      </w:r>
      <w:r w:rsidR="001713A5">
        <w:rPr>
          <w:color w:val="212121"/>
          <w:sz w:val="24"/>
          <w:szCs w:val="24"/>
          <w:shd w:val="clear" w:color="auto" w:fill="FDFDFD"/>
        </w:rPr>
        <w:t>.</w:t>
      </w:r>
    </w:p>
    <w:p w:rsidR="001713A5" w:rsidRDefault="001713A5" w:rsidP="0014175E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Vi har modtaget et 4 sider langt skrift med ”husorden” og ”vilkår for leje af Seniorhuset”. I skriftet er er regler og anbefalinger for brug af Seniorhuset.</w:t>
      </w:r>
    </w:p>
    <w:p w:rsidR="0014175E" w:rsidRPr="0014175E" w:rsidRDefault="0014175E" w:rsidP="0014175E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ind w:left="1134" w:right="424"/>
        <w:rPr>
          <w:color w:val="212121"/>
          <w:sz w:val="24"/>
          <w:szCs w:val="24"/>
          <w:shd w:val="clear" w:color="auto" w:fill="FDFDFD"/>
        </w:rPr>
      </w:pPr>
    </w:p>
    <w:p w:rsidR="0084305C" w:rsidRPr="00B25E71" w:rsidRDefault="00877233" w:rsidP="00B25E71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Bordet rundt</w:t>
      </w:r>
      <w:r w:rsidR="000630D1">
        <w:rPr>
          <w:b/>
          <w:color w:val="212121"/>
          <w:sz w:val="24"/>
          <w:szCs w:val="24"/>
          <w:shd w:val="clear" w:color="auto" w:fill="FDFDFD"/>
        </w:rPr>
        <w:t>.</w:t>
      </w:r>
    </w:p>
    <w:p w:rsidR="00512B2D" w:rsidRPr="00512B2D" w:rsidRDefault="001713A5" w:rsidP="00512B2D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Ib Poulsen</w:t>
      </w:r>
      <w:r w:rsidR="00512B2D" w:rsidRPr="00512B2D">
        <w:rPr>
          <w:b/>
          <w:color w:val="212121"/>
          <w:sz w:val="24"/>
          <w:szCs w:val="24"/>
          <w:shd w:val="clear" w:color="auto" w:fill="FDFDFD"/>
        </w:rPr>
        <w:t>:</w:t>
      </w:r>
    </w:p>
    <w:p w:rsidR="0084305C" w:rsidRDefault="00512B2D" w:rsidP="004701A4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="001713A5">
        <w:rPr>
          <w:color w:val="212121"/>
          <w:sz w:val="24"/>
          <w:szCs w:val="24"/>
          <w:shd w:val="clear" w:color="auto" w:fill="FDFDFD"/>
        </w:rPr>
        <w:t>Der er generalforsamling i LEV ultimo februar.</w:t>
      </w:r>
    </w:p>
    <w:p w:rsidR="001713A5" w:rsidRDefault="001713A5" w:rsidP="004701A4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 xml:space="preserve">På generalforsamlingen skal Kim Bøgh forklare om besparelserne på </w:t>
      </w:r>
      <w:proofErr w:type="spellStart"/>
      <w:r>
        <w:rPr>
          <w:color w:val="212121"/>
          <w:sz w:val="24"/>
          <w:szCs w:val="24"/>
          <w:shd w:val="clear" w:color="auto" w:fill="FDFDFD"/>
        </w:rPr>
        <w:t>LEV’s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område.</w:t>
      </w:r>
    </w:p>
    <w:p w:rsidR="001713A5" w:rsidRDefault="001713A5" w:rsidP="004701A4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De nødvendi</w:t>
      </w:r>
      <w:r w:rsidR="00FB472F">
        <w:rPr>
          <w:color w:val="212121"/>
          <w:sz w:val="24"/>
          <w:szCs w:val="24"/>
          <w:shd w:val="clear" w:color="auto" w:fill="FDFDFD"/>
        </w:rPr>
        <w:t>ge bygnings renoveringer på insti</w:t>
      </w:r>
      <w:r>
        <w:rPr>
          <w:color w:val="212121"/>
          <w:sz w:val="24"/>
          <w:szCs w:val="24"/>
          <w:shd w:val="clear" w:color="auto" w:fill="FDFDFD"/>
        </w:rPr>
        <w:t>tutioner</w:t>
      </w:r>
      <w:r w:rsidR="00C15421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skal </w:t>
      </w:r>
      <w:r w:rsidR="00FB472F">
        <w:rPr>
          <w:color w:val="212121"/>
          <w:sz w:val="24"/>
          <w:szCs w:val="24"/>
          <w:shd w:val="clear" w:color="auto" w:fill="FDFDFD"/>
        </w:rPr>
        <w:t>finansieres med besparelser på personale kontoen – igen færre varme hænder til omsorg.</w:t>
      </w:r>
    </w:p>
    <w:p w:rsidR="00FB472F" w:rsidRDefault="00FB472F" w:rsidP="004701A4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 xml:space="preserve">Der skal afholdes en international konference </w:t>
      </w:r>
      <w:r w:rsidR="00C15421">
        <w:rPr>
          <w:color w:val="212121"/>
          <w:sz w:val="24"/>
          <w:szCs w:val="24"/>
          <w:shd w:val="clear" w:color="auto" w:fill="FDFDFD"/>
        </w:rPr>
        <w:t>om hjælpemidler i Odense</w:t>
      </w:r>
      <w:r>
        <w:rPr>
          <w:color w:val="212121"/>
          <w:sz w:val="24"/>
          <w:szCs w:val="24"/>
          <w:shd w:val="clear" w:color="auto" w:fill="FDFDFD"/>
        </w:rPr>
        <w:t>.</w:t>
      </w:r>
    </w:p>
    <w:p w:rsidR="004701A4" w:rsidRDefault="00FB472F" w:rsidP="0023107F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lastRenderedPageBreak/>
        <w:t>Birthe Bjerre:</w:t>
      </w:r>
      <w:r>
        <w:rPr>
          <w:color w:val="212121"/>
          <w:sz w:val="24"/>
          <w:szCs w:val="24"/>
          <w:shd w:val="clear" w:color="auto" w:fill="FDFDFD"/>
        </w:rPr>
        <w:t xml:space="preserve"> </w:t>
      </w:r>
    </w:p>
    <w:p w:rsidR="00FB472F" w:rsidRDefault="00FB472F" w:rsidP="00361B18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På bestyrelsesmødet i Tarup Gl. Præstegård har det store emne været: Fremtiden</w:t>
      </w:r>
      <w:r w:rsidR="003164D8">
        <w:rPr>
          <w:color w:val="212121"/>
          <w:sz w:val="24"/>
          <w:szCs w:val="24"/>
          <w:shd w:val="clear" w:color="auto" w:fill="FDFDFD"/>
        </w:rPr>
        <w:t xml:space="preserve"> – hvad skal vi nu, hvordan kommer vi videre?</w:t>
      </w:r>
    </w:p>
    <w:p w:rsidR="003164D8" w:rsidRDefault="003164D8" w:rsidP="00361B18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Taksten for at være på Tarup Gl. Præstegård er den samme; men befordringen fra bopæl til Tarup Gl. Præstegård for dagpatienter stiger og dermed øger omkostninger for kommunerne for at udnytte tilbuddene på Tarup Gl. Præstegård.</w:t>
      </w:r>
    </w:p>
    <w:p w:rsidR="003164D8" w:rsidRDefault="003164D8" w:rsidP="00361B18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Det store projekt med sansehaven nød ikke fremme</w:t>
      </w:r>
      <w:r w:rsidR="0023107F">
        <w:rPr>
          <w:color w:val="212121"/>
          <w:sz w:val="24"/>
          <w:szCs w:val="24"/>
          <w:shd w:val="clear" w:color="auto" w:fill="FDFDFD"/>
        </w:rPr>
        <w:t xml:space="preserve"> hos</w:t>
      </w:r>
      <w:r>
        <w:rPr>
          <w:color w:val="212121"/>
          <w:sz w:val="24"/>
          <w:szCs w:val="24"/>
          <w:shd w:val="clear" w:color="auto" w:fill="FDFDFD"/>
        </w:rPr>
        <w:t xml:space="preserve"> fondene, hvorfor projektet nu bliver splittet op i enkelte elementer, hvortil der søges støtte fra fondene.</w:t>
      </w:r>
    </w:p>
    <w:p w:rsidR="0084305C" w:rsidRDefault="00F66F53" w:rsidP="0084305C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 w:rsidRPr="00361B18">
        <w:rPr>
          <w:b/>
          <w:color w:val="212121"/>
          <w:sz w:val="24"/>
          <w:szCs w:val="24"/>
          <w:shd w:val="clear" w:color="auto" w:fill="FDFDFD"/>
        </w:rPr>
        <w:t xml:space="preserve">Nina </w:t>
      </w:r>
      <w:proofErr w:type="spellStart"/>
      <w:r w:rsidRPr="00361B18">
        <w:rPr>
          <w:b/>
          <w:color w:val="212121"/>
          <w:sz w:val="24"/>
          <w:szCs w:val="24"/>
          <w:shd w:val="clear" w:color="auto" w:fill="FDFDFD"/>
        </w:rPr>
        <w:t>Breilich</w:t>
      </w:r>
      <w:proofErr w:type="spellEnd"/>
      <w:r>
        <w:rPr>
          <w:color w:val="212121"/>
          <w:sz w:val="24"/>
          <w:szCs w:val="24"/>
          <w:shd w:val="clear" w:color="auto" w:fill="FDFDFD"/>
        </w:rPr>
        <w:t>:</w:t>
      </w:r>
    </w:p>
    <w:p w:rsidR="00F66F53" w:rsidRDefault="00F66F53" w:rsidP="003164D8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="003164D8">
        <w:rPr>
          <w:b/>
          <w:color w:val="212121"/>
          <w:sz w:val="24"/>
          <w:szCs w:val="24"/>
          <w:shd w:val="clear" w:color="auto" w:fill="FDFDFD"/>
        </w:rPr>
        <w:t xml:space="preserve">Friplejehjem: </w:t>
      </w:r>
      <w:r w:rsidR="003164D8" w:rsidRPr="008A6B63">
        <w:rPr>
          <w:color w:val="212121"/>
          <w:sz w:val="24"/>
          <w:szCs w:val="24"/>
          <w:shd w:val="clear" w:color="auto" w:fill="FDFDFD"/>
        </w:rPr>
        <w:t>Odense Kommune</w:t>
      </w:r>
      <w:r w:rsidR="008A6B63">
        <w:rPr>
          <w:color w:val="212121"/>
          <w:sz w:val="24"/>
          <w:szCs w:val="24"/>
          <w:shd w:val="clear" w:color="auto" w:fill="FDFDFD"/>
        </w:rPr>
        <w:t xml:space="preserve"> er hurtige til at lukke Hjallese Plejehjem, da det blev offent</w:t>
      </w:r>
      <w:r w:rsidR="00C15421">
        <w:rPr>
          <w:color w:val="212121"/>
          <w:sz w:val="24"/>
          <w:szCs w:val="24"/>
          <w:shd w:val="clear" w:color="auto" w:fill="FDFDFD"/>
        </w:rPr>
        <w:t>lig</w:t>
      </w:r>
      <w:r w:rsidR="008A6B63">
        <w:rPr>
          <w:color w:val="212121"/>
          <w:sz w:val="24"/>
          <w:szCs w:val="24"/>
          <w:shd w:val="clear" w:color="auto" w:fill="FDFDFD"/>
        </w:rPr>
        <w:t>gjort at der kom et friplejehjem i Odense.</w:t>
      </w:r>
    </w:p>
    <w:p w:rsidR="008A6B63" w:rsidRDefault="008A6B63" w:rsidP="003164D8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Pr="008A6B63">
        <w:rPr>
          <w:color w:val="212121"/>
          <w:sz w:val="24"/>
          <w:szCs w:val="24"/>
          <w:shd w:val="clear" w:color="auto" w:fill="FDFDFD"/>
        </w:rPr>
        <w:t>Friplejehjemmet vil</w:t>
      </w:r>
      <w:r>
        <w:rPr>
          <w:color w:val="212121"/>
          <w:sz w:val="24"/>
          <w:szCs w:val="24"/>
          <w:shd w:val="clear" w:color="auto" w:fill="FDFDFD"/>
        </w:rPr>
        <w:t xml:space="preserve"> aftage nogle få ældre fra Odense; men vil også være et tilbud til ældre fra andre kommuner end Odense.</w:t>
      </w:r>
    </w:p>
    <w:p w:rsidR="008A6B63" w:rsidRDefault="008A6B63" w:rsidP="003164D8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>Det er kritisabelt</w:t>
      </w:r>
      <w:r w:rsidR="00C15421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at Odense Kommune benytter anledningen af åbning af et friplejehjem til at lukke et kommunalt plejehjem, da der kommer flere ældre i fremtiden med pasningsbehov.</w:t>
      </w:r>
    </w:p>
    <w:p w:rsidR="008A6B63" w:rsidRDefault="008A6B63" w:rsidP="008A6B6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8A6B63">
        <w:rPr>
          <w:b/>
          <w:color w:val="212121"/>
          <w:sz w:val="24"/>
          <w:szCs w:val="24"/>
          <w:shd w:val="clear" w:color="auto" w:fill="FDFDFD"/>
        </w:rPr>
        <w:t>Sundhedsreform:</w:t>
      </w:r>
      <w:r>
        <w:rPr>
          <w:color w:val="212121"/>
          <w:sz w:val="24"/>
          <w:szCs w:val="24"/>
          <w:shd w:val="clear" w:color="auto" w:fill="FDFDFD"/>
        </w:rPr>
        <w:t xml:space="preserve"> Der vil ske ændringer for handicappede borgere når og hvis der kommer en sundhedsreform, hvor regioner bliver nedlagt.</w:t>
      </w:r>
    </w:p>
    <w:p w:rsidR="008A6B63" w:rsidRDefault="008A6B63" w:rsidP="0023107F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Pr="008A6B63">
        <w:rPr>
          <w:color w:val="212121"/>
          <w:sz w:val="24"/>
          <w:szCs w:val="24"/>
          <w:shd w:val="clear" w:color="auto" w:fill="FDFDFD"/>
        </w:rPr>
        <w:t xml:space="preserve">Regionerne har mange </w:t>
      </w:r>
      <w:r>
        <w:rPr>
          <w:color w:val="212121"/>
          <w:sz w:val="24"/>
          <w:szCs w:val="24"/>
          <w:shd w:val="clear" w:color="auto" w:fill="FDFDFD"/>
        </w:rPr>
        <w:t>institutioner for handicappede borgere</w:t>
      </w:r>
      <w:r w:rsidR="0023107F">
        <w:rPr>
          <w:color w:val="212121"/>
          <w:sz w:val="24"/>
          <w:szCs w:val="24"/>
          <w:shd w:val="clear" w:color="auto" w:fill="FDFDFD"/>
        </w:rPr>
        <w:t>. Der er ingen der på nuværende tidspunkt ved hvad der skal ske med dem. Bliver de nedlagt mister man meget viden om opfyldelse af de behov som handicappede borgere har.</w:t>
      </w:r>
    </w:p>
    <w:p w:rsidR="0023107F" w:rsidRDefault="0023107F" w:rsidP="008A6B6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proofErr w:type="spellStart"/>
      <w:r w:rsidRPr="0023107F">
        <w:rPr>
          <w:b/>
          <w:color w:val="212121"/>
          <w:sz w:val="24"/>
          <w:szCs w:val="24"/>
          <w:shd w:val="clear" w:color="auto" w:fill="FDFDFD"/>
        </w:rPr>
        <w:t>Odeon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: Vi kan stadig konstatere at skiltningen i </w:t>
      </w:r>
      <w:proofErr w:type="spellStart"/>
      <w:r>
        <w:rPr>
          <w:color w:val="212121"/>
          <w:sz w:val="24"/>
          <w:szCs w:val="24"/>
          <w:shd w:val="clear" w:color="auto" w:fill="FDFDFD"/>
        </w:rPr>
        <w:t>Odeon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er meget dårlig.</w:t>
      </w:r>
    </w:p>
    <w:p w:rsidR="0023107F" w:rsidRDefault="0023107F" w:rsidP="0023107F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  <w:t xml:space="preserve">Vi har observeret at kørestolsbrugere er blevet bedt om at benytte sæderne </w:t>
      </w:r>
      <w:r w:rsidR="005F360C">
        <w:rPr>
          <w:color w:val="212121"/>
          <w:sz w:val="24"/>
          <w:szCs w:val="24"/>
          <w:shd w:val="clear" w:color="auto" w:fill="FDFDFD"/>
        </w:rPr>
        <w:t>i salen og ikke som sædvanligt,</w:t>
      </w:r>
      <w:bookmarkStart w:id="0" w:name="_GoBack"/>
      <w:bookmarkEnd w:id="0"/>
      <w:r>
        <w:rPr>
          <w:color w:val="212121"/>
          <w:sz w:val="24"/>
          <w:szCs w:val="24"/>
          <w:shd w:val="clear" w:color="auto" w:fill="FDFDFD"/>
        </w:rPr>
        <w:t xml:space="preserve"> sidde</w:t>
      </w:r>
      <w:r w:rsidR="005F360C">
        <w:rPr>
          <w:color w:val="212121"/>
          <w:sz w:val="24"/>
          <w:szCs w:val="24"/>
          <w:shd w:val="clear" w:color="auto" w:fill="FDFDFD"/>
        </w:rPr>
        <w:t>r</w:t>
      </w:r>
      <w:r>
        <w:rPr>
          <w:color w:val="212121"/>
          <w:sz w:val="24"/>
          <w:szCs w:val="24"/>
          <w:shd w:val="clear" w:color="auto" w:fill="FDFDFD"/>
        </w:rPr>
        <w:t xml:space="preserve"> i deres kørestole under forestillingen.</w:t>
      </w:r>
    </w:p>
    <w:p w:rsidR="0023107F" w:rsidRDefault="0023107F" w:rsidP="005F6AEE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Pr="005F6AEE">
        <w:rPr>
          <w:b/>
          <w:color w:val="212121"/>
          <w:sz w:val="24"/>
          <w:szCs w:val="24"/>
          <w:shd w:val="clear" w:color="auto" w:fill="FDFDFD"/>
        </w:rPr>
        <w:t>Borgernes hus</w:t>
      </w:r>
      <w:r>
        <w:rPr>
          <w:color w:val="212121"/>
          <w:sz w:val="24"/>
          <w:szCs w:val="24"/>
          <w:shd w:val="clear" w:color="auto" w:fill="FDFDFD"/>
        </w:rPr>
        <w:t>:</w:t>
      </w:r>
    </w:p>
    <w:p w:rsidR="003164D8" w:rsidRDefault="0023107F" w:rsidP="005F6AEE">
      <w:pPr>
        <w:pStyle w:val="Listeafsnit"/>
        <w:tabs>
          <w:tab w:val="left" w:pos="567"/>
          <w:tab w:val="left" w:pos="1701"/>
          <w:tab w:val="left" w:pos="2552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5F6AEE">
        <w:rPr>
          <w:b/>
          <w:color w:val="212121"/>
          <w:sz w:val="24"/>
          <w:szCs w:val="24"/>
          <w:shd w:val="clear" w:color="auto" w:fill="FDFDFD"/>
        </w:rPr>
        <w:t>Handicapparkeringen</w:t>
      </w:r>
      <w:r>
        <w:rPr>
          <w:color w:val="212121"/>
          <w:sz w:val="24"/>
          <w:szCs w:val="24"/>
          <w:shd w:val="clear" w:color="auto" w:fill="FDFDFD"/>
        </w:rPr>
        <w:t xml:space="preserve"> er stadig katastrofal ved borgernes hus</w:t>
      </w:r>
      <w:r w:rsidR="005F6AEE">
        <w:rPr>
          <w:color w:val="212121"/>
          <w:sz w:val="24"/>
          <w:szCs w:val="24"/>
          <w:shd w:val="clear" w:color="auto" w:fill="FDFDFD"/>
        </w:rPr>
        <w:t>,</w:t>
      </w:r>
      <w:r>
        <w:rPr>
          <w:color w:val="212121"/>
          <w:sz w:val="24"/>
          <w:szCs w:val="24"/>
          <w:shd w:val="clear" w:color="auto" w:fill="FDFDFD"/>
        </w:rPr>
        <w:t xml:space="preserve"> vi har </w:t>
      </w:r>
      <w:r w:rsidR="005F6AEE">
        <w:rPr>
          <w:color w:val="212121"/>
          <w:sz w:val="24"/>
          <w:szCs w:val="24"/>
          <w:shd w:val="clear" w:color="auto" w:fill="FDFDFD"/>
        </w:rPr>
        <w:t>omtalt det før og det er ikke hjulpet endnu, desværre!</w:t>
      </w:r>
    </w:p>
    <w:p w:rsidR="003164D8" w:rsidRPr="00B13D43" w:rsidRDefault="005F6AEE" w:rsidP="00B13D43">
      <w:pPr>
        <w:pStyle w:val="Listeafsnit"/>
        <w:tabs>
          <w:tab w:val="left" w:pos="567"/>
          <w:tab w:val="left" w:pos="1701"/>
          <w:tab w:val="left" w:pos="2552"/>
          <w:tab w:val="left" w:pos="4395"/>
        </w:tabs>
        <w:ind w:left="1701" w:right="424" w:hanging="113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5F6AEE">
        <w:rPr>
          <w:b/>
          <w:color w:val="212121"/>
          <w:sz w:val="24"/>
          <w:szCs w:val="24"/>
          <w:shd w:val="clear" w:color="auto" w:fill="FDFDFD"/>
        </w:rPr>
        <w:t>Borgerservice</w:t>
      </w:r>
      <w:r>
        <w:rPr>
          <w:color w:val="212121"/>
          <w:sz w:val="24"/>
          <w:szCs w:val="24"/>
          <w:shd w:val="clear" w:color="auto" w:fill="FDFDFD"/>
        </w:rPr>
        <w:t xml:space="preserve"> er for ALLE borgere i kommunen; men det er meget vanskeligt for handicappede borgere at komme der.</w:t>
      </w:r>
    </w:p>
    <w:p w:rsidR="00361B18" w:rsidRDefault="005F6AEE" w:rsidP="00B13D4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Keld Nielsen</w:t>
      </w:r>
      <w:r w:rsidR="00361B18">
        <w:rPr>
          <w:b/>
          <w:color w:val="212121"/>
          <w:sz w:val="24"/>
          <w:szCs w:val="24"/>
          <w:shd w:val="clear" w:color="auto" w:fill="FDFDFD"/>
        </w:rPr>
        <w:t>:</w:t>
      </w:r>
      <w:r w:rsidR="00361B18">
        <w:rPr>
          <w:color w:val="212121"/>
          <w:sz w:val="24"/>
          <w:szCs w:val="24"/>
          <w:shd w:val="clear" w:color="auto" w:fill="FDFDFD"/>
        </w:rPr>
        <w:t xml:space="preserve"> </w:t>
      </w:r>
    </w:p>
    <w:p w:rsidR="006527FA" w:rsidRDefault="00361B18" w:rsidP="005F6AEE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r w:rsidR="005F6AEE">
        <w:rPr>
          <w:b/>
          <w:color w:val="212121"/>
          <w:sz w:val="24"/>
          <w:szCs w:val="24"/>
          <w:shd w:val="clear" w:color="auto" w:fill="FDFDFD"/>
        </w:rPr>
        <w:t xml:space="preserve">Banegårdsområdet </w:t>
      </w:r>
      <w:r w:rsidR="005F6AEE" w:rsidRPr="005F6AEE">
        <w:rPr>
          <w:color w:val="212121"/>
          <w:sz w:val="24"/>
          <w:szCs w:val="24"/>
          <w:shd w:val="clear" w:color="auto" w:fill="FDFDFD"/>
        </w:rPr>
        <w:t xml:space="preserve">mangler </w:t>
      </w:r>
      <w:proofErr w:type="spellStart"/>
      <w:r w:rsidR="005F6AEE">
        <w:rPr>
          <w:color w:val="212121"/>
          <w:sz w:val="24"/>
          <w:szCs w:val="24"/>
          <w:shd w:val="clear" w:color="auto" w:fill="FDFDFD"/>
        </w:rPr>
        <w:t>ledelinier</w:t>
      </w:r>
      <w:proofErr w:type="spellEnd"/>
      <w:r w:rsidR="005F6AEE">
        <w:rPr>
          <w:color w:val="212121"/>
          <w:sz w:val="24"/>
          <w:szCs w:val="24"/>
          <w:shd w:val="clear" w:color="auto" w:fill="FDFDFD"/>
        </w:rPr>
        <w:t xml:space="preserve"> til banegården og borgerservice og dermed vanskeligt for svagtseende og blinde at færdes til og fra banegården og borgerservice. </w:t>
      </w:r>
    </w:p>
    <w:p w:rsidR="005F6AEE" w:rsidRDefault="005F6AEE" w:rsidP="005F6AEE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>
        <w:rPr>
          <w:b/>
          <w:color w:val="212121"/>
          <w:sz w:val="24"/>
          <w:szCs w:val="24"/>
          <w:shd w:val="clear" w:color="auto" w:fill="FDFDFD"/>
        </w:rPr>
        <w:tab/>
      </w:r>
      <w:r w:rsidRPr="005F6AEE">
        <w:rPr>
          <w:color w:val="212121"/>
          <w:sz w:val="24"/>
          <w:szCs w:val="24"/>
          <w:shd w:val="clear" w:color="auto" w:fill="FDFDFD"/>
        </w:rPr>
        <w:t xml:space="preserve">Der bliver lavet </w:t>
      </w:r>
      <w:proofErr w:type="spellStart"/>
      <w:r w:rsidRPr="005F6AEE">
        <w:rPr>
          <w:color w:val="212121"/>
          <w:sz w:val="24"/>
          <w:szCs w:val="24"/>
          <w:shd w:val="clear" w:color="auto" w:fill="FDFDFD"/>
        </w:rPr>
        <w:t>ledelinier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engang</w:t>
      </w:r>
      <w:r w:rsidR="00B13D43">
        <w:rPr>
          <w:color w:val="212121"/>
          <w:sz w:val="24"/>
          <w:szCs w:val="24"/>
          <w:shd w:val="clear" w:color="auto" w:fill="FDFDFD"/>
        </w:rPr>
        <w:t xml:space="preserve"> når de er ved at være færdige med letbaneprojektet.</w:t>
      </w:r>
    </w:p>
    <w:p w:rsidR="00B13D43" w:rsidRDefault="00B13D43" w:rsidP="00B13D43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proofErr w:type="spellStart"/>
      <w:r w:rsidRPr="00B13D43">
        <w:rPr>
          <w:b/>
          <w:color w:val="212121"/>
          <w:sz w:val="24"/>
          <w:szCs w:val="24"/>
          <w:shd w:val="clear" w:color="auto" w:fill="FDFDFD"/>
        </w:rPr>
        <w:t>Fynbus</w:t>
      </w:r>
      <w:proofErr w:type="spellEnd"/>
      <w:r w:rsidRPr="00B13D43">
        <w:rPr>
          <w:b/>
          <w:color w:val="212121"/>
          <w:sz w:val="24"/>
          <w:szCs w:val="24"/>
          <w:shd w:val="clear" w:color="auto" w:fill="FDFDFD"/>
        </w:rPr>
        <w:t>:</w:t>
      </w:r>
      <w:r>
        <w:rPr>
          <w:color w:val="212121"/>
          <w:sz w:val="24"/>
          <w:szCs w:val="24"/>
          <w:shd w:val="clear" w:color="auto" w:fill="FDFDFD"/>
        </w:rPr>
        <w:t xml:space="preserve"> Flere handicaphjælpere er blevet afkrævet kontrolafgift i Fynbus’ busser når de ledsager handicappede borgere.</w:t>
      </w:r>
    </w:p>
    <w:p w:rsidR="00F12AFC" w:rsidRPr="00B13D43" w:rsidRDefault="00B13D43" w:rsidP="00B13D43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  <w:proofErr w:type="spellStart"/>
      <w:r>
        <w:rPr>
          <w:color w:val="212121"/>
          <w:sz w:val="24"/>
          <w:szCs w:val="24"/>
          <w:shd w:val="clear" w:color="auto" w:fill="FDFDFD"/>
        </w:rPr>
        <w:t>Fynbus</w:t>
      </w:r>
      <w:proofErr w:type="spellEnd"/>
      <w:r>
        <w:rPr>
          <w:color w:val="212121"/>
          <w:sz w:val="24"/>
          <w:szCs w:val="24"/>
          <w:shd w:val="clear" w:color="auto" w:fill="FDFDFD"/>
        </w:rPr>
        <w:t xml:space="preserve"> har erkendt fejlen og lovet at indskærpe reglerne for deres </w:t>
      </w:r>
      <w:proofErr w:type="spellStart"/>
      <w:r>
        <w:rPr>
          <w:color w:val="212121"/>
          <w:sz w:val="24"/>
          <w:szCs w:val="24"/>
          <w:shd w:val="clear" w:color="auto" w:fill="FDFDFD"/>
        </w:rPr>
        <w:t>billetkontrolører</w:t>
      </w:r>
      <w:proofErr w:type="spellEnd"/>
      <w:r>
        <w:rPr>
          <w:color w:val="212121"/>
          <w:sz w:val="24"/>
          <w:szCs w:val="24"/>
          <w:shd w:val="clear" w:color="auto" w:fill="FDFDFD"/>
        </w:rPr>
        <w:t>.</w:t>
      </w:r>
    </w:p>
    <w:p w:rsidR="00A95352" w:rsidRPr="00197544" w:rsidRDefault="00877233" w:rsidP="00197544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>
        <w:rPr>
          <w:color w:val="212121"/>
          <w:sz w:val="24"/>
          <w:szCs w:val="24"/>
          <w:shd w:val="clear" w:color="auto" w:fill="FDFDFD"/>
        </w:rPr>
        <w:tab/>
      </w:r>
    </w:p>
    <w:p w:rsidR="00A333C7" w:rsidRPr="002152B5" w:rsidRDefault="004701A4" w:rsidP="00097CED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1134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>10</w:t>
      </w:r>
      <w:r w:rsidR="00A333C7" w:rsidRPr="00A333C7">
        <w:rPr>
          <w:b/>
          <w:color w:val="212121"/>
          <w:sz w:val="28"/>
          <w:szCs w:val="28"/>
          <w:shd w:val="clear" w:color="auto" w:fill="FDFDFD"/>
        </w:rPr>
        <w:t>.</w:t>
      </w:r>
      <w:r w:rsidR="00A333C7">
        <w:rPr>
          <w:b/>
          <w:color w:val="212121"/>
          <w:sz w:val="28"/>
          <w:szCs w:val="28"/>
          <w:shd w:val="clear" w:color="auto" w:fill="FDFDFD"/>
        </w:rPr>
        <w:tab/>
      </w:r>
      <w:r w:rsidR="00A333C7" w:rsidRPr="00A333C7">
        <w:rPr>
          <w:b/>
          <w:color w:val="212121"/>
          <w:sz w:val="24"/>
          <w:szCs w:val="24"/>
          <w:shd w:val="clear" w:color="auto" w:fill="FDFDFD"/>
        </w:rPr>
        <w:t>Eventuelt.</w:t>
      </w:r>
    </w:p>
    <w:p w:rsidR="00700668" w:rsidRPr="00700668" w:rsidRDefault="00700668" w:rsidP="00097CED">
      <w:pPr>
        <w:pStyle w:val="Listeafsnit"/>
        <w:tabs>
          <w:tab w:val="left" w:pos="567"/>
          <w:tab w:val="left" w:pos="1134"/>
          <w:tab w:val="left" w:pos="2552"/>
          <w:tab w:val="left" w:pos="4395"/>
        </w:tabs>
        <w:ind w:left="567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8"/>
          <w:szCs w:val="28"/>
          <w:shd w:val="clear" w:color="auto" w:fill="FDFDFD"/>
        </w:rPr>
        <w:tab/>
      </w:r>
      <w:r w:rsidR="00097CED">
        <w:rPr>
          <w:b/>
          <w:color w:val="212121"/>
          <w:sz w:val="28"/>
          <w:szCs w:val="28"/>
          <w:shd w:val="clear" w:color="auto" w:fill="FDFDFD"/>
        </w:rPr>
        <w:tab/>
      </w:r>
      <w:r w:rsidR="0084305C">
        <w:rPr>
          <w:color w:val="212121"/>
          <w:sz w:val="24"/>
          <w:szCs w:val="24"/>
          <w:shd w:val="clear" w:color="auto" w:fill="FDFDFD"/>
        </w:rPr>
        <w:t>Intet nyt at berette.</w:t>
      </w:r>
    </w:p>
    <w:sectPr w:rsidR="00700668" w:rsidRPr="00700668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4D" w:rsidRDefault="00E4164D" w:rsidP="00630F41">
      <w:pPr>
        <w:spacing w:after="0" w:line="240" w:lineRule="auto"/>
      </w:pPr>
      <w:r>
        <w:separator/>
      </w:r>
    </w:p>
  </w:endnote>
  <w:endnote w:type="continuationSeparator" w:id="0">
    <w:p w:rsidR="00E4164D" w:rsidRDefault="00E4164D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956B33" w:rsidRDefault="00956B33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360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56B33" w:rsidRDefault="00956B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4D" w:rsidRDefault="00E4164D" w:rsidP="00630F41">
      <w:pPr>
        <w:spacing w:after="0" w:line="240" w:lineRule="auto"/>
      </w:pPr>
      <w:r>
        <w:separator/>
      </w:r>
    </w:p>
  </w:footnote>
  <w:footnote w:type="continuationSeparator" w:id="0">
    <w:p w:rsidR="00E4164D" w:rsidRDefault="00E4164D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0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2A3E4F"/>
    <w:multiLevelType w:val="hybridMultilevel"/>
    <w:tmpl w:val="2C7289CE"/>
    <w:lvl w:ilvl="0" w:tplc="0406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13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6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3799F"/>
    <w:multiLevelType w:val="hybridMultilevel"/>
    <w:tmpl w:val="06203392"/>
    <w:lvl w:ilvl="0" w:tplc="68305464">
      <w:start w:val="1"/>
      <w:numFmt w:val="decimal"/>
      <w:lvlText w:val="%1."/>
      <w:lvlJc w:val="left"/>
      <w:pPr>
        <w:ind w:left="149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11" w:hanging="360"/>
      </w:pPr>
    </w:lvl>
    <w:lvl w:ilvl="2" w:tplc="0406001B" w:tentative="1">
      <w:start w:val="1"/>
      <w:numFmt w:val="lowerRoman"/>
      <w:lvlText w:val="%3."/>
      <w:lvlJc w:val="right"/>
      <w:pPr>
        <w:ind w:left="2931" w:hanging="180"/>
      </w:pPr>
    </w:lvl>
    <w:lvl w:ilvl="3" w:tplc="0406000F" w:tentative="1">
      <w:start w:val="1"/>
      <w:numFmt w:val="decimal"/>
      <w:lvlText w:val="%4."/>
      <w:lvlJc w:val="left"/>
      <w:pPr>
        <w:ind w:left="3651" w:hanging="360"/>
      </w:pPr>
    </w:lvl>
    <w:lvl w:ilvl="4" w:tplc="04060019" w:tentative="1">
      <w:start w:val="1"/>
      <w:numFmt w:val="lowerLetter"/>
      <w:lvlText w:val="%5."/>
      <w:lvlJc w:val="left"/>
      <w:pPr>
        <w:ind w:left="4371" w:hanging="360"/>
      </w:pPr>
    </w:lvl>
    <w:lvl w:ilvl="5" w:tplc="0406001B" w:tentative="1">
      <w:start w:val="1"/>
      <w:numFmt w:val="lowerRoman"/>
      <w:lvlText w:val="%6."/>
      <w:lvlJc w:val="right"/>
      <w:pPr>
        <w:ind w:left="5091" w:hanging="180"/>
      </w:pPr>
    </w:lvl>
    <w:lvl w:ilvl="6" w:tplc="0406000F" w:tentative="1">
      <w:start w:val="1"/>
      <w:numFmt w:val="decimal"/>
      <w:lvlText w:val="%7."/>
      <w:lvlJc w:val="left"/>
      <w:pPr>
        <w:ind w:left="5811" w:hanging="360"/>
      </w:pPr>
    </w:lvl>
    <w:lvl w:ilvl="7" w:tplc="04060019" w:tentative="1">
      <w:start w:val="1"/>
      <w:numFmt w:val="lowerLetter"/>
      <w:lvlText w:val="%8."/>
      <w:lvlJc w:val="left"/>
      <w:pPr>
        <w:ind w:left="6531" w:hanging="360"/>
      </w:pPr>
    </w:lvl>
    <w:lvl w:ilvl="8" w:tplc="0406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1" w15:restartNumberingAfterBreak="0">
    <w:nsid w:val="6A854578"/>
    <w:multiLevelType w:val="hybridMultilevel"/>
    <w:tmpl w:val="D436BED6"/>
    <w:lvl w:ilvl="0" w:tplc="0406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22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030406D"/>
    <w:multiLevelType w:val="hybridMultilevel"/>
    <w:tmpl w:val="AE92B5C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6"/>
  </w:num>
  <w:num w:numId="5">
    <w:abstractNumId w:val="24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22"/>
  </w:num>
  <w:num w:numId="11">
    <w:abstractNumId w:val="10"/>
  </w:num>
  <w:num w:numId="12">
    <w:abstractNumId w:val="11"/>
  </w:num>
  <w:num w:numId="13">
    <w:abstractNumId w:val="8"/>
  </w:num>
  <w:num w:numId="14">
    <w:abstractNumId w:val="17"/>
  </w:num>
  <w:num w:numId="15">
    <w:abstractNumId w:val="1"/>
  </w:num>
  <w:num w:numId="16">
    <w:abstractNumId w:val="16"/>
  </w:num>
  <w:num w:numId="17">
    <w:abstractNumId w:val="13"/>
  </w:num>
  <w:num w:numId="18">
    <w:abstractNumId w:val="7"/>
  </w:num>
  <w:num w:numId="19">
    <w:abstractNumId w:val="9"/>
  </w:num>
  <w:num w:numId="20">
    <w:abstractNumId w:val="15"/>
  </w:num>
  <w:num w:numId="21">
    <w:abstractNumId w:val="14"/>
  </w:num>
  <w:num w:numId="22">
    <w:abstractNumId w:val="21"/>
  </w:num>
  <w:num w:numId="23">
    <w:abstractNumId w:val="23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41"/>
    <w:rsid w:val="00004B56"/>
    <w:rsid w:val="00006376"/>
    <w:rsid w:val="00015A76"/>
    <w:rsid w:val="00017347"/>
    <w:rsid w:val="00020FCD"/>
    <w:rsid w:val="000340FD"/>
    <w:rsid w:val="00040E86"/>
    <w:rsid w:val="00043B3E"/>
    <w:rsid w:val="000465DC"/>
    <w:rsid w:val="00050636"/>
    <w:rsid w:val="00057004"/>
    <w:rsid w:val="000630D1"/>
    <w:rsid w:val="00080C91"/>
    <w:rsid w:val="00081DCD"/>
    <w:rsid w:val="00083E66"/>
    <w:rsid w:val="0008624E"/>
    <w:rsid w:val="00086C1E"/>
    <w:rsid w:val="00090B6E"/>
    <w:rsid w:val="00095237"/>
    <w:rsid w:val="00097CED"/>
    <w:rsid w:val="000A67A0"/>
    <w:rsid w:val="000A7F68"/>
    <w:rsid w:val="000B26B9"/>
    <w:rsid w:val="000B2CEE"/>
    <w:rsid w:val="000C0E96"/>
    <w:rsid w:val="000C47C4"/>
    <w:rsid w:val="000C6CF2"/>
    <w:rsid w:val="000D1EA5"/>
    <w:rsid w:val="000D2F75"/>
    <w:rsid w:val="000D3302"/>
    <w:rsid w:val="000D4DA9"/>
    <w:rsid w:val="000E3AF7"/>
    <w:rsid w:val="000E47E3"/>
    <w:rsid w:val="000E7925"/>
    <w:rsid w:val="000F1148"/>
    <w:rsid w:val="000F55CA"/>
    <w:rsid w:val="000F57FA"/>
    <w:rsid w:val="000F6129"/>
    <w:rsid w:val="0010220A"/>
    <w:rsid w:val="00102C63"/>
    <w:rsid w:val="00107178"/>
    <w:rsid w:val="00114A1E"/>
    <w:rsid w:val="00124610"/>
    <w:rsid w:val="001272AB"/>
    <w:rsid w:val="00130351"/>
    <w:rsid w:val="00130DCE"/>
    <w:rsid w:val="00133712"/>
    <w:rsid w:val="00135826"/>
    <w:rsid w:val="00140C6D"/>
    <w:rsid w:val="00141228"/>
    <w:rsid w:val="0014175E"/>
    <w:rsid w:val="00141D0E"/>
    <w:rsid w:val="001420BD"/>
    <w:rsid w:val="00142D51"/>
    <w:rsid w:val="00156037"/>
    <w:rsid w:val="00161B19"/>
    <w:rsid w:val="00163F5C"/>
    <w:rsid w:val="00170809"/>
    <w:rsid w:val="001713A5"/>
    <w:rsid w:val="00175E7C"/>
    <w:rsid w:val="001772E6"/>
    <w:rsid w:val="001824BE"/>
    <w:rsid w:val="0018769A"/>
    <w:rsid w:val="00197544"/>
    <w:rsid w:val="00197D32"/>
    <w:rsid w:val="001A2B70"/>
    <w:rsid w:val="001B12AC"/>
    <w:rsid w:val="001B3478"/>
    <w:rsid w:val="001B354F"/>
    <w:rsid w:val="001B58C5"/>
    <w:rsid w:val="001B738C"/>
    <w:rsid w:val="001B7723"/>
    <w:rsid w:val="001C03D8"/>
    <w:rsid w:val="001C6C44"/>
    <w:rsid w:val="001D10FA"/>
    <w:rsid w:val="001D5675"/>
    <w:rsid w:val="001E1383"/>
    <w:rsid w:val="001E2594"/>
    <w:rsid w:val="001E7F19"/>
    <w:rsid w:val="001F3505"/>
    <w:rsid w:val="001F484F"/>
    <w:rsid w:val="0020133A"/>
    <w:rsid w:val="00201FF7"/>
    <w:rsid w:val="00202228"/>
    <w:rsid w:val="002041CF"/>
    <w:rsid w:val="0020781D"/>
    <w:rsid w:val="002152B5"/>
    <w:rsid w:val="002208AD"/>
    <w:rsid w:val="00221B3C"/>
    <w:rsid w:val="00223BDB"/>
    <w:rsid w:val="00226A5A"/>
    <w:rsid w:val="00227F3D"/>
    <w:rsid w:val="0023107F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819F0"/>
    <w:rsid w:val="002A1178"/>
    <w:rsid w:val="002A6510"/>
    <w:rsid w:val="002A6B98"/>
    <w:rsid w:val="002B1793"/>
    <w:rsid w:val="002B5EE6"/>
    <w:rsid w:val="002B7CF8"/>
    <w:rsid w:val="002C1102"/>
    <w:rsid w:val="002C16DC"/>
    <w:rsid w:val="002C53CE"/>
    <w:rsid w:val="002E1137"/>
    <w:rsid w:val="002E1CC9"/>
    <w:rsid w:val="002E1CED"/>
    <w:rsid w:val="002E3667"/>
    <w:rsid w:val="002F0535"/>
    <w:rsid w:val="002F5EDF"/>
    <w:rsid w:val="00301EB8"/>
    <w:rsid w:val="00304378"/>
    <w:rsid w:val="003164D8"/>
    <w:rsid w:val="003232D1"/>
    <w:rsid w:val="00330AAD"/>
    <w:rsid w:val="00332377"/>
    <w:rsid w:val="003356CD"/>
    <w:rsid w:val="00353155"/>
    <w:rsid w:val="00353400"/>
    <w:rsid w:val="00354FA5"/>
    <w:rsid w:val="003579FD"/>
    <w:rsid w:val="00361258"/>
    <w:rsid w:val="00361B18"/>
    <w:rsid w:val="00362108"/>
    <w:rsid w:val="00362985"/>
    <w:rsid w:val="003646C2"/>
    <w:rsid w:val="00371EA6"/>
    <w:rsid w:val="0037796E"/>
    <w:rsid w:val="00380E37"/>
    <w:rsid w:val="00386481"/>
    <w:rsid w:val="003873DA"/>
    <w:rsid w:val="003875D3"/>
    <w:rsid w:val="003953B3"/>
    <w:rsid w:val="00396B28"/>
    <w:rsid w:val="00397BDF"/>
    <w:rsid w:val="003A0AE0"/>
    <w:rsid w:val="003A5EE6"/>
    <w:rsid w:val="003A69B7"/>
    <w:rsid w:val="003B2885"/>
    <w:rsid w:val="003B3020"/>
    <w:rsid w:val="003B69C2"/>
    <w:rsid w:val="003C024B"/>
    <w:rsid w:val="003C140F"/>
    <w:rsid w:val="003C4B2A"/>
    <w:rsid w:val="003D3220"/>
    <w:rsid w:val="003D39A9"/>
    <w:rsid w:val="003D5A58"/>
    <w:rsid w:val="003E0B04"/>
    <w:rsid w:val="003E5C70"/>
    <w:rsid w:val="003E7A42"/>
    <w:rsid w:val="003F1B3F"/>
    <w:rsid w:val="003F2A6D"/>
    <w:rsid w:val="003F6CF6"/>
    <w:rsid w:val="004035CC"/>
    <w:rsid w:val="00406335"/>
    <w:rsid w:val="004077C0"/>
    <w:rsid w:val="00411893"/>
    <w:rsid w:val="00426341"/>
    <w:rsid w:val="00431BAD"/>
    <w:rsid w:val="00440150"/>
    <w:rsid w:val="004462A9"/>
    <w:rsid w:val="00446752"/>
    <w:rsid w:val="00456E2C"/>
    <w:rsid w:val="00464D62"/>
    <w:rsid w:val="004663B1"/>
    <w:rsid w:val="00466C35"/>
    <w:rsid w:val="00466F33"/>
    <w:rsid w:val="004701A4"/>
    <w:rsid w:val="004702CF"/>
    <w:rsid w:val="00496CCD"/>
    <w:rsid w:val="004A0E94"/>
    <w:rsid w:val="004A6713"/>
    <w:rsid w:val="004B48C7"/>
    <w:rsid w:val="004B7D24"/>
    <w:rsid w:val="004D1A10"/>
    <w:rsid w:val="004D4990"/>
    <w:rsid w:val="004D791E"/>
    <w:rsid w:val="004D79FF"/>
    <w:rsid w:val="004E090D"/>
    <w:rsid w:val="004E2F52"/>
    <w:rsid w:val="004E6980"/>
    <w:rsid w:val="004F2454"/>
    <w:rsid w:val="004F5C35"/>
    <w:rsid w:val="00501409"/>
    <w:rsid w:val="005014C9"/>
    <w:rsid w:val="00504822"/>
    <w:rsid w:val="005101F6"/>
    <w:rsid w:val="00512B2D"/>
    <w:rsid w:val="00530240"/>
    <w:rsid w:val="005305A0"/>
    <w:rsid w:val="005324CE"/>
    <w:rsid w:val="0053309D"/>
    <w:rsid w:val="00542422"/>
    <w:rsid w:val="00547AEB"/>
    <w:rsid w:val="0055293C"/>
    <w:rsid w:val="00557DDF"/>
    <w:rsid w:val="0056200A"/>
    <w:rsid w:val="00564BD5"/>
    <w:rsid w:val="0056537F"/>
    <w:rsid w:val="0057272E"/>
    <w:rsid w:val="00581A2A"/>
    <w:rsid w:val="005868A2"/>
    <w:rsid w:val="00592FF6"/>
    <w:rsid w:val="00594DB0"/>
    <w:rsid w:val="005B31F1"/>
    <w:rsid w:val="005C05E2"/>
    <w:rsid w:val="005C1068"/>
    <w:rsid w:val="005C6014"/>
    <w:rsid w:val="005C714F"/>
    <w:rsid w:val="005D64E7"/>
    <w:rsid w:val="005D7329"/>
    <w:rsid w:val="005E12F8"/>
    <w:rsid w:val="005E1E4D"/>
    <w:rsid w:val="005E4658"/>
    <w:rsid w:val="005F352B"/>
    <w:rsid w:val="005F360C"/>
    <w:rsid w:val="005F3A7F"/>
    <w:rsid w:val="005F4108"/>
    <w:rsid w:val="005F5BD6"/>
    <w:rsid w:val="005F68BE"/>
    <w:rsid w:val="005F6AEE"/>
    <w:rsid w:val="00606018"/>
    <w:rsid w:val="00612283"/>
    <w:rsid w:val="00620A00"/>
    <w:rsid w:val="00621A56"/>
    <w:rsid w:val="00630F41"/>
    <w:rsid w:val="00640B3B"/>
    <w:rsid w:val="006527FA"/>
    <w:rsid w:val="00652A7A"/>
    <w:rsid w:val="00653D4C"/>
    <w:rsid w:val="00653EF7"/>
    <w:rsid w:val="00656FA7"/>
    <w:rsid w:val="006637D5"/>
    <w:rsid w:val="00676CCA"/>
    <w:rsid w:val="00680623"/>
    <w:rsid w:val="00694E0E"/>
    <w:rsid w:val="006A76F4"/>
    <w:rsid w:val="006B20D9"/>
    <w:rsid w:val="006B5C61"/>
    <w:rsid w:val="006C187D"/>
    <w:rsid w:val="006C3A94"/>
    <w:rsid w:val="006C3C1A"/>
    <w:rsid w:val="006C7816"/>
    <w:rsid w:val="006D7372"/>
    <w:rsid w:val="006E2F3C"/>
    <w:rsid w:val="006E3681"/>
    <w:rsid w:val="006F1461"/>
    <w:rsid w:val="006F7EB6"/>
    <w:rsid w:val="00700668"/>
    <w:rsid w:val="00707C06"/>
    <w:rsid w:val="007113F2"/>
    <w:rsid w:val="007117B2"/>
    <w:rsid w:val="00711F68"/>
    <w:rsid w:val="0071553E"/>
    <w:rsid w:val="00716544"/>
    <w:rsid w:val="00716AF1"/>
    <w:rsid w:val="00722975"/>
    <w:rsid w:val="00722E98"/>
    <w:rsid w:val="00723128"/>
    <w:rsid w:val="007309D4"/>
    <w:rsid w:val="0073201C"/>
    <w:rsid w:val="00737FC6"/>
    <w:rsid w:val="00745040"/>
    <w:rsid w:val="007465D2"/>
    <w:rsid w:val="00746FA2"/>
    <w:rsid w:val="00755EE2"/>
    <w:rsid w:val="00761704"/>
    <w:rsid w:val="007618A5"/>
    <w:rsid w:val="007623B8"/>
    <w:rsid w:val="007701EA"/>
    <w:rsid w:val="007703DA"/>
    <w:rsid w:val="00771D1B"/>
    <w:rsid w:val="00773F0A"/>
    <w:rsid w:val="00775B32"/>
    <w:rsid w:val="0078566E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17A2"/>
    <w:rsid w:val="007F3251"/>
    <w:rsid w:val="007F4D18"/>
    <w:rsid w:val="007F6765"/>
    <w:rsid w:val="007F7E0E"/>
    <w:rsid w:val="00807346"/>
    <w:rsid w:val="00811D78"/>
    <w:rsid w:val="00817D30"/>
    <w:rsid w:val="008230CA"/>
    <w:rsid w:val="0082677E"/>
    <w:rsid w:val="00833174"/>
    <w:rsid w:val="0084305C"/>
    <w:rsid w:val="0085191E"/>
    <w:rsid w:val="00855E2D"/>
    <w:rsid w:val="00856252"/>
    <w:rsid w:val="008605FB"/>
    <w:rsid w:val="008647D0"/>
    <w:rsid w:val="00866DEF"/>
    <w:rsid w:val="00870079"/>
    <w:rsid w:val="00877233"/>
    <w:rsid w:val="008976EA"/>
    <w:rsid w:val="008A22B6"/>
    <w:rsid w:val="008A4B4E"/>
    <w:rsid w:val="008A61F2"/>
    <w:rsid w:val="008A6B63"/>
    <w:rsid w:val="008B639F"/>
    <w:rsid w:val="008B7AD0"/>
    <w:rsid w:val="008C17E1"/>
    <w:rsid w:val="008C2808"/>
    <w:rsid w:val="008C45D4"/>
    <w:rsid w:val="008C484C"/>
    <w:rsid w:val="008C5FBF"/>
    <w:rsid w:val="008C7D33"/>
    <w:rsid w:val="008D0220"/>
    <w:rsid w:val="008D516C"/>
    <w:rsid w:val="008D7457"/>
    <w:rsid w:val="008E0A74"/>
    <w:rsid w:val="008E2410"/>
    <w:rsid w:val="008F2C2B"/>
    <w:rsid w:val="008F409D"/>
    <w:rsid w:val="008F6185"/>
    <w:rsid w:val="008F6D0F"/>
    <w:rsid w:val="0091044D"/>
    <w:rsid w:val="00914865"/>
    <w:rsid w:val="00917487"/>
    <w:rsid w:val="00924FAD"/>
    <w:rsid w:val="00925D24"/>
    <w:rsid w:val="00925E06"/>
    <w:rsid w:val="00931F15"/>
    <w:rsid w:val="00940918"/>
    <w:rsid w:val="00940A51"/>
    <w:rsid w:val="00941FBC"/>
    <w:rsid w:val="009451A4"/>
    <w:rsid w:val="0095697F"/>
    <w:rsid w:val="00956B33"/>
    <w:rsid w:val="00963458"/>
    <w:rsid w:val="00966A79"/>
    <w:rsid w:val="00970B5E"/>
    <w:rsid w:val="0097214E"/>
    <w:rsid w:val="009812B6"/>
    <w:rsid w:val="00986BA2"/>
    <w:rsid w:val="00993329"/>
    <w:rsid w:val="009A02EE"/>
    <w:rsid w:val="009B52AC"/>
    <w:rsid w:val="009B64E2"/>
    <w:rsid w:val="009C5D0C"/>
    <w:rsid w:val="009D4F52"/>
    <w:rsid w:val="009D7AC3"/>
    <w:rsid w:val="009F7EB9"/>
    <w:rsid w:val="00A01F71"/>
    <w:rsid w:val="00A03E78"/>
    <w:rsid w:val="00A056BF"/>
    <w:rsid w:val="00A131B4"/>
    <w:rsid w:val="00A22A2A"/>
    <w:rsid w:val="00A22B67"/>
    <w:rsid w:val="00A32676"/>
    <w:rsid w:val="00A333C7"/>
    <w:rsid w:val="00A37439"/>
    <w:rsid w:val="00A444B4"/>
    <w:rsid w:val="00A6472F"/>
    <w:rsid w:val="00A726D7"/>
    <w:rsid w:val="00A87D5E"/>
    <w:rsid w:val="00A91CEF"/>
    <w:rsid w:val="00A9485F"/>
    <w:rsid w:val="00A95352"/>
    <w:rsid w:val="00AA0A50"/>
    <w:rsid w:val="00AA75B6"/>
    <w:rsid w:val="00AB1C78"/>
    <w:rsid w:val="00AC23D4"/>
    <w:rsid w:val="00AC38BF"/>
    <w:rsid w:val="00AD02CC"/>
    <w:rsid w:val="00AD6B73"/>
    <w:rsid w:val="00AE162D"/>
    <w:rsid w:val="00AF0ACC"/>
    <w:rsid w:val="00AF2850"/>
    <w:rsid w:val="00AF3686"/>
    <w:rsid w:val="00AF7C1B"/>
    <w:rsid w:val="00B010DB"/>
    <w:rsid w:val="00B01D4D"/>
    <w:rsid w:val="00B04149"/>
    <w:rsid w:val="00B04E00"/>
    <w:rsid w:val="00B13BDA"/>
    <w:rsid w:val="00B13D43"/>
    <w:rsid w:val="00B14CD6"/>
    <w:rsid w:val="00B22690"/>
    <w:rsid w:val="00B22AFC"/>
    <w:rsid w:val="00B25E71"/>
    <w:rsid w:val="00B33D42"/>
    <w:rsid w:val="00B35596"/>
    <w:rsid w:val="00B42755"/>
    <w:rsid w:val="00B45F82"/>
    <w:rsid w:val="00B646E7"/>
    <w:rsid w:val="00B77DF0"/>
    <w:rsid w:val="00B85018"/>
    <w:rsid w:val="00B91053"/>
    <w:rsid w:val="00BA1CCD"/>
    <w:rsid w:val="00BA40FC"/>
    <w:rsid w:val="00BA4F96"/>
    <w:rsid w:val="00BA6546"/>
    <w:rsid w:val="00BB48D3"/>
    <w:rsid w:val="00BC6980"/>
    <w:rsid w:val="00BD16B7"/>
    <w:rsid w:val="00BD3AD8"/>
    <w:rsid w:val="00BE6B3C"/>
    <w:rsid w:val="00C00C24"/>
    <w:rsid w:val="00C01CB3"/>
    <w:rsid w:val="00C07153"/>
    <w:rsid w:val="00C1083E"/>
    <w:rsid w:val="00C15421"/>
    <w:rsid w:val="00C169B2"/>
    <w:rsid w:val="00C17AF0"/>
    <w:rsid w:val="00C221EC"/>
    <w:rsid w:val="00C234C9"/>
    <w:rsid w:val="00C23E7C"/>
    <w:rsid w:val="00C273E8"/>
    <w:rsid w:val="00C30EED"/>
    <w:rsid w:val="00C317DA"/>
    <w:rsid w:val="00C33109"/>
    <w:rsid w:val="00C34C6C"/>
    <w:rsid w:val="00C35EE1"/>
    <w:rsid w:val="00C36491"/>
    <w:rsid w:val="00C37982"/>
    <w:rsid w:val="00C37DC4"/>
    <w:rsid w:val="00C42574"/>
    <w:rsid w:val="00C4787A"/>
    <w:rsid w:val="00C47FF1"/>
    <w:rsid w:val="00C56711"/>
    <w:rsid w:val="00C65EEB"/>
    <w:rsid w:val="00C67275"/>
    <w:rsid w:val="00C71EE0"/>
    <w:rsid w:val="00C7406A"/>
    <w:rsid w:val="00C740D4"/>
    <w:rsid w:val="00C74FFA"/>
    <w:rsid w:val="00C82B34"/>
    <w:rsid w:val="00C83AA5"/>
    <w:rsid w:val="00C83E68"/>
    <w:rsid w:val="00C8460A"/>
    <w:rsid w:val="00C8525F"/>
    <w:rsid w:val="00C864F6"/>
    <w:rsid w:val="00C90D7F"/>
    <w:rsid w:val="00CA41AE"/>
    <w:rsid w:val="00CB6517"/>
    <w:rsid w:val="00CC251F"/>
    <w:rsid w:val="00CD251E"/>
    <w:rsid w:val="00CD6E79"/>
    <w:rsid w:val="00CD7AEF"/>
    <w:rsid w:val="00CE01E1"/>
    <w:rsid w:val="00CE6A26"/>
    <w:rsid w:val="00CF1C5A"/>
    <w:rsid w:val="00CF6A4F"/>
    <w:rsid w:val="00CF6B63"/>
    <w:rsid w:val="00CF78D6"/>
    <w:rsid w:val="00D02CB1"/>
    <w:rsid w:val="00D0573F"/>
    <w:rsid w:val="00D10BD2"/>
    <w:rsid w:val="00D10FFA"/>
    <w:rsid w:val="00D14712"/>
    <w:rsid w:val="00D14C7D"/>
    <w:rsid w:val="00D160B9"/>
    <w:rsid w:val="00D17973"/>
    <w:rsid w:val="00D22805"/>
    <w:rsid w:val="00D2285B"/>
    <w:rsid w:val="00D22D6C"/>
    <w:rsid w:val="00D24680"/>
    <w:rsid w:val="00D248EB"/>
    <w:rsid w:val="00D25F52"/>
    <w:rsid w:val="00D303D8"/>
    <w:rsid w:val="00D33FE2"/>
    <w:rsid w:val="00D34895"/>
    <w:rsid w:val="00D36B94"/>
    <w:rsid w:val="00D42B14"/>
    <w:rsid w:val="00D4333B"/>
    <w:rsid w:val="00D43DC0"/>
    <w:rsid w:val="00D469A6"/>
    <w:rsid w:val="00D53F45"/>
    <w:rsid w:val="00D56187"/>
    <w:rsid w:val="00D655BB"/>
    <w:rsid w:val="00D75A6A"/>
    <w:rsid w:val="00D9246B"/>
    <w:rsid w:val="00D92A57"/>
    <w:rsid w:val="00D94C85"/>
    <w:rsid w:val="00D96DB1"/>
    <w:rsid w:val="00D970E3"/>
    <w:rsid w:val="00DA0203"/>
    <w:rsid w:val="00DA706A"/>
    <w:rsid w:val="00DB4498"/>
    <w:rsid w:val="00DB5693"/>
    <w:rsid w:val="00DD2378"/>
    <w:rsid w:val="00DD4099"/>
    <w:rsid w:val="00DE4B7A"/>
    <w:rsid w:val="00DE52FB"/>
    <w:rsid w:val="00DE558B"/>
    <w:rsid w:val="00DF036B"/>
    <w:rsid w:val="00DF296A"/>
    <w:rsid w:val="00DF6B46"/>
    <w:rsid w:val="00E0250B"/>
    <w:rsid w:val="00E06A46"/>
    <w:rsid w:val="00E105A2"/>
    <w:rsid w:val="00E15905"/>
    <w:rsid w:val="00E16E78"/>
    <w:rsid w:val="00E21A75"/>
    <w:rsid w:val="00E22168"/>
    <w:rsid w:val="00E23A98"/>
    <w:rsid w:val="00E259B3"/>
    <w:rsid w:val="00E26559"/>
    <w:rsid w:val="00E318F5"/>
    <w:rsid w:val="00E35B2A"/>
    <w:rsid w:val="00E35EDB"/>
    <w:rsid w:val="00E4028E"/>
    <w:rsid w:val="00E40589"/>
    <w:rsid w:val="00E4164D"/>
    <w:rsid w:val="00E419AE"/>
    <w:rsid w:val="00E451D3"/>
    <w:rsid w:val="00E60490"/>
    <w:rsid w:val="00E62FB4"/>
    <w:rsid w:val="00E640AB"/>
    <w:rsid w:val="00E755EB"/>
    <w:rsid w:val="00E95114"/>
    <w:rsid w:val="00EA3A2F"/>
    <w:rsid w:val="00EA4C8D"/>
    <w:rsid w:val="00EA7BA3"/>
    <w:rsid w:val="00EC4313"/>
    <w:rsid w:val="00EE0F97"/>
    <w:rsid w:val="00EE1DDD"/>
    <w:rsid w:val="00EE48B2"/>
    <w:rsid w:val="00EF2F20"/>
    <w:rsid w:val="00EF3AA1"/>
    <w:rsid w:val="00EF6A96"/>
    <w:rsid w:val="00F100F3"/>
    <w:rsid w:val="00F12AFC"/>
    <w:rsid w:val="00F138A8"/>
    <w:rsid w:val="00F15C37"/>
    <w:rsid w:val="00F265D1"/>
    <w:rsid w:val="00F266D3"/>
    <w:rsid w:val="00F2709D"/>
    <w:rsid w:val="00F30095"/>
    <w:rsid w:val="00F45BDF"/>
    <w:rsid w:val="00F50BB4"/>
    <w:rsid w:val="00F612F2"/>
    <w:rsid w:val="00F66F53"/>
    <w:rsid w:val="00F707E1"/>
    <w:rsid w:val="00F87DCF"/>
    <w:rsid w:val="00F93E9D"/>
    <w:rsid w:val="00FB1DE4"/>
    <w:rsid w:val="00FB472F"/>
    <w:rsid w:val="00FC4354"/>
    <w:rsid w:val="00FD1F8B"/>
    <w:rsid w:val="00FD52C5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3CB9C23"/>
  <w15:docId w15:val="{7270B30F-5FB1-4271-AAC5-CE82343D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270B9-9521-41CC-A42A-6B3ABF05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1174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12</cp:revision>
  <cp:lastPrinted>2019-03-09T18:33:00Z</cp:lastPrinted>
  <dcterms:created xsi:type="dcterms:W3CDTF">2019-02-21T16:01:00Z</dcterms:created>
  <dcterms:modified xsi:type="dcterms:W3CDTF">2019-03-09T19:42:00Z</dcterms:modified>
</cp:coreProperties>
</file>