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Default="00F84FE4" w:rsidP="001B5158">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9F3A94">
        <w:rPr>
          <w:rFonts w:ascii="Times New Roman" w:hAnsi="Times New Roman" w:cs="Times New Roman"/>
          <w:b/>
          <w:sz w:val="24"/>
          <w:szCs w:val="24"/>
        </w:rPr>
        <w:t>22. august</w:t>
      </w:r>
      <w:r w:rsidR="000F5B38">
        <w:rPr>
          <w:rFonts w:ascii="Times New Roman" w:hAnsi="Times New Roman" w:cs="Times New Roman"/>
          <w:b/>
          <w:sz w:val="24"/>
          <w:szCs w:val="24"/>
        </w:rPr>
        <w:t xml:space="preserve"> 2022 kl. 18</w:t>
      </w:r>
      <w:r w:rsidR="009F3A94">
        <w:rPr>
          <w:rFonts w:ascii="Times New Roman" w:hAnsi="Times New Roman" w:cs="Times New Roman"/>
          <w:b/>
          <w:sz w:val="24"/>
          <w:szCs w:val="24"/>
        </w:rPr>
        <w:t>.15</w:t>
      </w:r>
    </w:p>
    <w:p w:rsidR="000F5B38" w:rsidRDefault="009F3A94" w:rsidP="000F5B38">
      <w:pPr>
        <w:jc w:val="center"/>
        <w:rPr>
          <w:rFonts w:ascii="Times New Roman" w:hAnsi="Times New Roman" w:cs="Times New Roman"/>
          <w:b/>
          <w:sz w:val="24"/>
          <w:szCs w:val="24"/>
        </w:rPr>
      </w:pPr>
      <w:r>
        <w:rPr>
          <w:rFonts w:ascii="Times New Roman" w:hAnsi="Times New Roman" w:cs="Times New Roman"/>
          <w:b/>
          <w:sz w:val="24"/>
          <w:szCs w:val="24"/>
        </w:rPr>
        <w:t>DH Odenses lokale</w:t>
      </w:r>
      <w:r w:rsidR="000F5B38">
        <w:rPr>
          <w:rFonts w:ascii="Times New Roman" w:hAnsi="Times New Roman" w:cs="Times New Roman"/>
          <w:b/>
          <w:sz w:val="24"/>
          <w:szCs w:val="24"/>
        </w:rPr>
        <w:t xml:space="preserve"> i Seniorhuset i Odense. </w:t>
      </w:r>
    </w:p>
    <w:p w:rsidR="00176A40" w:rsidRDefault="00176A40" w:rsidP="00176A40">
      <w:pPr>
        <w:jc w:val="center"/>
        <w:rPr>
          <w:rFonts w:ascii="Times New Roman" w:hAnsi="Times New Roman" w:cs="Times New Roman"/>
          <w:b/>
          <w:sz w:val="24"/>
          <w:szCs w:val="24"/>
        </w:rPr>
      </w:pPr>
    </w:p>
    <w:p w:rsidR="00A26459" w:rsidRPr="00630F41" w:rsidRDefault="00A26459" w:rsidP="006211BB">
      <w:pPr>
        <w:jc w:val="center"/>
        <w:rPr>
          <w:rFonts w:ascii="Times New Roman" w:hAnsi="Times New Roman" w:cs="Times New Roman"/>
          <w:b/>
          <w:sz w:val="24"/>
          <w:szCs w:val="24"/>
        </w:rPr>
      </w:pPr>
    </w:p>
    <w:p w:rsidR="007717B9" w:rsidRDefault="00323A8A" w:rsidP="00F40724">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Pr>
          <w:rFonts w:ascii="Times New Roman" w:hAnsi="Times New Roman" w:cs="Times New Roman"/>
          <w:sz w:val="24"/>
        </w:rPr>
        <w:t>Nina Breilich (</w:t>
      </w:r>
      <w:r>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Pr>
          <w:rFonts w:ascii="Open Sans" w:hAnsi="Open Sans"/>
          <w:color w:val="212121"/>
          <w:sz w:val="23"/>
          <w:szCs w:val="23"/>
          <w:shd w:val="clear" w:color="auto" w:fill="FDFDFD"/>
        </w:rPr>
        <w:t>UlykkesPatientForeningen og PolioForeningen</w:t>
      </w:r>
      <w:r>
        <w:rPr>
          <w:rFonts w:ascii="Times New Roman" w:hAnsi="Times New Roman" w:cs="Times New Roman"/>
          <w:sz w:val="24"/>
        </w:rPr>
        <w:t>)</w:t>
      </w:r>
      <w:r w:rsidR="00E72191">
        <w:rPr>
          <w:rFonts w:ascii="Times New Roman" w:hAnsi="Times New Roman" w:cs="Times New Roman"/>
          <w:sz w:val="24"/>
        </w:rPr>
        <w:t>,</w:t>
      </w:r>
      <w:r w:rsidR="007717B9">
        <w:rPr>
          <w:rFonts w:ascii="Times New Roman" w:hAnsi="Times New Roman" w:cs="Times New Roman"/>
          <w:sz w:val="24"/>
        </w:rPr>
        <w:t xml:space="preserve"> </w:t>
      </w:r>
      <w:r w:rsidR="009F3A94">
        <w:rPr>
          <w:rFonts w:ascii="Times New Roman" w:hAnsi="Times New Roman" w:cs="Times New Roman"/>
          <w:sz w:val="24"/>
        </w:rPr>
        <w:t xml:space="preserve">Annelis Juhl Iskov (Landsforeningen Autisme) </w:t>
      </w:r>
      <w:r w:rsidR="00E72191">
        <w:rPr>
          <w:rFonts w:ascii="Times New Roman" w:hAnsi="Times New Roman" w:cs="Times New Roman"/>
          <w:sz w:val="24"/>
        </w:rPr>
        <w:t>og Rene Hass Henriksen (Scleroseforeningen)</w:t>
      </w:r>
    </w:p>
    <w:p w:rsidR="00465579" w:rsidRDefault="00A00D08" w:rsidP="00F40724">
      <w:pPr>
        <w:tabs>
          <w:tab w:val="left" w:pos="7655"/>
        </w:tabs>
        <w:rPr>
          <w:rFonts w:ascii="Times New Roman" w:hAnsi="Times New Roman" w:cs="Times New Roman"/>
          <w:sz w:val="24"/>
        </w:rPr>
      </w:pPr>
      <w:r w:rsidRPr="00A00D08">
        <w:rPr>
          <w:rFonts w:ascii="Times New Roman" w:hAnsi="Times New Roman" w:cs="Times New Roman"/>
          <w:b/>
          <w:sz w:val="24"/>
        </w:rPr>
        <w:t>Afbud</w:t>
      </w:r>
      <w:r w:rsidR="007717B9">
        <w:rPr>
          <w:rFonts w:ascii="Times New Roman" w:hAnsi="Times New Roman" w:cs="Times New Roman"/>
          <w:sz w:val="24"/>
        </w:rPr>
        <w:t>: Birthe Malling</w:t>
      </w:r>
      <w:r w:rsidR="00E72191">
        <w:rPr>
          <w:rFonts w:ascii="Times New Roman" w:hAnsi="Times New Roman" w:cs="Times New Roman"/>
          <w:sz w:val="24"/>
        </w:rPr>
        <w:t xml:space="preserve"> (Mus</w:t>
      </w:r>
      <w:r w:rsidR="009F3A94">
        <w:rPr>
          <w:rFonts w:ascii="Times New Roman" w:hAnsi="Times New Roman" w:cs="Times New Roman"/>
          <w:sz w:val="24"/>
        </w:rPr>
        <w:t>kelsvindfonden) og Lene Borgaard Kruse-Nielsen (CP-Danmark)</w:t>
      </w:r>
    </w:p>
    <w:p w:rsidR="00CA45E3" w:rsidRDefault="00CA45E3" w:rsidP="00F40724">
      <w:pPr>
        <w:tabs>
          <w:tab w:val="left" w:pos="7655"/>
        </w:tabs>
        <w:rPr>
          <w:rFonts w:ascii="Times New Roman" w:hAnsi="Times New Roman" w:cs="Times New Roman"/>
          <w:sz w:val="24"/>
        </w:rPr>
      </w:pPr>
    </w:p>
    <w:p w:rsidR="00734438" w:rsidRPr="00E42E49" w:rsidRDefault="00E42E49" w:rsidP="00E42E49">
      <w:pPr>
        <w:pStyle w:val="Listeafsnit"/>
        <w:numPr>
          <w:ilvl w:val="0"/>
          <w:numId w:val="2"/>
        </w:numPr>
        <w:tabs>
          <w:tab w:val="left" w:pos="567"/>
        </w:tabs>
        <w:ind w:left="567" w:hanging="567"/>
        <w:rPr>
          <w:rFonts w:ascii="Times New Roman" w:hAnsi="Times New Roman" w:cs="Times New Roman"/>
          <w:sz w:val="24"/>
        </w:rPr>
      </w:pPr>
      <w:r>
        <w:rPr>
          <w:rFonts w:ascii="Times New Roman" w:hAnsi="Times New Roman" w:cs="Times New Roman"/>
          <w:b/>
          <w:sz w:val="24"/>
        </w:rPr>
        <w:t>D</w:t>
      </w:r>
      <w:r w:rsidR="00734438">
        <w:rPr>
          <w:rFonts w:ascii="Times New Roman" w:hAnsi="Times New Roman" w:cs="Times New Roman"/>
          <w:b/>
          <w:sz w:val="24"/>
        </w:rPr>
        <w:t>agsorden</w:t>
      </w:r>
      <w:r>
        <w:rPr>
          <w:rFonts w:ascii="Times New Roman" w:hAnsi="Times New Roman" w:cs="Times New Roman"/>
          <w:b/>
          <w:sz w:val="24"/>
        </w:rPr>
        <w:t>en blev godkendt.</w:t>
      </w:r>
    </w:p>
    <w:p w:rsidR="003D0BD1" w:rsidRDefault="00B276BC" w:rsidP="00E72191">
      <w:pPr>
        <w:numPr>
          <w:ilvl w:val="0"/>
          <w:numId w:val="2"/>
        </w:numPr>
        <w:tabs>
          <w:tab w:val="left" w:pos="567"/>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Godkendelse af referater</w:t>
      </w:r>
      <w:r w:rsidR="00A00D08">
        <w:rPr>
          <w:rFonts w:ascii="Times New Roman" w:hAnsi="Times New Roman" w:cs="Times New Roman"/>
          <w:b/>
          <w:sz w:val="24"/>
        </w:rPr>
        <w:t>:</w:t>
      </w:r>
    </w:p>
    <w:p w:rsidR="00A16889" w:rsidRPr="00A16889" w:rsidRDefault="00A16889" w:rsidP="00A16889">
      <w:pPr>
        <w:tabs>
          <w:tab w:val="left" w:pos="567"/>
          <w:tab w:val="left" w:pos="1134"/>
          <w:tab w:val="left" w:pos="7655"/>
        </w:tabs>
        <w:spacing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Pr="00A16889">
        <w:rPr>
          <w:rFonts w:ascii="Times New Roman" w:hAnsi="Times New Roman" w:cs="Times New Roman"/>
          <w:sz w:val="24"/>
        </w:rPr>
        <w:t>Referatet</w:t>
      </w:r>
      <w:r>
        <w:rPr>
          <w:rFonts w:ascii="Times New Roman" w:hAnsi="Times New Roman" w:cs="Times New Roman"/>
          <w:sz w:val="24"/>
        </w:rPr>
        <w:t xml:space="preserve"> af FU mødet den 16. maj 2022 blev godkendt.</w:t>
      </w:r>
    </w:p>
    <w:p w:rsidR="003D0BD1" w:rsidRPr="00627425" w:rsidRDefault="003D0BD1" w:rsidP="003D0BD1">
      <w:pPr>
        <w:pStyle w:val="Listeafsnit"/>
        <w:tabs>
          <w:tab w:val="left" w:pos="567"/>
          <w:tab w:val="left" w:pos="1134"/>
          <w:tab w:val="left" w:pos="7655"/>
        </w:tabs>
        <w:spacing w:line="240" w:lineRule="auto"/>
        <w:ind w:left="1855"/>
        <w:rPr>
          <w:rFonts w:ascii="Times New Roman" w:hAnsi="Times New Roman" w:cs="Times New Roman"/>
          <w:sz w:val="24"/>
        </w:rPr>
      </w:pPr>
    </w:p>
    <w:p w:rsidR="00EA77EC" w:rsidRPr="004524BD" w:rsidRDefault="00323A8A" w:rsidP="00760EC5">
      <w:pPr>
        <w:pStyle w:val="Listeafsnit"/>
        <w:numPr>
          <w:ilvl w:val="0"/>
          <w:numId w:val="2"/>
        </w:numPr>
        <w:tabs>
          <w:tab w:val="left" w:pos="567"/>
          <w:tab w:val="left" w:pos="1418"/>
          <w:tab w:val="left" w:pos="7655"/>
        </w:tabs>
        <w:spacing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E72191">
        <w:rPr>
          <w:rFonts w:ascii="Times New Roman" w:hAnsi="Times New Roman" w:cs="Times New Roman"/>
          <w:b/>
          <w:sz w:val="24"/>
        </w:rPr>
        <w:t>Orientering fra Formanden.</w:t>
      </w:r>
    </w:p>
    <w:p w:rsidR="00A3200C" w:rsidRDefault="00DB4D48" w:rsidP="00DB4D48">
      <w:pPr>
        <w:pStyle w:val="Listeafsnit"/>
        <w:numPr>
          <w:ilvl w:val="0"/>
          <w:numId w:val="33"/>
        </w:numPr>
        <w:tabs>
          <w:tab w:val="left" w:pos="567"/>
          <w:tab w:val="left" w:pos="1134"/>
          <w:tab w:val="left" w:pos="1701"/>
          <w:tab w:val="left" w:pos="7655"/>
        </w:tabs>
        <w:spacing w:line="240" w:lineRule="auto"/>
        <w:rPr>
          <w:rFonts w:ascii="Times New Roman" w:hAnsi="Times New Roman" w:cs="Times New Roman"/>
          <w:sz w:val="24"/>
        </w:rPr>
      </w:pPr>
      <w:r>
        <w:rPr>
          <w:rFonts w:ascii="Times New Roman" w:hAnsi="Times New Roman" w:cs="Times New Roman"/>
          <w:sz w:val="24"/>
        </w:rPr>
        <w:t>Rundbordssamtale på rådhuset</w:t>
      </w:r>
    </w:p>
    <w:p w:rsidR="00DB4D48" w:rsidRDefault="00DB4D48" w:rsidP="00DB4D48">
      <w:pPr>
        <w:pStyle w:val="Listeafsnit"/>
        <w:numPr>
          <w:ilvl w:val="0"/>
          <w:numId w:val="33"/>
        </w:numPr>
        <w:tabs>
          <w:tab w:val="left" w:pos="567"/>
          <w:tab w:val="left" w:pos="1134"/>
          <w:tab w:val="left" w:pos="1701"/>
          <w:tab w:val="left" w:pos="7655"/>
        </w:tabs>
        <w:spacing w:line="240" w:lineRule="auto"/>
        <w:rPr>
          <w:rFonts w:ascii="Times New Roman" w:hAnsi="Times New Roman" w:cs="Times New Roman"/>
          <w:sz w:val="24"/>
        </w:rPr>
      </w:pPr>
      <w:r>
        <w:rPr>
          <w:rFonts w:ascii="Times New Roman" w:hAnsi="Times New Roman" w:cs="Times New Roman"/>
          <w:sz w:val="24"/>
        </w:rPr>
        <w:t>DH brevet – nyt nyhedsbrev fra DH centralt. Første DH brev udkommer den 25. august. Keld sender mail om det nye nyhedsbrev</w:t>
      </w:r>
    </w:p>
    <w:p w:rsidR="00DB4D48" w:rsidRDefault="00DB4D48" w:rsidP="00DB4D48">
      <w:pPr>
        <w:pStyle w:val="Listeafsnit"/>
        <w:numPr>
          <w:ilvl w:val="0"/>
          <w:numId w:val="33"/>
        </w:numPr>
        <w:tabs>
          <w:tab w:val="left" w:pos="567"/>
          <w:tab w:val="left" w:pos="1134"/>
          <w:tab w:val="left" w:pos="1701"/>
          <w:tab w:val="left" w:pos="7655"/>
        </w:tabs>
        <w:spacing w:line="240" w:lineRule="auto"/>
        <w:rPr>
          <w:rFonts w:ascii="Times New Roman" w:hAnsi="Times New Roman" w:cs="Times New Roman"/>
          <w:sz w:val="24"/>
        </w:rPr>
      </w:pPr>
      <w:r>
        <w:rPr>
          <w:rFonts w:ascii="Times New Roman" w:hAnsi="Times New Roman" w:cs="Times New Roman"/>
          <w:sz w:val="24"/>
        </w:rPr>
        <w:t>Analyse af job &amp; uddannelse; mere information på DH’s hjemmeside</w:t>
      </w:r>
    </w:p>
    <w:p w:rsidR="00A16889" w:rsidRDefault="00DB4D48" w:rsidP="00DB4D48">
      <w:pPr>
        <w:pStyle w:val="Listeafsnit"/>
        <w:numPr>
          <w:ilvl w:val="0"/>
          <w:numId w:val="33"/>
        </w:numPr>
        <w:tabs>
          <w:tab w:val="left" w:pos="567"/>
          <w:tab w:val="left" w:pos="1134"/>
          <w:tab w:val="left" w:pos="1701"/>
          <w:tab w:val="left" w:pos="7655"/>
        </w:tabs>
        <w:spacing w:line="240" w:lineRule="auto"/>
        <w:rPr>
          <w:rFonts w:ascii="Times New Roman" w:hAnsi="Times New Roman" w:cs="Times New Roman"/>
          <w:sz w:val="24"/>
        </w:rPr>
      </w:pPr>
      <w:r>
        <w:rPr>
          <w:rFonts w:ascii="Times New Roman" w:hAnsi="Times New Roman" w:cs="Times New Roman"/>
          <w:sz w:val="24"/>
        </w:rPr>
        <w:t>Politiets julekoncert – vi kan købe billetter til en favorabel pris, hvis vi køber et større antal, som vi skal afregne med arrangøren. Det er for risikabelt for foreningen at løbe det økonomiske risiko. Vi overlader det til de enkelte basisorganisationer at formidle billetter.</w:t>
      </w:r>
    </w:p>
    <w:p w:rsidR="00DB4D48" w:rsidRPr="00DB4D48" w:rsidRDefault="00DB4D48" w:rsidP="00DB4D48">
      <w:pPr>
        <w:pStyle w:val="Listeafsnit"/>
        <w:tabs>
          <w:tab w:val="left" w:pos="567"/>
          <w:tab w:val="left" w:pos="1134"/>
          <w:tab w:val="left" w:pos="1701"/>
          <w:tab w:val="left" w:pos="7655"/>
        </w:tabs>
        <w:spacing w:line="240" w:lineRule="auto"/>
        <w:ind w:left="1854"/>
        <w:rPr>
          <w:rFonts w:ascii="Times New Roman" w:hAnsi="Times New Roman" w:cs="Times New Roman"/>
          <w:sz w:val="24"/>
        </w:rPr>
      </w:pPr>
    </w:p>
    <w:p w:rsidR="00576529" w:rsidRPr="00E66466" w:rsidRDefault="003D0BD1" w:rsidP="003D0BD1">
      <w:pPr>
        <w:tabs>
          <w:tab w:val="left" w:pos="567"/>
          <w:tab w:val="left" w:pos="1134"/>
          <w:tab w:val="left" w:pos="1701"/>
          <w:tab w:val="left" w:pos="7655"/>
        </w:tabs>
        <w:spacing w:line="240" w:lineRule="auto"/>
        <w:rPr>
          <w:rFonts w:ascii="Times New Roman" w:hAnsi="Times New Roman" w:cs="Times New Roman"/>
          <w:sz w:val="24"/>
        </w:rPr>
      </w:pPr>
      <w:r w:rsidRPr="009553C2">
        <w:rPr>
          <w:rFonts w:ascii="Times New Roman" w:hAnsi="Times New Roman" w:cs="Times New Roman"/>
          <w:b/>
          <w:sz w:val="28"/>
          <w:szCs w:val="28"/>
        </w:rPr>
        <w:t>4.</w:t>
      </w:r>
      <w:r>
        <w:rPr>
          <w:rFonts w:ascii="Times New Roman" w:hAnsi="Times New Roman" w:cs="Times New Roman"/>
          <w:sz w:val="24"/>
        </w:rPr>
        <w:tab/>
      </w:r>
      <w:r w:rsidR="00DB4D48">
        <w:rPr>
          <w:rFonts w:ascii="Times New Roman" w:hAnsi="Times New Roman" w:cs="Times New Roman"/>
          <w:b/>
          <w:sz w:val="24"/>
        </w:rPr>
        <w:t>Orientering om regnskab</w:t>
      </w:r>
      <w:r w:rsidR="00576529">
        <w:rPr>
          <w:rFonts w:ascii="Times New Roman" w:hAnsi="Times New Roman" w:cs="Times New Roman"/>
          <w:sz w:val="24"/>
        </w:rPr>
        <w:t>:</w:t>
      </w:r>
    </w:p>
    <w:p w:rsidR="0058254B" w:rsidRDefault="00692C2D" w:rsidP="00DB4D48">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Vores forbrug indtil 30. juni er: kr. 20.000</w:t>
      </w:r>
    </w:p>
    <w:p w:rsidR="00692C2D" w:rsidRDefault="00692C2D" w:rsidP="00DB4D48">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Vi har fået kr. 25.000 fra DH til driften i år, derudover har vi en formue på kr. 28.000.</w:t>
      </w:r>
    </w:p>
    <w:p w:rsidR="00692C2D" w:rsidRPr="00DB4D48" w:rsidRDefault="00692C2D" w:rsidP="00DB4D48">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Vi har dermed kr. 33.000 til resten af året og det første kvartal af 2023.</w:t>
      </w:r>
    </w:p>
    <w:p w:rsidR="00D633D7" w:rsidRPr="00CD7FC2" w:rsidRDefault="00D633D7" w:rsidP="00CD7FC2">
      <w:pPr>
        <w:tabs>
          <w:tab w:val="left" w:pos="567"/>
          <w:tab w:val="left" w:pos="1701"/>
          <w:tab w:val="left" w:pos="7655"/>
        </w:tabs>
        <w:spacing w:line="240" w:lineRule="auto"/>
        <w:rPr>
          <w:rFonts w:ascii="Times New Roman" w:hAnsi="Times New Roman" w:cs="Times New Roman"/>
          <w:sz w:val="24"/>
        </w:rPr>
      </w:pPr>
    </w:p>
    <w:p w:rsidR="009B5BC4" w:rsidRPr="005F2827" w:rsidRDefault="005F2827" w:rsidP="005F2827">
      <w:pPr>
        <w:tabs>
          <w:tab w:val="left" w:pos="567"/>
          <w:tab w:val="left" w:pos="1701"/>
          <w:tab w:val="left" w:pos="7655"/>
        </w:tabs>
        <w:spacing w:line="240" w:lineRule="auto"/>
        <w:rPr>
          <w:rFonts w:ascii="Times New Roman" w:hAnsi="Times New Roman" w:cs="Times New Roman"/>
          <w:sz w:val="24"/>
        </w:rPr>
      </w:pPr>
      <w:r w:rsidRPr="005F2827">
        <w:rPr>
          <w:rFonts w:ascii="Times New Roman" w:hAnsi="Times New Roman" w:cs="Times New Roman"/>
          <w:b/>
          <w:sz w:val="28"/>
          <w:szCs w:val="28"/>
        </w:rPr>
        <w:lastRenderedPageBreak/>
        <w:t>5.</w:t>
      </w:r>
      <w:r w:rsidR="00692C2D">
        <w:rPr>
          <w:rFonts w:ascii="Times New Roman" w:hAnsi="Times New Roman" w:cs="Times New Roman"/>
          <w:b/>
          <w:sz w:val="24"/>
        </w:rPr>
        <w:tab/>
        <w:t>Årshjul 2022</w:t>
      </w:r>
      <w:r w:rsidR="009B5BC4" w:rsidRPr="005F2827">
        <w:rPr>
          <w:rFonts w:ascii="Times New Roman" w:hAnsi="Times New Roman" w:cs="Times New Roman"/>
          <w:sz w:val="24"/>
        </w:rPr>
        <w:t>.</w:t>
      </w:r>
    </w:p>
    <w:p w:rsidR="003D3641" w:rsidRDefault="00692C2D" w:rsidP="00692C2D">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 xml:space="preserve">På bestyrelsesmødet den 3. oktober er emnet </w:t>
      </w:r>
      <w:r w:rsidR="00512ED4">
        <w:rPr>
          <w:rFonts w:ascii="Times New Roman" w:hAnsi="Times New Roman" w:cs="Times New Roman"/>
          <w:sz w:val="24"/>
        </w:rPr>
        <w:t xml:space="preserve">velfærdsteknologi </w:t>
      </w:r>
      <w:r>
        <w:rPr>
          <w:rFonts w:ascii="Times New Roman" w:hAnsi="Times New Roman" w:cs="Times New Roman"/>
          <w:sz w:val="24"/>
        </w:rPr>
        <w:t>– vi mangler en oplægsholder</w:t>
      </w:r>
      <w:r w:rsidR="00CD7FC2">
        <w:rPr>
          <w:rFonts w:ascii="Times New Roman" w:hAnsi="Times New Roman" w:cs="Times New Roman"/>
          <w:sz w:val="24"/>
        </w:rPr>
        <w:t>.</w:t>
      </w:r>
    </w:p>
    <w:p w:rsidR="00692C2D" w:rsidRPr="00692C2D" w:rsidRDefault="00692C2D" w:rsidP="00692C2D">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Annelis Juhl Iskov kender en</w:t>
      </w:r>
      <w:r w:rsidR="00CD7FC2">
        <w:rPr>
          <w:rFonts w:ascii="Times New Roman" w:hAnsi="Times New Roman" w:cs="Times New Roman"/>
          <w:sz w:val="24"/>
        </w:rPr>
        <w:t>,</w:t>
      </w:r>
      <w:r>
        <w:rPr>
          <w:rFonts w:ascii="Times New Roman" w:hAnsi="Times New Roman" w:cs="Times New Roman"/>
          <w:sz w:val="24"/>
        </w:rPr>
        <w:t xml:space="preserve"> </w:t>
      </w:r>
      <w:r w:rsidR="0084765D">
        <w:rPr>
          <w:rFonts w:ascii="Times New Roman" w:hAnsi="Times New Roman" w:cs="Times New Roman"/>
          <w:sz w:val="24"/>
        </w:rPr>
        <w:t xml:space="preserve">med forstand på </w:t>
      </w:r>
      <w:r w:rsidR="00512ED4">
        <w:rPr>
          <w:rFonts w:ascii="Times New Roman" w:hAnsi="Times New Roman" w:cs="Times New Roman"/>
          <w:sz w:val="24"/>
        </w:rPr>
        <w:t>velfærdsteknologi</w:t>
      </w:r>
      <w:r w:rsidR="0084765D">
        <w:rPr>
          <w:rFonts w:ascii="Times New Roman" w:hAnsi="Times New Roman" w:cs="Times New Roman"/>
          <w:sz w:val="24"/>
        </w:rPr>
        <w:t>, hvis det ikke kan lade sig gøre</w:t>
      </w:r>
      <w:r w:rsidR="00CD7FC2">
        <w:rPr>
          <w:rFonts w:ascii="Times New Roman" w:hAnsi="Times New Roman" w:cs="Times New Roman"/>
          <w:sz w:val="24"/>
        </w:rPr>
        <w:t>,</w:t>
      </w:r>
      <w:r w:rsidR="0084765D">
        <w:rPr>
          <w:rFonts w:ascii="Times New Roman" w:hAnsi="Times New Roman" w:cs="Times New Roman"/>
          <w:sz w:val="24"/>
        </w:rPr>
        <w:t xml:space="preserve"> </w:t>
      </w:r>
      <w:r w:rsidR="00512ED4">
        <w:rPr>
          <w:rFonts w:ascii="Times New Roman" w:hAnsi="Times New Roman" w:cs="Times New Roman"/>
          <w:sz w:val="24"/>
        </w:rPr>
        <w:t xml:space="preserve">er plan b, beskeftigelse. Der </w:t>
      </w:r>
      <w:r w:rsidR="007B68B5">
        <w:rPr>
          <w:rFonts w:ascii="Times New Roman" w:hAnsi="Times New Roman" w:cs="Times New Roman"/>
          <w:sz w:val="24"/>
        </w:rPr>
        <w:t xml:space="preserve">kan tages </w:t>
      </w:r>
      <w:r w:rsidR="00512ED4">
        <w:rPr>
          <w:rFonts w:ascii="Times New Roman" w:hAnsi="Times New Roman" w:cs="Times New Roman"/>
          <w:sz w:val="24"/>
        </w:rPr>
        <w:t xml:space="preserve">kontakt til </w:t>
      </w:r>
      <w:r w:rsidR="0084765D">
        <w:rPr>
          <w:rFonts w:ascii="Times New Roman" w:hAnsi="Times New Roman" w:cs="Times New Roman"/>
          <w:sz w:val="24"/>
        </w:rPr>
        <w:t>Erik Vin</w:t>
      </w:r>
      <w:r w:rsidR="00512ED4">
        <w:rPr>
          <w:rFonts w:ascii="Times New Roman" w:hAnsi="Times New Roman" w:cs="Times New Roman"/>
          <w:sz w:val="24"/>
        </w:rPr>
        <w:t xml:space="preserve">d Frost, </w:t>
      </w:r>
      <w:r w:rsidR="007B68B5">
        <w:rPr>
          <w:rFonts w:ascii="Times New Roman" w:hAnsi="Times New Roman" w:cs="Times New Roman"/>
          <w:sz w:val="24"/>
        </w:rPr>
        <w:t xml:space="preserve">han </w:t>
      </w:r>
      <w:r w:rsidR="00512ED4">
        <w:rPr>
          <w:rFonts w:ascii="Times New Roman" w:hAnsi="Times New Roman" w:cs="Times New Roman"/>
          <w:sz w:val="24"/>
        </w:rPr>
        <w:t>kan måske hjælpe os med forslag til oplægsholder.</w:t>
      </w:r>
    </w:p>
    <w:p w:rsidR="009B5BC4" w:rsidRDefault="009B5BC4" w:rsidP="009B5BC4">
      <w:pPr>
        <w:pStyle w:val="Listeafsnit"/>
        <w:tabs>
          <w:tab w:val="left" w:pos="567"/>
          <w:tab w:val="left" w:pos="1701"/>
          <w:tab w:val="left" w:pos="7655"/>
        </w:tabs>
        <w:spacing w:line="240" w:lineRule="auto"/>
        <w:ind w:left="1134"/>
        <w:rPr>
          <w:rFonts w:ascii="Times New Roman" w:hAnsi="Times New Roman" w:cs="Times New Roman"/>
          <w:sz w:val="24"/>
        </w:rPr>
      </w:pPr>
    </w:p>
    <w:p w:rsidR="009B5BC4" w:rsidRPr="00D25A8D" w:rsidRDefault="0084765D" w:rsidP="00D25A8D">
      <w:pPr>
        <w:pStyle w:val="Listeafsnit"/>
        <w:numPr>
          <w:ilvl w:val="0"/>
          <w:numId w:val="30"/>
        </w:numPr>
        <w:tabs>
          <w:tab w:val="left" w:pos="567"/>
          <w:tab w:val="left" w:pos="1701"/>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Punkter til drøftelse</w:t>
      </w:r>
      <w:r w:rsidR="003D3641">
        <w:rPr>
          <w:rFonts w:ascii="Times New Roman" w:hAnsi="Times New Roman" w:cs="Times New Roman"/>
          <w:b/>
          <w:sz w:val="24"/>
        </w:rPr>
        <w:t>:</w:t>
      </w:r>
    </w:p>
    <w:p w:rsidR="0001709D" w:rsidRDefault="0084765D" w:rsidP="0084765D">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Vi skal have en folder - </w:t>
      </w:r>
      <w:r w:rsidRPr="0084765D">
        <w:rPr>
          <w:rFonts w:ascii="Times New Roman" w:hAnsi="Times New Roman" w:cs="Times New Roman"/>
          <w:sz w:val="24"/>
        </w:rPr>
        <w:t>Vi skal have noget fysisk</w:t>
      </w:r>
      <w:r>
        <w:rPr>
          <w:rFonts w:ascii="Times New Roman" w:hAnsi="Times New Roman" w:cs="Times New Roman"/>
          <w:sz w:val="24"/>
        </w:rPr>
        <w:t xml:space="preserve"> at kunne præsentere for interesserede borgere.</w:t>
      </w:r>
    </w:p>
    <w:p w:rsidR="0084765D" w:rsidRPr="00CD7FC2" w:rsidRDefault="0084765D" w:rsidP="00CD7FC2">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Rene retter den gamle folder, så den er up to date.</w:t>
      </w:r>
    </w:p>
    <w:p w:rsidR="0084765D" w:rsidRPr="0084765D" w:rsidRDefault="0084765D" w:rsidP="0084765D">
      <w:pPr>
        <w:pStyle w:val="Listeafsnit"/>
        <w:tabs>
          <w:tab w:val="left" w:pos="567"/>
          <w:tab w:val="left" w:pos="1701"/>
        </w:tabs>
        <w:spacing w:line="240" w:lineRule="auto"/>
        <w:ind w:left="1134"/>
        <w:rPr>
          <w:rFonts w:ascii="Times New Roman" w:hAnsi="Times New Roman" w:cs="Times New Roman"/>
          <w:sz w:val="24"/>
        </w:rPr>
      </w:pPr>
    </w:p>
    <w:p w:rsidR="009017FF" w:rsidRPr="00134C52" w:rsidRDefault="00134C52" w:rsidP="00134C52">
      <w:pPr>
        <w:pStyle w:val="Listeafsnit"/>
        <w:numPr>
          <w:ilvl w:val="0"/>
          <w:numId w:val="30"/>
        </w:numPr>
        <w:tabs>
          <w:tab w:val="left" w:pos="567"/>
          <w:tab w:val="left" w:pos="1701"/>
        </w:tabs>
        <w:spacing w:line="240" w:lineRule="auto"/>
        <w:ind w:left="0" w:firstLine="0"/>
        <w:rPr>
          <w:rFonts w:ascii="Times New Roman" w:hAnsi="Times New Roman" w:cs="Times New Roman"/>
          <w:b/>
          <w:sz w:val="24"/>
        </w:rPr>
      </w:pPr>
      <w:r>
        <w:rPr>
          <w:rFonts w:ascii="Times New Roman" w:hAnsi="Times New Roman" w:cs="Times New Roman"/>
          <w:b/>
          <w:sz w:val="24"/>
        </w:rPr>
        <w:t>Handicaprådet</w:t>
      </w:r>
      <w:r w:rsidR="0001709D" w:rsidRPr="00FE55F0">
        <w:rPr>
          <w:rFonts w:ascii="Times New Roman" w:hAnsi="Times New Roman" w:cs="Times New Roman"/>
          <w:b/>
          <w:sz w:val="24"/>
        </w:rPr>
        <w:t>.</w:t>
      </w:r>
    </w:p>
    <w:p w:rsidR="00134C52" w:rsidRDefault="00134C52" w:rsidP="00C062CA">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Næste møde i Handicaprådet er den 11. oktober!</w:t>
      </w:r>
    </w:p>
    <w:p w:rsidR="00CD7FC2" w:rsidRDefault="00CD7FC2" w:rsidP="00C062CA">
      <w:pPr>
        <w:pStyle w:val="Listeafsnit"/>
        <w:tabs>
          <w:tab w:val="left" w:pos="567"/>
          <w:tab w:val="left" w:pos="1701"/>
        </w:tabs>
        <w:spacing w:before="240" w:line="240" w:lineRule="auto"/>
        <w:ind w:left="1134"/>
        <w:rPr>
          <w:rFonts w:ascii="Times New Roman" w:hAnsi="Times New Roman" w:cs="Times New Roman"/>
          <w:sz w:val="24"/>
        </w:rPr>
      </w:pPr>
    </w:p>
    <w:p w:rsidR="00CD7FC2" w:rsidRDefault="00CD7FC2" w:rsidP="00C062CA">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Emner der kan behandles på næste handicaprådsmøde:</w:t>
      </w:r>
    </w:p>
    <w:p w:rsidR="00134C52" w:rsidRDefault="00134C52" w:rsidP="00C062CA">
      <w:pPr>
        <w:pStyle w:val="Listeafsnit"/>
        <w:tabs>
          <w:tab w:val="left" w:pos="567"/>
          <w:tab w:val="left" w:pos="1701"/>
        </w:tabs>
        <w:spacing w:before="240" w:line="240" w:lineRule="auto"/>
        <w:ind w:left="1134"/>
        <w:rPr>
          <w:rFonts w:ascii="Times New Roman" w:hAnsi="Times New Roman" w:cs="Times New Roman"/>
          <w:sz w:val="24"/>
        </w:rPr>
      </w:pPr>
    </w:p>
    <w:p w:rsidR="00134C52" w:rsidRDefault="00134C52" w:rsidP="00CD7FC2">
      <w:pPr>
        <w:pStyle w:val="Listeafsnit"/>
        <w:tabs>
          <w:tab w:val="left" w:pos="567"/>
          <w:tab w:val="left" w:pos="1701"/>
        </w:tabs>
        <w:spacing w:before="240" w:line="240" w:lineRule="auto"/>
        <w:ind w:left="1701"/>
        <w:rPr>
          <w:rFonts w:ascii="Times New Roman" w:hAnsi="Times New Roman" w:cs="Times New Roman"/>
          <w:sz w:val="24"/>
        </w:rPr>
      </w:pPr>
      <w:r w:rsidRPr="00CD7FC2">
        <w:rPr>
          <w:rFonts w:ascii="Times New Roman" w:hAnsi="Times New Roman" w:cs="Times New Roman"/>
          <w:b/>
          <w:sz w:val="24"/>
        </w:rPr>
        <w:t>Parkerings mulighederne</w:t>
      </w:r>
      <w:r>
        <w:rPr>
          <w:rFonts w:ascii="Times New Roman" w:hAnsi="Times New Roman" w:cs="Times New Roman"/>
          <w:sz w:val="24"/>
        </w:rPr>
        <w:t xml:space="preserve"> for mennesker med handicap kunne godt være bedre. Time parkering er ikke godt for handicappede borgere, da det kan være svært at nå noget når man kun må parkere en time på handicapparkeringspladserne – det skal være noget længere.</w:t>
      </w:r>
    </w:p>
    <w:p w:rsidR="00134C52" w:rsidRDefault="00134C52" w:rsidP="00CD7FC2">
      <w:pPr>
        <w:pStyle w:val="Listeafsnit"/>
        <w:tabs>
          <w:tab w:val="left" w:pos="567"/>
          <w:tab w:val="left" w:pos="1701"/>
        </w:tabs>
        <w:spacing w:before="240" w:line="240" w:lineRule="auto"/>
        <w:ind w:left="1701"/>
        <w:rPr>
          <w:rFonts w:ascii="Times New Roman" w:hAnsi="Times New Roman" w:cs="Times New Roman"/>
          <w:sz w:val="24"/>
        </w:rPr>
      </w:pPr>
    </w:p>
    <w:p w:rsidR="00134C52" w:rsidRDefault="00CD7FC2" w:rsidP="00CD7FC2">
      <w:pPr>
        <w:pStyle w:val="Listeafsnit"/>
        <w:tabs>
          <w:tab w:val="left" w:pos="567"/>
          <w:tab w:val="left" w:pos="1701"/>
        </w:tabs>
        <w:spacing w:before="240" w:line="240" w:lineRule="auto"/>
        <w:ind w:left="1701"/>
        <w:rPr>
          <w:rFonts w:ascii="Times New Roman" w:hAnsi="Times New Roman" w:cs="Times New Roman"/>
          <w:sz w:val="24"/>
        </w:rPr>
      </w:pPr>
      <w:r>
        <w:rPr>
          <w:rFonts w:ascii="Times New Roman" w:hAnsi="Times New Roman" w:cs="Times New Roman"/>
          <w:b/>
          <w:sz w:val="24"/>
        </w:rPr>
        <w:t>H</w:t>
      </w:r>
      <w:r w:rsidR="00134C52" w:rsidRPr="00CD7FC2">
        <w:rPr>
          <w:rFonts w:ascii="Times New Roman" w:hAnsi="Times New Roman" w:cs="Times New Roman"/>
          <w:b/>
          <w:sz w:val="24"/>
        </w:rPr>
        <w:t>andicapparkeringspladser</w:t>
      </w:r>
      <w:r>
        <w:rPr>
          <w:rFonts w:ascii="Times New Roman" w:hAnsi="Times New Roman" w:cs="Times New Roman"/>
          <w:b/>
          <w:sz w:val="24"/>
        </w:rPr>
        <w:t xml:space="preserve">; </w:t>
      </w:r>
      <w:r w:rsidRPr="00CD7FC2">
        <w:rPr>
          <w:rFonts w:ascii="Times New Roman" w:hAnsi="Times New Roman" w:cs="Times New Roman"/>
          <w:sz w:val="24"/>
        </w:rPr>
        <w:t>dem skal der være nogle flere af</w:t>
      </w:r>
      <w:r w:rsidR="00134C52" w:rsidRPr="00CD7FC2">
        <w:rPr>
          <w:rFonts w:ascii="Times New Roman" w:hAnsi="Times New Roman" w:cs="Times New Roman"/>
          <w:sz w:val="24"/>
        </w:rPr>
        <w:t xml:space="preserve"> –</w:t>
      </w:r>
      <w:r w:rsidR="00134C52">
        <w:rPr>
          <w:rFonts w:ascii="Times New Roman" w:hAnsi="Times New Roman" w:cs="Times New Roman"/>
          <w:sz w:val="24"/>
        </w:rPr>
        <w:t xml:space="preserve"> der er mange beretninger om handicappede borgere der ikke kan komme til vigtige aftaler eller deltage i kulturelle arrangementer, for der er ingen </w:t>
      </w:r>
      <w:r w:rsidR="00412D15">
        <w:rPr>
          <w:rFonts w:ascii="Times New Roman" w:hAnsi="Times New Roman" w:cs="Times New Roman"/>
          <w:sz w:val="24"/>
        </w:rPr>
        <w:t>handicap</w:t>
      </w:r>
      <w:r w:rsidR="00134C52">
        <w:rPr>
          <w:rFonts w:ascii="Times New Roman" w:hAnsi="Times New Roman" w:cs="Times New Roman"/>
          <w:sz w:val="24"/>
        </w:rPr>
        <w:t>parkeringspladser</w:t>
      </w:r>
      <w:r w:rsidR="00412D15">
        <w:rPr>
          <w:rFonts w:ascii="Times New Roman" w:hAnsi="Times New Roman" w:cs="Times New Roman"/>
          <w:sz w:val="24"/>
        </w:rPr>
        <w:t>.</w:t>
      </w:r>
    </w:p>
    <w:p w:rsidR="00412D15" w:rsidRDefault="00412D15" w:rsidP="00CD7FC2">
      <w:pPr>
        <w:pStyle w:val="Listeafsnit"/>
        <w:tabs>
          <w:tab w:val="left" w:pos="567"/>
          <w:tab w:val="left" w:pos="1701"/>
        </w:tabs>
        <w:spacing w:before="240" w:line="240" w:lineRule="auto"/>
        <w:ind w:left="1701"/>
        <w:rPr>
          <w:rFonts w:ascii="Times New Roman" w:hAnsi="Times New Roman" w:cs="Times New Roman"/>
          <w:sz w:val="24"/>
        </w:rPr>
      </w:pPr>
    </w:p>
    <w:p w:rsidR="00412D15" w:rsidRDefault="00412D15" w:rsidP="00CD7FC2">
      <w:pPr>
        <w:pStyle w:val="Listeafsnit"/>
        <w:tabs>
          <w:tab w:val="left" w:pos="567"/>
          <w:tab w:val="left" w:pos="1701"/>
        </w:tabs>
        <w:spacing w:before="240" w:line="240" w:lineRule="auto"/>
        <w:ind w:left="1701"/>
        <w:rPr>
          <w:rFonts w:ascii="Times New Roman" w:hAnsi="Times New Roman" w:cs="Times New Roman"/>
          <w:sz w:val="24"/>
        </w:rPr>
      </w:pPr>
      <w:r w:rsidRPr="00CD7FC2">
        <w:rPr>
          <w:rFonts w:ascii="Times New Roman" w:hAnsi="Times New Roman" w:cs="Times New Roman"/>
          <w:b/>
          <w:sz w:val="24"/>
        </w:rPr>
        <w:t>Tilgængeligheden hos læger</w:t>
      </w:r>
      <w:r>
        <w:rPr>
          <w:rFonts w:ascii="Times New Roman" w:hAnsi="Times New Roman" w:cs="Times New Roman"/>
          <w:sz w:val="24"/>
        </w:rPr>
        <w:t xml:space="preserve"> i midtbyen er ikke god – mange læger har klinik oppe bygningerne, hvor elevatorerne ikke er store nok til de store kørestole. Er det mulig at pålægge lægerne, at være tilgængelige for mennesker med handicap og brugere af store kørestole.</w:t>
      </w:r>
    </w:p>
    <w:p w:rsidR="00FE55F0" w:rsidRPr="003912AC" w:rsidRDefault="003912AC" w:rsidP="003912AC">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ab/>
      </w:r>
    </w:p>
    <w:p w:rsidR="00FE55F0" w:rsidRPr="004C2C7B" w:rsidRDefault="006132BB" w:rsidP="00D25A8D">
      <w:pPr>
        <w:pStyle w:val="Listeafsnit"/>
        <w:numPr>
          <w:ilvl w:val="0"/>
          <w:numId w:val="30"/>
        </w:numPr>
        <w:tabs>
          <w:tab w:val="left" w:pos="567"/>
          <w:tab w:val="left" w:pos="1701"/>
        </w:tabs>
        <w:spacing w:line="240" w:lineRule="auto"/>
        <w:ind w:left="0" w:firstLine="0"/>
        <w:rPr>
          <w:rFonts w:ascii="Times New Roman" w:hAnsi="Times New Roman" w:cs="Times New Roman"/>
          <w:b/>
          <w:sz w:val="24"/>
        </w:rPr>
      </w:pPr>
      <w:r>
        <w:rPr>
          <w:rFonts w:ascii="Times New Roman" w:hAnsi="Times New Roman" w:cs="Times New Roman"/>
          <w:b/>
          <w:sz w:val="24"/>
        </w:rPr>
        <w:t>Evaluer</w:t>
      </w:r>
      <w:r w:rsidR="00412D15">
        <w:rPr>
          <w:rFonts w:ascii="Times New Roman" w:hAnsi="Times New Roman" w:cs="Times New Roman"/>
          <w:b/>
          <w:sz w:val="24"/>
        </w:rPr>
        <w:t>ing af mødet med handicaprådet plus DH Odense</w:t>
      </w:r>
      <w:r w:rsidR="00FE55F0" w:rsidRPr="004C2C7B">
        <w:rPr>
          <w:rFonts w:ascii="Times New Roman" w:hAnsi="Times New Roman" w:cs="Times New Roman"/>
          <w:b/>
          <w:sz w:val="24"/>
        </w:rPr>
        <w:t>:</w:t>
      </w:r>
    </w:p>
    <w:p w:rsidR="008E5DC9" w:rsidRDefault="008E5DC9" w:rsidP="00412D15">
      <w:pPr>
        <w:pStyle w:val="Listeafsnit"/>
        <w:tabs>
          <w:tab w:val="left" w:pos="567"/>
          <w:tab w:val="left" w:pos="1701"/>
        </w:tabs>
        <w:spacing w:line="240" w:lineRule="auto"/>
        <w:ind w:left="1134"/>
        <w:rPr>
          <w:rFonts w:ascii="Times New Roman" w:hAnsi="Times New Roman" w:cs="Times New Roman"/>
          <w:sz w:val="24"/>
        </w:rPr>
      </w:pPr>
    </w:p>
    <w:p w:rsidR="00412D15" w:rsidRDefault="00412D15" w:rsidP="00412D15">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Det er gode mødet med andre emner end normalt, et godt forum, der giver nye input; derfor er det </w:t>
      </w:r>
      <w:r w:rsidR="00181A1E">
        <w:rPr>
          <w:rFonts w:ascii="Times New Roman" w:hAnsi="Times New Roman" w:cs="Times New Roman"/>
          <w:sz w:val="24"/>
        </w:rPr>
        <w:t>ærgerligt</w:t>
      </w:r>
      <w:r>
        <w:rPr>
          <w:rFonts w:ascii="Times New Roman" w:hAnsi="Times New Roman" w:cs="Times New Roman"/>
          <w:sz w:val="24"/>
        </w:rPr>
        <w:t xml:space="preserve"> at der er et begrænset fremmøde</w:t>
      </w:r>
      <w:r w:rsidR="00181A1E">
        <w:rPr>
          <w:rFonts w:ascii="Times New Roman" w:hAnsi="Times New Roman" w:cs="Times New Roman"/>
          <w:sz w:val="24"/>
        </w:rPr>
        <w:t>.</w:t>
      </w:r>
    </w:p>
    <w:p w:rsidR="00FC319B" w:rsidRDefault="00FC319B" w:rsidP="002972B0">
      <w:pPr>
        <w:pStyle w:val="Listeafsnit"/>
        <w:tabs>
          <w:tab w:val="left" w:pos="567"/>
          <w:tab w:val="left" w:pos="1701"/>
        </w:tabs>
        <w:spacing w:line="240" w:lineRule="auto"/>
        <w:ind w:left="1134"/>
        <w:rPr>
          <w:rFonts w:ascii="Times New Roman" w:hAnsi="Times New Roman" w:cs="Times New Roman"/>
          <w:sz w:val="24"/>
        </w:rPr>
      </w:pPr>
    </w:p>
    <w:p w:rsidR="00D76710" w:rsidRDefault="00181A1E" w:rsidP="00D25A8D">
      <w:pPr>
        <w:pStyle w:val="Listeafsnit"/>
        <w:numPr>
          <w:ilvl w:val="0"/>
          <w:numId w:val="30"/>
        </w:numPr>
        <w:tabs>
          <w:tab w:val="left" w:pos="567"/>
          <w:tab w:val="left" w:pos="1701"/>
        </w:tabs>
        <w:spacing w:line="240" w:lineRule="auto"/>
        <w:ind w:left="567" w:hanging="567"/>
        <w:rPr>
          <w:rFonts w:ascii="Times New Roman" w:hAnsi="Times New Roman" w:cs="Times New Roman"/>
          <w:sz w:val="24"/>
        </w:rPr>
      </w:pPr>
      <w:r>
        <w:rPr>
          <w:rFonts w:ascii="Times New Roman" w:hAnsi="Times New Roman" w:cs="Times New Roman"/>
          <w:b/>
          <w:sz w:val="24"/>
        </w:rPr>
        <w:t>Planlægning af bestyrelsesmødet den 3. oktober</w:t>
      </w:r>
      <w:r w:rsidR="00D76710">
        <w:rPr>
          <w:rFonts w:ascii="Times New Roman" w:hAnsi="Times New Roman" w:cs="Times New Roman"/>
          <w:sz w:val="24"/>
        </w:rPr>
        <w:t>.</w:t>
      </w:r>
    </w:p>
    <w:p w:rsidR="00181A1E" w:rsidRDefault="00181A1E" w:rsidP="00181A1E">
      <w:pPr>
        <w:pStyle w:val="Listeafsnit"/>
        <w:tabs>
          <w:tab w:val="left" w:pos="567"/>
          <w:tab w:val="left" w:pos="1701"/>
          <w:tab w:val="left" w:pos="7655"/>
        </w:tabs>
        <w:spacing w:line="240" w:lineRule="auto"/>
        <w:ind w:left="1134"/>
        <w:rPr>
          <w:rFonts w:ascii="Times New Roman" w:hAnsi="Times New Roman" w:cs="Times New Roman"/>
          <w:sz w:val="24"/>
        </w:rPr>
      </w:pPr>
    </w:p>
    <w:p w:rsidR="00181A1E" w:rsidRDefault="00181A1E" w:rsidP="00181A1E">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 xml:space="preserve">På bestyrelsesmødet den 3. oktober er emnet </w:t>
      </w:r>
      <w:r w:rsidR="00512ED4">
        <w:rPr>
          <w:rFonts w:ascii="Times New Roman" w:hAnsi="Times New Roman" w:cs="Times New Roman"/>
          <w:sz w:val="24"/>
        </w:rPr>
        <w:t xml:space="preserve">velfærdsteknologi </w:t>
      </w:r>
      <w:r>
        <w:rPr>
          <w:rFonts w:ascii="Times New Roman" w:hAnsi="Times New Roman" w:cs="Times New Roman"/>
          <w:sz w:val="24"/>
        </w:rPr>
        <w:t>– vi mangler en oplægsholder.</w:t>
      </w:r>
    </w:p>
    <w:p w:rsidR="007B68B5" w:rsidRPr="00692C2D" w:rsidRDefault="007B68B5" w:rsidP="007B68B5">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Annelis Juhl Iskov kender en, med forstand på velfærdsteknologi, hvis det ikke kan lade sig gøre, er plan b, beskeftigelse. Der kan tages kontakt til Erik Vind Frost, han kan måske hjælpe os med forslag til oplægsholder.</w:t>
      </w:r>
    </w:p>
    <w:p w:rsidR="007B68B5" w:rsidRDefault="007B68B5" w:rsidP="007B68B5"/>
    <w:p w:rsidR="00C73054" w:rsidRDefault="00C73054" w:rsidP="007B68B5"/>
    <w:p w:rsidR="00C73054" w:rsidRDefault="00C73054" w:rsidP="007B68B5"/>
    <w:p w:rsidR="002A7ECB" w:rsidRDefault="002A7ECB" w:rsidP="004C2C7B">
      <w:pPr>
        <w:pStyle w:val="Listeafsnit"/>
        <w:tabs>
          <w:tab w:val="left" w:pos="1134"/>
          <w:tab w:val="left" w:pos="1701"/>
        </w:tabs>
        <w:spacing w:line="240" w:lineRule="auto"/>
        <w:ind w:left="1134"/>
        <w:rPr>
          <w:rFonts w:ascii="Times New Roman" w:hAnsi="Times New Roman" w:cs="Times New Roman"/>
          <w:sz w:val="24"/>
        </w:rPr>
      </w:pPr>
    </w:p>
    <w:p w:rsidR="00402D88" w:rsidRPr="00C73054" w:rsidRDefault="00181A1E" w:rsidP="00C73054">
      <w:pPr>
        <w:pStyle w:val="Listeafsnit"/>
        <w:numPr>
          <w:ilvl w:val="0"/>
          <w:numId w:val="30"/>
        </w:numPr>
        <w:tabs>
          <w:tab w:val="left" w:pos="1701"/>
        </w:tabs>
        <w:spacing w:line="240" w:lineRule="auto"/>
        <w:ind w:left="567" w:hanging="567"/>
        <w:rPr>
          <w:rFonts w:ascii="Times New Roman" w:hAnsi="Times New Roman" w:cs="Times New Roman"/>
          <w:b/>
          <w:sz w:val="24"/>
        </w:rPr>
      </w:pPr>
      <w:r>
        <w:rPr>
          <w:rFonts w:ascii="Times New Roman" w:hAnsi="Times New Roman" w:cs="Times New Roman"/>
          <w:b/>
          <w:sz w:val="24"/>
        </w:rPr>
        <w:lastRenderedPageBreak/>
        <w:t>Seniorhuset</w:t>
      </w:r>
      <w:r w:rsidR="00231E8F">
        <w:rPr>
          <w:rFonts w:ascii="Times New Roman" w:hAnsi="Times New Roman" w:cs="Times New Roman"/>
          <w:b/>
          <w:sz w:val="24"/>
        </w:rPr>
        <w:t>.</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DH er sammen med Polio- og Ulykkespatientforeningen, Gigtf</w:t>
      </w:r>
      <w:r>
        <w:rPr>
          <w:rFonts w:ascii="Times New Roman" w:eastAsia="Times New Roman" w:hAnsi="Times New Roman" w:cs="Times New Roman"/>
          <w:color w:val="222222"/>
          <w:sz w:val="24"/>
          <w:szCs w:val="24"/>
          <w:lang w:eastAsia="da-DK"/>
        </w:rPr>
        <w:t>oreningen og Rø</w:t>
      </w:r>
      <w:r w:rsidRPr="00C73054">
        <w:rPr>
          <w:rFonts w:ascii="Times New Roman" w:eastAsia="Times New Roman" w:hAnsi="Times New Roman" w:cs="Times New Roman"/>
          <w:color w:val="222222"/>
          <w:sz w:val="24"/>
          <w:szCs w:val="24"/>
          <w:lang w:eastAsia="da-DK"/>
        </w:rPr>
        <w:t>de Kors ved at arrangere en eftermiddag med emnet  </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Sundhed og livsglæde</w:t>
      </w:r>
      <w:r>
        <w:rPr>
          <w:rFonts w:ascii="Times New Roman" w:eastAsia="Times New Roman" w:hAnsi="Times New Roman" w:cs="Times New Roman"/>
          <w:color w:val="222222"/>
          <w:sz w:val="24"/>
          <w:szCs w:val="24"/>
          <w:lang w:eastAsia="da-DK"/>
        </w:rPr>
        <w:t>,</w:t>
      </w:r>
      <w:r w:rsidRPr="00C73054">
        <w:rPr>
          <w:rFonts w:ascii="Times New Roman" w:eastAsia="Times New Roman" w:hAnsi="Times New Roman" w:cs="Times New Roman"/>
          <w:color w:val="222222"/>
          <w:sz w:val="24"/>
          <w:szCs w:val="24"/>
          <w:lang w:eastAsia="da-DK"/>
        </w:rPr>
        <w:t> </w:t>
      </w:r>
      <w:r w:rsidRPr="00C73054">
        <w:rPr>
          <w:rFonts w:ascii="Times New Roman" w:eastAsia="Times New Roman" w:hAnsi="Times New Roman" w:cs="Times New Roman"/>
          <w:b/>
          <w:bCs/>
          <w:color w:val="222222"/>
          <w:sz w:val="24"/>
          <w:szCs w:val="24"/>
          <w:lang w:eastAsia="da-DK"/>
        </w:rPr>
        <w:t>den 13.</w:t>
      </w:r>
      <w:r>
        <w:rPr>
          <w:rFonts w:ascii="Times New Roman" w:eastAsia="Times New Roman" w:hAnsi="Times New Roman" w:cs="Times New Roman"/>
          <w:b/>
          <w:bCs/>
          <w:color w:val="222222"/>
          <w:sz w:val="24"/>
          <w:szCs w:val="24"/>
          <w:lang w:eastAsia="da-DK"/>
        </w:rPr>
        <w:t xml:space="preserve"> </w:t>
      </w:r>
      <w:r w:rsidRPr="00C73054">
        <w:rPr>
          <w:rFonts w:ascii="Times New Roman" w:eastAsia="Times New Roman" w:hAnsi="Times New Roman" w:cs="Times New Roman"/>
          <w:b/>
          <w:bCs/>
          <w:color w:val="222222"/>
          <w:sz w:val="24"/>
          <w:szCs w:val="24"/>
          <w:lang w:eastAsia="da-DK"/>
        </w:rPr>
        <w:t>oktober kl</w:t>
      </w:r>
      <w:r>
        <w:rPr>
          <w:rFonts w:ascii="Times New Roman" w:eastAsia="Times New Roman" w:hAnsi="Times New Roman" w:cs="Times New Roman"/>
          <w:b/>
          <w:bCs/>
          <w:color w:val="222222"/>
          <w:sz w:val="24"/>
          <w:szCs w:val="24"/>
          <w:lang w:eastAsia="da-DK"/>
        </w:rPr>
        <w:t>. 14 til 16</w:t>
      </w:r>
      <w:r w:rsidRPr="00C73054">
        <w:rPr>
          <w:rFonts w:ascii="Times New Roman" w:eastAsia="Times New Roman" w:hAnsi="Times New Roman" w:cs="Times New Roman"/>
          <w:b/>
          <w:bCs/>
          <w:color w:val="222222"/>
          <w:sz w:val="24"/>
          <w:szCs w:val="24"/>
          <w:lang w:eastAsia="da-DK"/>
        </w:rPr>
        <w:t>.</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Der kommer 2 oplægsholdere fra ”Det sundhedsvidenskabelige fakultet” på SDU.</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Der laves flyer med indbydelsen og tilmelding på nettet.</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 </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Det er sådan at alle foreninger i løbet af nogle år skal arrangere en temadag for alle i huset.</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Vi skal alle være med den dag og sørge for at arrangementet og hjælpe til med diverse opgaver.</w:t>
      </w:r>
    </w:p>
    <w:p w:rsid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r w:rsidRPr="00C73054">
        <w:rPr>
          <w:rFonts w:ascii="Times New Roman" w:eastAsia="Times New Roman" w:hAnsi="Times New Roman" w:cs="Times New Roman"/>
          <w:color w:val="222222"/>
          <w:sz w:val="24"/>
          <w:szCs w:val="24"/>
          <w:lang w:eastAsia="da-DK"/>
        </w:rPr>
        <w:t>Noget om det senere.</w:t>
      </w:r>
    </w:p>
    <w:p w:rsidR="00C73054" w:rsidRPr="00C73054" w:rsidRDefault="00C73054" w:rsidP="00C73054">
      <w:pPr>
        <w:shd w:val="clear" w:color="auto" w:fill="FFFFFF"/>
        <w:spacing w:after="0" w:line="240" w:lineRule="auto"/>
        <w:ind w:left="1134"/>
        <w:rPr>
          <w:rFonts w:ascii="Times New Roman" w:eastAsia="Times New Roman" w:hAnsi="Times New Roman" w:cs="Times New Roman"/>
          <w:color w:val="222222"/>
          <w:sz w:val="24"/>
          <w:szCs w:val="24"/>
          <w:lang w:eastAsia="da-DK"/>
        </w:rPr>
      </w:pPr>
    </w:p>
    <w:p w:rsidR="00181A1E" w:rsidRDefault="00181A1E" w:rsidP="00181A1E">
      <w:pPr>
        <w:pStyle w:val="Listeafsnit"/>
        <w:tabs>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Der </w:t>
      </w:r>
      <w:r w:rsidR="00FE3118">
        <w:rPr>
          <w:rFonts w:ascii="Times New Roman" w:hAnsi="Times New Roman" w:cs="Times New Roman"/>
          <w:sz w:val="24"/>
        </w:rPr>
        <w:t>indbydes til kontor</w:t>
      </w:r>
      <w:r>
        <w:rPr>
          <w:rFonts w:ascii="Times New Roman" w:hAnsi="Times New Roman" w:cs="Times New Roman"/>
          <w:sz w:val="24"/>
        </w:rPr>
        <w:t>møde den 22. september, hvor de fire foreninger der benytter lokale</w:t>
      </w:r>
      <w:r w:rsidR="00FE3118">
        <w:rPr>
          <w:rFonts w:ascii="Times New Roman" w:hAnsi="Times New Roman" w:cs="Times New Roman"/>
          <w:sz w:val="24"/>
        </w:rPr>
        <w:t>t</w:t>
      </w:r>
      <w:r>
        <w:rPr>
          <w:rFonts w:ascii="Times New Roman" w:hAnsi="Times New Roman" w:cs="Times New Roman"/>
          <w:sz w:val="24"/>
        </w:rPr>
        <w:t xml:space="preserve"> på første sal mødes</w:t>
      </w:r>
      <w:r w:rsidR="00FE3118">
        <w:rPr>
          <w:rFonts w:ascii="Times New Roman" w:hAnsi="Times New Roman" w:cs="Times New Roman"/>
          <w:sz w:val="24"/>
        </w:rPr>
        <w:t>, for at</w:t>
      </w:r>
      <w:r>
        <w:rPr>
          <w:rFonts w:ascii="Times New Roman" w:hAnsi="Times New Roman" w:cs="Times New Roman"/>
          <w:sz w:val="24"/>
        </w:rPr>
        <w:t xml:space="preserve"> drøfte fælles anliggender.</w:t>
      </w:r>
    </w:p>
    <w:p w:rsidR="00181A1E" w:rsidRDefault="00181A1E" w:rsidP="00181A1E">
      <w:pPr>
        <w:pStyle w:val="Listeafsnit"/>
        <w:tabs>
          <w:tab w:val="left" w:pos="1701"/>
        </w:tabs>
        <w:spacing w:line="240" w:lineRule="auto"/>
        <w:ind w:left="1134"/>
        <w:rPr>
          <w:rFonts w:ascii="Times New Roman" w:hAnsi="Times New Roman" w:cs="Times New Roman"/>
          <w:sz w:val="24"/>
        </w:rPr>
      </w:pPr>
    </w:p>
    <w:p w:rsidR="00231E8F" w:rsidRDefault="00181A1E" w:rsidP="004E1D5B">
      <w:pPr>
        <w:pStyle w:val="Listeafsnit"/>
        <w:tabs>
          <w:tab w:val="left" w:pos="1701"/>
        </w:tabs>
        <w:spacing w:line="240" w:lineRule="auto"/>
        <w:ind w:left="1134"/>
        <w:rPr>
          <w:rFonts w:ascii="Times New Roman" w:hAnsi="Times New Roman" w:cs="Times New Roman"/>
          <w:sz w:val="24"/>
        </w:rPr>
      </w:pPr>
      <w:r>
        <w:rPr>
          <w:rFonts w:ascii="Times New Roman" w:hAnsi="Times New Roman" w:cs="Times New Roman"/>
          <w:sz w:val="24"/>
        </w:rPr>
        <w:t>Der mangler en suppleant til vores medlem af bestyrelsen i Seniorhuset.</w:t>
      </w:r>
    </w:p>
    <w:p w:rsidR="00C73054" w:rsidRPr="004E1D5B" w:rsidRDefault="00C73054" w:rsidP="004E1D5B">
      <w:pPr>
        <w:pStyle w:val="Listeafsnit"/>
        <w:tabs>
          <w:tab w:val="left" w:pos="1701"/>
        </w:tabs>
        <w:spacing w:line="240" w:lineRule="auto"/>
        <w:ind w:left="1134"/>
        <w:rPr>
          <w:rFonts w:ascii="Times New Roman" w:hAnsi="Times New Roman" w:cs="Times New Roman"/>
          <w:sz w:val="24"/>
        </w:rPr>
      </w:pPr>
    </w:p>
    <w:p w:rsidR="00231E8F" w:rsidRDefault="00360F58" w:rsidP="00231E8F">
      <w:pPr>
        <w:pStyle w:val="Listeafsnit"/>
        <w:numPr>
          <w:ilvl w:val="0"/>
          <w:numId w:val="30"/>
        </w:numPr>
        <w:tabs>
          <w:tab w:val="left" w:pos="567"/>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Bordet rundt</w:t>
      </w:r>
      <w:r w:rsidR="00231E8F">
        <w:rPr>
          <w:rFonts w:ascii="Times New Roman" w:hAnsi="Times New Roman" w:cs="Times New Roman"/>
          <w:b/>
          <w:sz w:val="24"/>
          <w:szCs w:val="24"/>
        </w:rPr>
        <w:t>.</w:t>
      </w:r>
    </w:p>
    <w:p w:rsidR="00231E8F" w:rsidRDefault="00F062CD" w:rsidP="00360F58">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Birthe Bjerre</w:t>
      </w:r>
      <w:r w:rsidRPr="00F062CD">
        <w:rPr>
          <w:rFonts w:ascii="Times New Roman" w:hAnsi="Times New Roman" w:cs="Times New Roman"/>
          <w:sz w:val="24"/>
          <w:szCs w:val="24"/>
        </w:rPr>
        <w:t>:</w:t>
      </w:r>
      <w:r>
        <w:rPr>
          <w:rFonts w:ascii="Times New Roman" w:hAnsi="Times New Roman" w:cs="Times New Roman"/>
          <w:sz w:val="24"/>
          <w:szCs w:val="24"/>
        </w:rPr>
        <w:t xml:space="preserve"> </w:t>
      </w:r>
    </w:p>
    <w:p w:rsidR="00F062CD" w:rsidRDefault="00F062CD" w:rsidP="00360F58">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Arrangere noget om ulykke linien - møde for nye medlemmer. Vi mangler nye medlemmer og frivillige.</w:t>
      </w:r>
    </w:p>
    <w:p w:rsidR="00F062CD" w:rsidRDefault="00F062CD" w:rsidP="00356E49">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 xml:space="preserve">Der arbejdes også på arrangement om sex, kærlighed og samliv, mere om dette arrangement senere. </w:t>
      </w:r>
    </w:p>
    <w:p w:rsidR="00E575E0" w:rsidRDefault="00F062CD" w:rsidP="00F062CD">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Annelis Juhl Iskov</w:t>
      </w:r>
      <w:r w:rsidR="00356E49">
        <w:rPr>
          <w:rFonts w:ascii="Times New Roman" w:hAnsi="Times New Roman" w:cs="Times New Roman"/>
          <w:b/>
          <w:sz w:val="24"/>
          <w:szCs w:val="24"/>
        </w:rPr>
        <w:t>:</w:t>
      </w:r>
    </w:p>
    <w:p w:rsidR="00356E49" w:rsidRDefault="00356E49" w:rsidP="00F062CD">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Autismeforeningen afholder messe i seniorhuset på lørdag</w:t>
      </w:r>
      <w:r w:rsidR="00FE3118">
        <w:rPr>
          <w:rFonts w:ascii="Times New Roman" w:hAnsi="Times New Roman" w:cs="Times New Roman"/>
          <w:sz w:val="24"/>
          <w:szCs w:val="24"/>
        </w:rPr>
        <w:t>, den 27. august 2022.</w:t>
      </w:r>
    </w:p>
    <w:p w:rsidR="00356E49" w:rsidRDefault="00356E49" w:rsidP="00356E49">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60 års jubilæum for autismeforeningen.</w:t>
      </w:r>
    </w:p>
    <w:p w:rsidR="009B4549" w:rsidRDefault="00356E49" w:rsidP="00356E49">
      <w:pPr>
        <w:tabs>
          <w:tab w:val="left" w:pos="567"/>
        </w:tabs>
        <w:spacing w:line="240" w:lineRule="auto"/>
        <w:ind w:left="1701" w:hanging="567"/>
        <w:rPr>
          <w:rFonts w:ascii="Times New Roman" w:hAnsi="Times New Roman" w:cs="Times New Roman"/>
          <w:b/>
          <w:sz w:val="24"/>
          <w:szCs w:val="24"/>
        </w:rPr>
      </w:pPr>
      <w:r>
        <w:rPr>
          <w:rFonts w:ascii="Times New Roman" w:hAnsi="Times New Roman" w:cs="Times New Roman"/>
          <w:b/>
          <w:sz w:val="24"/>
          <w:szCs w:val="24"/>
        </w:rPr>
        <w:t>Nina Brelich</w:t>
      </w:r>
      <w:r w:rsidR="004964DC" w:rsidRPr="007C04A7">
        <w:rPr>
          <w:rFonts w:ascii="Times New Roman" w:hAnsi="Times New Roman" w:cs="Times New Roman"/>
          <w:b/>
          <w:sz w:val="24"/>
          <w:szCs w:val="24"/>
        </w:rPr>
        <w:t>:</w:t>
      </w:r>
    </w:p>
    <w:p w:rsidR="00356E49" w:rsidRDefault="00356E49" w:rsidP="00356E49">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Der arbejdes med natur projekter, mennesker med handicap der færdes i naturen.</w:t>
      </w:r>
    </w:p>
    <w:p w:rsidR="00356E49" w:rsidRDefault="00356E49" w:rsidP="00356E49">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På Hollufgård er der kunst og skulpturer i parken om emnet</w:t>
      </w:r>
      <w:r w:rsidR="00FE3118">
        <w:rPr>
          <w:rFonts w:ascii="Times New Roman" w:hAnsi="Times New Roman" w:cs="Times New Roman"/>
          <w:sz w:val="24"/>
          <w:szCs w:val="24"/>
        </w:rPr>
        <w:t>:</w:t>
      </w:r>
      <w:r>
        <w:rPr>
          <w:rFonts w:ascii="Times New Roman" w:hAnsi="Times New Roman" w:cs="Times New Roman"/>
          <w:sz w:val="24"/>
          <w:szCs w:val="24"/>
        </w:rPr>
        <w:t xml:space="preserve"> hvordan mennesker med handicap kan komme i naturen.</w:t>
      </w:r>
    </w:p>
    <w:p w:rsidR="00956762" w:rsidRPr="00356E49" w:rsidRDefault="00956762" w:rsidP="00356E49">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Har været en tur i biografen, VUE ved rosengårdscenteret – den kan anbefales.</w:t>
      </w:r>
    </w:p>
    <w:p w:rsidR="00356E49" w:rsidRDefault="00356E49" w:rsidP="00356E49">
      <w:pPr>
        <w:tabs>
          <w:tab w:val="left" w:pos="567"/>
        </w:tabs>
        <w:spacing w:line="240" w:lineRule="auto"/>
        <w:ind w:left="1701" w:hanging="567"/>
        <w:rPr>
          <w:rFonts w:ascii="Times New Roman" w:hAnsi="Times New Roman" w:cs="Times New Roman"/>
          <w:sz w:val="24"/>
          <w:szCs w:val="24"/>
        </w:rPr>
      </w:pPr>
      <w:r w:rsidRPr="00F812BB">
        <w:rPr>
          <w:rFonts w:ascii="Times New Roman" w:hAnsi="Times New Roman" w:cs="Times New Roman"/>
          <w:b/>
          <w:sz w:val="24"/>
          <w:szCs w:val="24"/>
        </w:rPr>
        <w:t>Rene Hass Henriksen</w:t>
      </w:r>
      <w:r>
        <w:rPr>
          <w:rFonts w:ascii="Times New Roman" w:hAnsi="Times New Roman" w:cs="Times New Roman"/>
          <w:sz w:val="24"/>
          <w:szCs w:val="24"/>
        </w:rPr>
        <w:t>:</w:t>
      </w:r>
    </w:p>
    <w:p w:rsidR="00356E49" w:rsidRDefault="00356E49" w:rsidP="00F812BB">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 xml:space="preserve">Den 3. september søsættes 6000 plastic ænder i Odense å. </w:t>
      </w:r>
      <w:r w:rsidR="00F812BB">
        <w:rPr>
          <w:rFonts w:ascii="Times New Roman" w:hAnsi="Times New Roman" w:cs="Times New Roman"/>
          <w:sz w:val="24"/>
          <w:szCs w:val="24"/>
        </w:rPr>
        <w:t>De har alle et nummer. Publikum kan spille på den and de mener</w:t>
      </w:r>
      <w:r w:rsidR="00FE3118">
        <w:rPr>
          <w:rFonts w:ascii="Times New Roman" w:hAnsi="Times New Roman" w:cs="Times New Roman"/>
          <w:sz w:val="24"/>
          <w:szCs w:val="24"/>
        </w:rPr>
        <w:t>,</w:t>
      </w:r>
      <w:r w:rsidR="00F812BB">
        <w:rPr>
          <w:rFonts w:ascii="Times New Roman" w:hAnsi="Times New Roman" w:cs="Times New Roman"/>
          <w:sz w:val="24"/>
          <w:szCs w:val="24"/>
        </w:rPr>
        <w:t xml:space="preserve"> der kommer først i mål. Den and der kommer først i mål, har vundet første præmien. Der er præmiesum for kr. 260.000.</w:t>
      </w:r>
    </w:p>
    <w:p w:rsidR="00C73054" w:rsidRDefault="00C73054" w:rsidP="00F812BB">
      <w:pPr>
        <w:tabs>
          <w:tab w:val="left" w:pos="567"/>
        </w:tabs>
        <w:spacing w:line="240" w:lineRule="auto"/>
        <w:ind w:left="1701" w:hanging="567"/>
        <w:rPr>
          <w:rFonts w:ascii="Times New Roman" w:hAnsi="Times New Roman" w:cs="Times New Roman"/>
          <w:sz w:val="24"/>
          <w:szCs w:val="24"/>
        </w:rPr>
      </w:pPr>
    </w:p>
    <w:p w:rsidR="00C73054" w:rsidRDefault="00C73054" w:rsidP="00F812BB">
      <w:pPr>
        <w:tabs>
          <w:tab w:val="left" w:pos="567"/>
        </w:tabs>
        <w:spacing w:line="240" w:lineRule="auto"/>
        <w:ind w:left="1701" w:hanging="567"/>
        <w:rPr>
          <w:rFonts w:ascii="Times New Roman" w:hAnsi="Times New Roman" w:cs="Times New Roman"/>
          <w:sz w:val="24"/>
          <w:szCs w:val="24"/>
        </w:rPr>
      </w:pPr>
      <w:bookmarkStart w:id="0" w:name="_GoBack"/>
      <w:bookmarkEnd w:id="0"/>
    </w:p>
    <w:p w:rsidR="009B4549" w:rsidRDefault="009B4549" w:rsidP="00360F58">
      <w:pPr>
        <w:tabs>
          <w:tab w:val="left" w:pos="567"/>
        </w:tabs>
        <w:spacing w:line="240" w:lineRule="auto"/>
        <w:ind w:left="1701" w:hanging="567"/>
        <w:rPr>
          <w:rFonts w:ascii="Times New Roman" w:hAnsi="Times New Roman" w:cs="Times New Roman"/>
          <w:sz w:val="24"/>
          <w:szCs w:val="24"/>
        </w:rPr>
      </w:pPr>
      <w:r w:rsidRPr="00D46C31">
        <w:rPr>
          <w:rFonts w:ascii="Times New Roman" w:hAnsi="Times New Roman" w:cs="Times New Roman"/>
          <w:b/>
          <w:sz w:val="24"/>
          <w:szCs w:val="24"/>
        </w:rPr>
        <w:lastRenderedPageBreak/>
        <w:t>Keld Nielsen</w:t>
      </w:r>
      <w:r w:rsidR="00356E49">
        <w:rPr>
          <w:rFonts w:ascii="Times New Roman" w:hAnsi="Times New Roman" w:cs="Times New Roman"/>
          <w:sz w:val="24"/>
          <w:szCs w:val="24"/>
        </w:rPr>
        <w:t xml:space="preserve">: </w:t>
      </w:r>
    </w:p>
    <w:p w:rsidR="00360F58" w:rsidRDefault="00F812BB" w:rsidP="00F812BB">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b/>
          <w:sz w:val="24"/>
          <w:szCs w:val="24"/>
        </w:rPr>
        <w:tab/>
      </w:r>
      <w:r w:rsidRPr="00F812BB">
        <w:rPr>
          <w:rFonts w:ascii="Times New Roman" w:hAnsi="Times New Roman" w:cs="Times New Roman"/>
          <w:sz w:val="24"/>
          <w:szCs w:val="24"/>
        </w:rPr>
        <w:t>Keld har holdt</w:t>
      </w:r>
      <w:r>
        <w:rPr>
          <w:rFonts w:ascii="Times New Roman" w:hAnsi="Times New Roman" w:cs="Times New Roman"/>
          <w:sz w:val="24"/>
          <w:szCs w:val="24"/>
        </w:rPr>
        <w:t xml:space="preserve"> en god</w:t>
      </w:r>
      <w:r w:rsidR="00FE3118">
        <w:rPr>
          <w:rFonts w:ascii="Times New Roman" w:hAnsi="Times New Roman" w:cs="Times New Roman"/>
          <w:sz w:val="24"/>
          <w:szCs w:val="24"/>
        </w:rPr>
        <w:t>,</w:t>
      </w:r>
      <w:r w:rsidR="00CD7FC2">
        <w:rPr>
          <w:rFonts w:ascii="Times New Roman" w:hAnsi="Times New Roman" w:cs="Times New Roman"/>
          <w:sz w:val="24"/>
          <w:szCs w:val="24"/>
        </w:rPr>
        <w:t xml:space="preserve"> tiltrængt</w:t>
      </w:r>
      <w:r w:rsidRPr="00F812BB">
        <w:rPr>
          <w:rFonts w:ascii="Times New Roman" w:hAnsi="Times New Roman" w:cs="Times New Roman"/>
          <w:sz w:val="24"/>
          <w:szCs w:val="24"/>
        </w:rPr>
        <w:t xml:space="preserve"> ferie </w:t>
      </w:r>
      <w:r>
        <w:rPr>
          <w:rFonts w:ascii="Times New Roman" w:hAnsi="Times New Roman" w:cs="Times New Roman"/>
          <w:sz w:val="24"/>
          <w:szCs w:val="24"/>
        </w:rPr>
        <w:t>Fuglsang.</w:t>
      </w:r>
    </w:p>
    <w:p w:rsidR="00F812BB" w:rsidRDefault="00F812BB" w:rsidP="00F812BB">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Der er kommet nye yngre medlemmer i foreningen – et tiltrængt medlems tilgang.</w:t>
      </w:r>
    </w:p>
    <w:p w:rsidR="00FE3118" w:rsidRDefault="00F812BB" w:rsidP="00CD7FC2">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 xml:space="preserve">Dansk Blindesamfund har haft et arrangement med letbanen. </w:t>
      </w:r>
      <w:r w:rsidR="00CD7FC2">
        <w:rPr>
          <w:rFonts w:ascii="Times New Roman" w:hAnsi="Times New Roman" w:cs="Times New Roman"/>
          <w:sz w:val="24"/>
          <w:szCs w:val="24"/>
        </w:rPr>
        <w:t>Hvor d</w:t>
      </w:r>
      <w:r>
        <w:rPr>
          <w:rFonts w:ascii="Times New Roman" w:hAnsi="Times New Roman" w:cs="Times New Roman"/>
          <w:sz w:val="24"/>
          <w:szCs w:val="24"/>
        </w:rPr>
        <w:t xml:space="preserve">et var muligt at opleve et tog og undersøge dets indretning. Deltagerne fik en tilbundsgående gennemgang af ind/udstigningen af togene og en lang gennemgang </w:t>
      </w:r>
      <w:r w:rsidR="00956762">
        <w:rPr>
          <w:rFonts w:ascii="Times New Roman" w:hAnsi="Times New Roman" w:cs="Times New Roman"/>
          <w:sz w:val="24"/>
          <w:szCs w:val="24"/>
        </w:rPr>
        <w:t>brugen af rejsekortet i forbindelse med letbanen, gennemgangen indeholdt ligeledes hvordan man ind tjekker en medhjælper</w:t>
      </w:r>
      <w:r w:rsidR="00CD7FC2">
        <w:rPr>
          <w:rFonts w:ascii="Times New Roman" w:hAnsi="Times New Roman" w:cs="Times New Roman"/>
          <w:sz w:val="24"/>
          <w:szCs w:val="24"/>
        </w:rPr>
        <w:t>,</w:t>
      </w:r>
      <w:r w:rsidR="00956762">
        <w:rPr>
          <w:rFonts w:ascii="Times New Roman" w:hAnsi="Times New Roman" w:cs="Times New Roman"/>
          <w:sz w:val="24"/>
          <w:szCs w:val="24"/>
        </w:rPr>
        <w:t xml:space="preserve"> der skal med toget</w:t>
      </w:r>
      <w:r w:rsidR="00871B3B">
        <w:rPr>
          <w:rFonts w:ascii="Times New Roman" w:hAnsi="Times New Roman" w:cs="Times New Roman"/>
          <w:sz w:val="24"/>
          <w:szCs w:val="24"/>
        </w:rPr>
        <w:t xml:space="preserve">. </w:t>
      </w:r>
    </w:p>
    <w:p w:rsidR="00F812BB" w:rsidRPr="00F812BB" w:rsidRDefault="00FE3118" w:rsidP="00CD7FC2">
      <w:pPr>
        <w:tabs>
          <w:tab w:val="left" w:pos="567"/>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r>
      <w:r w:rsidR="00871B3B">
        <w:rPr>
          <w:rFonts w:ascii="Times New Roman" w:hAnsi="Times New Roman" w:cs="Times New Roman"/>
          <w:sz w:val="24"/>
          <w:szCs w:val="24"/>
        </w:rPr>
        <w:t>Se Rejsekortets hjemmeside under emnet</w:t>
      </w:r>
      <w:r w:rsidR="00CD7FC2">
        <w:rPr>
          <w:rFonts w:ascii="Times New Roman" w:hAnsi="Times New Roman" w:cs="Times New Roman"/>
          <w:sz w:val="24"/>
          <w:szCs w:val="24"/>
        </w:rPr>
        <w:t>:</w:t>
      </w:r>
      <w:r w:rsidR="00871B3B">
        <w:rPr>
          <w:rFonts w:ascii="Times New Roman" w:hAnsi="Times New Roman" w:cs="Times New Roman"/>
          <w:sz w:val="24"/>
          <w:szCs w:val="24"/>
        </w:rPr>
        <w:t xml:space="preserve"> handicappede, hvor det nævnes</w:t>
      </w:r>
      <w:r w:rsidR="00CD7FC2">
        <w:rPr>
          <w:rFonts w:ascii="Times New Roman" w:hAnsi="Times New Roman" w:cs="Times New Roman"/>
          <w:sz w:val="24"/>
          <w:szCs w:val="24"/>
        </w:rPr>
        <w:t>,</w:t>
      </w:r>
      <w:r w:rsidR="00871B3B">
        <w:rPr>
          <w:rFonts w:ascii="Times New Roman" w:hAnsi="Times New Roman" w:cs="Times New Roman"/>
          <w:sz w:val="24"/>
          <w:szCs w:val="24"/>
        </w:rPr>
        <w:t xml:space="preserve"> at ledsager til mennesker med handicap ka</w:t>
      </w:r>
      <w:r>
        <w:rPr>
          <w:rFonts w:ascii="Times New Roman" w:hAnsi="Times New Roman" w:cs="Times New Roman"/>
          <w:sz w:val="24"/>
          <w:szCs w:val="24"/>
        </w:rPr>
        <w:t>n</w:t>
      </w:r>
      <w:r w:rsidR="00871B3B">
        <w:rPr>
          <w:rFonts w:ascii="Times New Roman" w:hAnsi="Times New Roman" w:cs="Times New Roman"/>
          <w:sz w:val="24"/>
          <w:szCs w:val="24"/>
        </w:rPr>
        <w:t xml:space="preserve"> checkes</w:t>
      </w:r>
      <w:r>
        <w:rPr>
          <w:rFonts w:ascii="Times New Roman" w:hAnsi="Times New Roman" w:cs="Times New Roman"/>
          <w:sz w:val="24"/>
          <w:szCs w:val="24"/>
        </w:rPr>
        <w:t xml:space="preserve"> ind</w:t>
      </w:r>
      <w:r w:rsidR="00871B3B">
        <w:rPr>
          <w:rFonts w:ascii="Times New Roman" w:hAnsi="Times New Roman" w:cs="Times New Roman"/>
          <w:sz w:val="24"/>
          <w:szCs w:val="24"/>
        </w:rPr>
        <w:t xml:space="preserve"> som </w:t>
      </w:r>
      <w:r w:rsidR="00CD7FC2">
        <w:rPr>
          <w:rFonts w:ascii="Times New Roman" w:hAnsi="Times New Roman" w:cs="Times New Roman"/>
          <w:sz w:val="24"/>
          <w:szCs w:val="24"/>
        </w:rPr>
        <w:t>”</w:t>
      </w:r>
      <w:r w:rsidR="00871B3B">
        <w:rPr>
          <w:rFonts w:ascii="Times New Roman" w:hAnsi="Times New Roman" w:cs="Times New Roman"/>
          <w:sz w:val="24"/>
          <w:szCs w:val="24"/>
        </w:rPr>
        <w:t>barn</w:t>
      </w:r>
      <w:r w:rsidR="00CD7FC2">
        <w:rPr>
          <w:rFonts w:ascii="Times New Roman" w:hAnsi="Times New Roman" w:cs="Times New Roman"/>
          <w:sz w:val="24"/>
          <w:szCs w:val="24"/>
        </w:rPr>
        <w:t>”</w:t>
      </w:r>
      <w:r>
        <w:rPr>
          <w:rFonts w:ascii="Times New Roman" w:hAnsi="Times New Roman" w:cs="Times New Roman"/>
          <w:sz w:val="24"/>
          <w:szCs w:val="24"/>
        </w:rPr>
        <w:t xml:space="preserve"> (man rejser til halv pris)</w:t>
      </w:r>
      <w:r w:rsidR="00871B3B">
        <w:rPr>
          <w:rFonts w:ascii="Times New Roman" w:hAnsi="Times New Roman" w:cs="Times New Roman"/>
          <w:sz w:val="24"/>
          <w:szCs w:val="24"/>
        </w:rPr>
        <w:t>, forudsat at man har et</w:t>
      </w:r>
      <w:r w:rsidR="00CD7FC2">
        <w:rPr>
          <w:rFonts w:ascii="Times New Roman" w:hAnsi="Times New Roman" w:cs="Times New Roman"/>
          <w:sz w:val="24"/>
          <w:szCs w:val="24"/>
        </w:rPr>
        <w:t xml:space="preserve"> rejsekort af kundetypen ”handicap”</w:t>
      </w:r>
      <w:r>
        <w:rPr>
          <w:rFonts w:ascii="Times New Roman" w:hAnsi="Times New Roman" w:cs="Times New Roman"/>
          <w:sz w:val="24"/>
          <w:szCs w:val="24"/>
        </w:rPr>
        <w:t>.</w:t>
      </w:r>
      <w:r w:rsidR="004E1D5B">
        <w:rPr>
          <w:rFonts w:ascii="Times New Roman" w:hAnsi="Times New Roman" w:cs="Times New Roman"/>
          <w:sz w:val="24"/>
          <w:szCs w:val="24"/>
        </w:rPr>
        <w:t xml:space="preserve"> Hvis man vil benytte denne mulighed skal man bruge kundetypen ”barn” på ekstrakortlæseren.</w:t>
      </w:r>
    </w:p>
    <w:p w:rsidR="00231E8F" w:rsidRPr="00D46C31" w:rsidRDefault="00D46C31" w:rsidP="00382B76">
      <w:pPr>
        <w:pStyle w:val="Listeafsnit"/>
        <w:numPr>
          <w:ilvl w:val="0"/>
          <w:numId w:val="30"/>
        </w:numPr>
        <w:tabs>
          <w:tab w:val="left" w:pos="567"/>
        </w:tabs>
        <w:spacing w:line="240" w:lineRule="auto"/>
        <w:ind w:left="567" w:hanging="567"/>
        <w:rPr>
          <w:rFonts w:ascii="Times New Roman" w:hAnsi="Times New Roman" w:cs="Times New Roman"/>
          <w:b/>
          <w:sz w:val="28"/>
          <w:szCs w:val="28"/>
        </w:rPr>
      </w:pPr>
      <w:r>
        <w:rPr>
          <w:rFonts w:ascii="Times New Roman" w:hAnsi="Times New Roman" w:cs="Times New Roman"/>
          <w:b/>
          <w:sz w:val="24"/>
          <w:szCs w:val="24"/>
        </w:rPr>
        <w:t>Eventuelt</w:t>
      </w:r>
      <w:r w:rsidR="00382B76">
        <w:rPr>
          <w:rFonts w:ascii="Times New Roman" w:hAnsi="Times New Roman" w:cs="Times New Roman"/>
          <w:b/>
          <w:sz w:val="24"/>
          <w:szCs w:val="24"/>
        </w:rPr>
        <w:t>:</w:t>
      </w:r>
    </w:p>
    <w:p w:rsidR="00D46C31" w:rsidRPr="00F062CD" w:rsidRDefault="00F062CD" w:rsidP="00F062CD">
      <w:pPr>
        <w:pStyle w:val="Listeafsnit"/>
        <w:tabs>
          <w:tab w:val="left" w:pos="1134"/>
        </w:tabs>
        <w:spacing w:line="240" w:lineRule="auto"/>
        <w:ind w:left="1134"/>
        <w:rPr>
          <w:rFonts w:ascii="Times New Roman" w:hAnsi="Times New Roman" w:cs="Times New Roman"/>
          <w:sz w:val="24"/>
          <w:szCs w:val="24"/>
        </w:rPr>
      </w:pPr>
      <w:r>
        <w:rPr>
          <w:rFonts w:ascii="Times New Roman" w:hAnsi="Times New Roman" w:cs="Times New Roman"/>
          <w:sz w:val="24"/>
          <w:szCs w:val="24"/>
        </w:rPr>
        <w:t>Intet at bemærke</w:t>
      </w:r>
    </w:p>
    <w:p w:rsidR="006F799F" w:rsidRPr="00E6739A" w:rsidRDefault="006F799F" w:rsidP="00E6739A">
      <w:pPr>
        <w:tabs>
          <w:tab w:val="left" w:pos="567"/>
          <w:tab w:val="left" w:pos="1134"/>
        </w:tabs>
        <w:spacing w:line="240" w:lineRule="auto"/>
        <w:rPr>
          <w:rFonts w:ascii="Times New Roman" w:hAnsi="Times New Roman" w:cs="Times New Roman"/>
          <w:sz w:val="24"/>
          <w:szCs w:val="24"/>
        </w:rPr>
      </w:pPr>
    </w:p>
    <w:sectPr w:rsidR="006F799F" w:rsidRPr="00E6739A"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0F" w:rsidRDefault="0059680F" w:rsidP="00F855DF">
      <w:pPr>
        <w:spacing w:after="0" w:line="240" w:lineRule="auto"/>
      </w:pPr>
      <w:r>
        <w:separator/>
      </w:r>
    </w:p>
  </w:endnote>
  <w:endnote w:type="continuationSeparator" w:id="0">
    <w:p w:rsidR="0059680F" w:rsidRDefault="0059680F"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487882">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0F" w:rsidRDefault="0059680F" w:rsidP="00F855DF">
      <w:pPr>
        <w:spacing w:after="0" w:line="240" w:lineRule="auto"/>
      </w:pPr>
      <w:r>
        <w:separator/>
      </w:r>
    </w:p>
  </w:footnote>
  <w:footnote w:type="continuationSeparator" w:id="0">
    <w:p w:rsidR="0059680F" w:rsidRDefault="0059680F"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2"/>
    <w:multiLevelType w:val="hybridMultilevel"/>
    <w:tmpl w:val="F4C27F2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BC35AD2"/>
    <w:multiLevelType w:val="hybridMultilevel"/>
    <w:tmpl w:val="4224AE5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6" w15:restartNumberingAfterBreak="0">
    <w:nsid w:val="14E25B3F"/>
    <w:multiLevelType w:val="hybridMultilevel"/>
    <w:tmpl w:val="89A4047A"/>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7"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8"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9" w15:restartNumberingAfterBreak="0">
    <w:nsid w:val="28E757FF"/>
    <w:multiLevelType w:val="hybridMultilevel"/>
    <w:tmpl w:val="09DA3E94"/>
    <w:lvl w:ilvl="0" w:tplc="BD481E76">
      <w:start w:val="5"/>
      <w:numFmt w:val="bullet"/>
      <w:lvlText w:val="-"/>
      <w:lvlJc w:val="left"/>
      <w:pPr>
        <w:ind w:left="1554" w:hanging="360"/>
      </w:pPr>
      <w:rPr>
        <w:rFonts w:ascii="Times New Roman" w:eastAsiaTheme="minorHAnsi" w:hAnsi="Times New Roman" w:cs="Times New Roman" w:hint="default"/>
      </w:rPr>
    </w:lvl>
    <w:lvl w:ilvl="1" w:tplc="04060003" w:tentative="1">
      <w:start w:val="1"/>
      <w:numFmt w:val="bullet"/>
      <w:lvlText w:val="o"/>
      <w:lvlJc w:val="left"/>
      <w:pPr>
        <w:ind w:left="2274" w:hanging="360"/>
      </w:pPr>
      <w:rPr>
        <w:rFonts w:ascii="Courier New" w:hAnsi="Courier New" w:cs="Courier New" w:hint="default"/>
      </w:rPr>
    </w:lvl>
    <w:lvl w:ilvl="2" w:tplc="04060005" w:tentative="1">
      <w:start w:val="1"/>
      <w:numFmt w:val="bullet"/>
      <w:lvlText w:val=""/>
      <w:lvlJc w:val="left"/>
      <w:pPr>
        <w:ind w:left="2994" w:hanging="360"/>
      </w:pPr>
      <w:rPr>
        <w:rFonts w:ascii="Wingdings" w:hAnsi="Wingdings" w:hint="default"/>
      </w:rPr>
    </w:lvl>
    <w:lvl w:ilvl="3" w:tplc="04060001" w:tentative="1">
      <w:start w:val="1"/>
      <w:numFmt w:val="bullet"/>
      <w:lvlText w:val=""/>
      <w:lvlJc w:val="left"/>
      <w:pPr>
        <w:ind w:left="3714" w:hanging="360"/>
      </w:pPr>
      <w:rPr>
        <w:rFonts w:ascii="Symbol" w:hAnsi="Symbol" w:hint="default"/>
      </w:rPr>
    </w:lvl>
    <w:lvl w:ilvl="4" w:tplc="04060003" w:tentative="1">
      <w:start w:val="1"/>
      <w:numFmt w:val="bullet"/>
      <w:lvlText w:val="o"/>
      <w:lvlJc w:val="left"/>
      <w:pPr>
        <w:ind w:left="4434" w:hanging="360"/>
      </w:pPr>
      <w:rPr>
        <w:rFonts w:ascii="Courier New" w:hAnsi="Courier New" w:cs="Courier New" w:hint="default"/>
      </w:rPr>
    </w:lvl>
    <w:lvl w:ilvl="5" w:tplc="04060005" w:tentative="1">
      <w:start w:val="1"/>
      <w:numFmt w:val="bullet"/>
      <w:lvlText w:val=""/>
      <w:lvlJc w:val="left"/>
      <w:pPr>
        <w:ind w:left="5154" w:hanging="360"/>
      </w:pPr>
      <w:rPr>
        <w:rFonts w:ascii="Wingdings" w:hAnsi="Wingdings" w:hint="default"/>
      </w:rPr>
    </w:lvl>
    <w:lvl w:ilvl="6" w:tplc="04060001" w:tentative="1">
      <w:start w:val="1"/>
      <w:numFmt w:val="bullet"/>
      <w:lvlText w:val=""/>
      <w:lvlJc w:val="left"/>
      <w:pPr>
        <w:ind w:left="5874" w:hanging="360"/>
      </w:pPr>
      <w:rPr>
        <w:rFonts w:ascii="Symbol" w:hAnsi="Symbol" w:hint="default"/>
      </w:rPr>
    </w:lvl>
    <w:lvl w:ilvl="7" w:tplc="04060003" w:tentative="1">
      <w:start w:val="1"/>
      <w:numFmt w:val="bullet"/>
      <w:lvlText w:val="o"/>
      <w:lvlJc w:val="left"/>
      <w:pPr>
        <w:ind w:left="6594" w:hanging="360"/>
      </w:pPr>
      <w:rPr>
        <w:rFonts w:ascii="Courier New" w:hAnsi="Courier New" w:cs="Courier New" w:hint="default"/>
      </w:rPr>
    </w:lvl>
    <w:lvl w:ilvl="8" w:tplc="04060005" w:tentative="1">
      <w:start w:val="1"/>
      <w:numFmt w:val="bullet"/>
      <w:lvlText w:val=""/>
      <w:lvlJc w:val="left"/>
      <w:pPr>
        <w:ind w:left="7314" w:hanging="360"/>
      </w:pPr>
      <w:rPr>
        <w:rFonts w:ascii="Wingdings" w:hAnsi="Wingdings" w:hint="default"/>
      </w:rPr>
    </w:lvl>
  </w:abstractNum>
  <w:abstractNum w:abstractNumId="10"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3"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7" w15:restartNumberingAfterBreak="0">
    <w:nsid w:val="46A44273"/>
    <w:multiLevelType w:val="hybridMultilevel"/>
    <w:tmpl w:val="EA7404C4"/>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8" w15:restartNumberingAfterBreak="0">
    <w:nsid w:val="4B780DBC"/>
    <w:multiLevelType w:val="multilevel"/>
    <w:tmpl w:val="1C2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60C86"/>
    <w:multiLevelType w:val="hybridMultilevel"/>
    <w:tmpl w:val="C5D28B30"/>
    <w:lvl w:ilvl="0" w:tplc="882EADCA">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5E57927"/>
    <w:multiLevelType w:val="hybridMultilevel"/>
    <w:tmpl w:val="45202BA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1"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2"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3" w15:restartNumberingAfterBreak="0">
    <w:nsid w:val="60137818"/>
    <w:multiLevelType w:val="hybridMultilevel"/>
    <w:tmpl w:val="ED6E4968"/>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4" w15:restartNumberingAfterBreak="0">
    <w:nsid w:val="610E1BE6"/>
    <w:multiLevelType w:val="hybridMultilevel"/>
    <w:tmpl w:val="FB9422A2"/>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25"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7" w15:restartNumberingAfterBreak="0">
    <w:nsid w:val="63E468FE"/>
    <w:multiLevelType w:val="hybridMultilevel"/>
    <w:tmpl w:val="43B26A3C"/>
    <w:lvl w:ilvl="0" w:tplc="04060019">
      <w:start w:val="1"/>
      <w:numFmt w:val="lowerLetter"/>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8" w15:restartNumberingAfterBreak="0">
    <w:nsid w:val="69886234"/>
    <w:multiLevelType w:val="hybridMultilevel"/>
    <w:tmpl w:val="09E86202"/>
    <w:lvl w:ilvl="0" w:tplc="6FC6930A">
      <w:start w:val="6"/>
      <w:numFmt w:val="decimal"/>
      <w:lvlText w:val="%1."/>
      <w:lvlJc w:val="left"/>
      <w:pPr>
        <w:ind w:left="360" w:hanging="360"/>
      </w:pPr>
      <w:rPr>
        <w:rFonts w:hint="default"/>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69DE3233"/>
    <w:multiLevelType w:val="hybridMultilevel"/>
    <w:tmpl w:val="02DE6FE6"/>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0"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1"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2"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3" w15:restartNumberingAfterBreak="0">
    <w:nsid w:val="7FFA648B"/>
    <w:multiLevelType w:val="hybridMultilevel"/>
    <w:tmpl w:val="FE3264A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abstractNumId w:val="15"/>
  </w:num>
  <w:num w:numId="2">
    <w:abstractNumId w:val="25"/>
  </w:num>
  <w:num w:numId="3">
    <w:abstractNumId w:val="32"/>
  </w:num>
  <w:num w:numId="4">
    <w:abstractNumId w:val="16"/>
  </w:num>
  <w:num w:numId="5">
    <w:abstractNumId w:val="1"/>
  </w:num>
  <w:num w:numId="6">
    <w:abstractNumId w:val="7"/>
  </w:num>
  <w:num w:numId="7">
    <w:abstractNumId w:val="3"/>
  </w:num>
  <w:num w:numId="8">
    <w:abstractNumId w:val="4"/>
  </w:num>
  <w:num w:numId="9">
    <w:abstractNumId w:val="26"/>
  </w:num>
  <w:num w:numId="10">
    <w:abstractNumId w:val="30"/>
  </w:num>
  <w:num w:numId="11">
    <w:abstractNumId w:val="5"/>
  </w:num>
  <w:num w:numId="12">
    <w:abstractNumId w:val="21"/>
  </w:num>
  <w:num w:numId="13">
    <w:abstractNumId w:val="8"/>
  </w:num>
  <w:num w:numId="14">
    <w:abstractNumId w:val="31"/>
  </w:num>
  <w:num w:numId="15">
    <w:abstractNumId w:val="12"/>
  </w:num>
  <w:num w:numId="16">
    <w:abstractNumId w:val="13"/>
  </w:num>
  <w:num w:numId="17">
    <w:abstractNumId w:val="14"/>
  </w:num>
  <w:num w:numId="18">
    <w:abstractNumId w:val="11"/>
  </w:num>
  <w:num w:numId="19">
    <w:abstractNumId w:val="22"/>
  </w:num>
  <w:num w:numId="20">
    <w:abstractNumId w:val="10"/>
  </w:num>
  <w:num w:numId="21">
    <w:abstractNumId w:val="18"/>
  </w:num>
  <w:num w:numId="22">
    <w:abstractNumId w:val="23"/>
  </w:num>
  <w:num w:numId="23">
    <w:abstractNumId w:val="20"/>
  </w:num>
  <w:num w:numId="24">
    <w:abstractNumId w:val="17"/>
  </w:num>
  <w:num w:numId="25">
    <w:abstractNumId w:val="29"/>
  </w:num>
  <w:num w:numId="26">
    <w:abstractNumId w:val="27"/>
  </w:num>
  <w:num w:numId="27">
    <w:abstractNumId w:val="2"/>
  </w:num>
  <w:num w:numId="28">
    <w:abstractNumId w:val="6"/>
  </w:num>
  <w:num w:numId="29">
    <w:abstractNumId w:val="19"/>
  </w:num>
  <w:num w:numId="30">
    <w:abstractNumId w:val="28"/>
  </w:num>
  <w:num w:numId="31">
    <w:abstractNumId w:val="33"/>
  </w:num>
  <w:num w:numId="32">
    <w:abstractNumId w:val="24"/>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80"/>
    <w:rsid w:val="000000BB"/>
    <w:rsid w:val="00003AEF"/>
    <w:rsid w:val="000057CB"/>
    <w:rsid w:val="000120A8"/>
    <w:rsid w:val="0001709D"/>
    <w:rsid w:val="00017340"/>
    <w:rsid w:val="00022155"/>
    <w:rsid w:val="00022794"/>
    <w:rsid w:val="00030FD4"/>
    <w:rsid w:val="00031F16"/>
    <w:rsid w:val="00032998"/>
    <w:rsid w:val="00033888"/>
    <w:rsid w:val="000347B0"/>
    <w:rsid w:val="000438EF"/>
    <w:rsid w:val="000457FB"/>
    <w:rsid w:val="000459CC"/>
    <w:rsid w:val="00064776"/>
    <w:rsid w:val="000666E7"/>
    <w:rsid w:val="00077574"/>
    <w:rsid w:val="000812D5"/>
    <w:rsid w:val="00082BC6"/>
    <w:rsid w:val="00083926"/>
    <w:rsid w:val="000859C2"/>
    <w:rsid w:val="00090C16"/>
    <w:rsid w:val="000A58F5"/>
    <w:rsid w:val="000A7995"/>
    <w:rsid w:val="000A7CA9"/>
    <w:rsid w:val="000B476E"/>
    <w:rsid w:val="000B5A89"/>
    <w:rsid w:val="000C1C47"/>
    <w:rsid w:val="000C47A7"/>
    <w:rsid w:val="000E7EFF"/>
    <w:rsid w:val="000F3CA0"/>
    <w:rsid w:val="000F5B38"/>
    <w:rsid w:val="000F739C"/>
    <w:rsid w:val="00106205"/>
    <w:rsid w:val="001062CF"/>
    <w:rsid w:val="00106B47"/>
    <w:rsid w:val="00107A44"/>
    <w:rsid w:val="001130F1"/>
    <w:rsid w:val="0012129B"/>
    <w:rsid w:val="00122699"/>
    <w:rsid w:val="0012637F"/>
    <w:rsid w:val="0013447B"/>
    <w:rsid w:val="00134C52"/>
    <w:rsid w:val="00134D13"/>
    <w:rsid w:val="00135582"/>
    <w:rsid w:val="00140350"/>
    <w:rsid w:val="001437F4"/>
    <w:rsid w:val="00143F79"/>
    <w:rsid w:val="001514F4"/>
    <w:rsid w:val="001554D9"/>
    <w:rsid w:val="00161CDC"/>
    <w:rsid w:val="001738B8"/>
    <w:rsid w:val="00176A40"/>
    <w:rsid w:val="00181A1E"/>
    <w:rsid w:val="00182A46"/>
    <w:rsid w:val="001852D0"/>
    <w:rsid w:val="0019409D"/>
    <w:rsid w:val="00195E2F"/>
    <w:rsid w:val="001B06CE"/>
    <w:rsid w:val="001B170E"/>
    <w:rsid w:val="001B30E0"/>
    <w:rsid w:val="001B5158"/>
    <w:rsid w:val="001B7194"/>
    <w:rsid w:val="001C2D85"/>
    <w:rsid w:val="001C3B32"/>
    <w:rsid w:val="001C3D94"/>
    <w:rsid w:val="001C5575"/>
    <w:rsid w:val="001D0606"/>
    <w:rsid w:val="001D20BE"/>
    <w:rsid w:val="001D557B"/>
    <w:rsid w:val="001D6187"/>
    <w:rsid w:val="001F1358"/>
    <w:rsid w:val="001F3768"/>
    <w:rsid w:val="001F6314"/>
    <w:rsid w:val="00202380"/>
    <w:rsid w:val="002050C9"/>
    <w:rsid w:val="00224A21"/>
    <w:rsid w:val="00225DCE"/>
    <w:rsid w:val="00231E8F"/>
    <w:rsid w:val="00237081"/>
    <w:rsid w:val="00241A93"/>
    <w:rsid w:val="002431B2"/>
    <w:rsid w:val="002474E4"/>
    <w:rsid w:val="00247FA6"/>
    <w:rsid w:val="0025143D"/>
    <w:rsid w:val="00254166"/>
    <w:rsid w:val="00257A19"/>
    <w:rsid w:val="00260924"/>
    <w:rsid w:val="002861E4"/>
    <w:rsid w:val="00295195"/>
    <w:rsid w:val="00296D9C"/>
    <w:rsid w:val="002972B0"/>
    <w:rsid w:val="002A5DB4"/>
    <w:rsid w:val="002A7ECB"/>
    <w:rsid w:val="002B0EDA"/>
    <w:rsid w:val="002B4EE3"/>
    <w:rsid w:val="002B579C"/>
    <w:rsid w:val="002B6A60"/>
    <w:rsid w:val="002B6FCD"/>
    <w:rsid w:val="002B7275"/>
    <w:rsid w:val="002C15CC"/>
    <w:rsid w:val="002C2020"/>
    <w:rsid w:val="002C50B5"/>
    <w:rsid w:val="002D3ADE"/>
    <w:rsid w:val="002D5EB4"/>
    <w:rsid w:val="002E5DA8"/>
    <w:rsid w:val="002E66FB"/>
    <w:rsid w:val="002F1B41"/>
    <w:rsid w:val="00304600"/>
    <w:rsid w:val="00312744"/>
    <w:rsid w:val="00316B0A"/>
    <w:rsid w:val="003220BC"/>
    <w:rsid w:val="00323A8A"/>
    <w:rsid w:val="003260B0"/>
    <w:rsid w:val="0033054C"/>
    <w:rsid w:val="00331D14"/>
    <w:rsid w:val="0033790D"/>
    <w:rsid w:val="00343837"/>
    <w:rsid w:val="00354AA4"/>
    <w:rsid w:val="00356E49"/>
    <w:rsid w:val="00360F58"/>
    <w:rsid w:val="003632A8"/>
    <w:rsid w:val="00374800"/>
    <w:rsid w:val="00374874"/>
    <w:rsid w:val="00375D07"/>
    <w:rsid w:val="003817C4"/>
    <w:rsid w:val="00382B76"/>
    <w:rsid w:val="00384246"/>
    <w:rsid w:val="003912AC"/>
    <w:rsid w:val="00391AE6"/>
    <w:rsid w:val="00393802"/>
    <w:rsid w:val="00395115"/>
    <w:rsid w:val="00395A60"/>
    <w:rsid w:val="003A32A6"/>
    <w:rsid w:val="003B0B11"/>
    <w:rsid w:val="003B3F38"/>
    <w:rsid w:val="003B409E"/>
    <w:rsid w:val="003B41AC"/>
    <w:rsid w:val="003C376F"/>
    <w:rsid w:val="003C4907"/>
    <w:rsid w:val="003C4B4E"/>
    <w:rsid w:val="003D0BD1"/>
    <w:rsid w:val="003D3641"/>
    <w:rsid w:val="003D4DC9"/>
    <w:rsid w:val="003D71DE"/>
    <w:rsid w:val="003E1068"/>
    <w:rsid w:val="003E30F1"/>
    <w:rsid w:val="003E6652"/>
    <w:rsid w:val="003E7C8D"/>
    <w:rsid w:val="00402D88"/>
    <w:rsid w:val="00407AF4"/>
    <w:rsid w:val="00412D15"/>
    <w:rsid w:val="004132FC"/>
    <w:rsid w:val="00413B00"/>
    <w:rsid w:val="00426AAF"/>
    <w:rsid w:val="00433AE3"/>
    <w:rsid w:val="00447F5E"/>
    <w:rsid w:val="004524BD"/>
    <w:rsid w:val="004575D0"/>
    <w:rsid w:val="00465579"/>
    <w:rsid w:val="00471AF4"/>
    <w:rsid w:val="00475B28"/>
    <w:rsid w:val="00480F7A"/>
    <w:rsid w:val="00487882"/>
    <w:rsid w:val="00492C0A"/>
    <w:rsid w:val="0049525A"/>
    <w:rsid w:val="004964DC"/>
    <w:rsid w:val="004A1CDC"/>
    <w:rsid w:val="004B7709"/>
    <w:rsid w:val="004C2C7B"/>
    <w:rsid w:val="004D1ADB"/>
    <w:rsid w:val="004D1CB1"/>
    <w:rsid w:val="004D34A8"/>
    <w:rsid w:val="004D7F82"/>
    <w:rsid w:val="004E1D5B"/>
    <w:rsid w:val="004E2300"/>
    <w:rsid w:val="004E3BAD"/>
    <w:rsid w:val="005006B6"/>
    <w:rsid w:val="005066D9"/>
    <w:rsid w:val="00507CBA"/>
    <w:rsid w:val="00512ED4"/>
    <w:rsid w:val="00514D99"/>
    <w:rsid w:val="00516E5C"/>
    <w:rsid w:val="00520910"/>
    <w:rsid w:val="00523948"/>
    <w:rsid w:val="00524403"/>
    <w:rsid w:val="00527695"/>
    <w:rsid w:val="00534456"/>
    <w:rsid w:val="005348D2"/>
    <w:rsid w:val="00534EF0"/>
    <w:rsid w:val="005363EB"/>
    <w:rsid w:val="00541525"/>
    <w:rsid w:val="00544BD5"/>
    <w:rsid w:val="0054690D"/>
    <w:rsid w:val="005476A7"/>
    <w:rsid w:val="00551072"/>
    <w:rsid w:val="00551DAD"/>
    <w:rsid w:val="00555482"/>
    <w:rsid w:val="00557E80"/>
    <w:rsid w:val="00565440"/>
    <w:rsid w:val="0056798C"/>
    <w:rsid w:val="00571B25"/>
    <w:rsid w:val="00576529"/>
    <w:rsid w:val="0057674A"/>
    <w:rsid w:val="005775EE"/>
    <w:rsid w:val="0058254B"/>
    <w:rsid w:val="00586425"/>
    <w:rsid w:val="00592CF5"/>
    <w:rsid w:val="0059680F"/>
    <w:rsid w:val="005A08FF"/>
    <w:rsid w:val="005A146D"/>
    <w:rsid w:val="005A1797"/>
    <w:rsid w:val="005B0372"/>
    <w:rsid w:val="005B3471"/>
    <w:rsid w:val="005C5012"/>
    <w:rsid w:val="005C7938"/>
    <w:rsid w:val="005D4801"/>
    <w:rsid w:val="005D7EDC"/>
    <w:rsid w:val="005E1DD0"/>
    <w:rsid w:val="005E25BF"/>
    <w:rsid w:val="005E2C0E"/>
    <w:rsid w:val="005E3538"/>
    <w:rsid w:val="005E40B0"/>
    <w:rsid w:val="005E5D12"/>
    <w:rsid w:val="005F2827"/>
    <w:rsid w:val="006074CD"/>
    <w:rsid w:val="006132BB"/>
    <w:rsid w:val="0061779A"/>
    <w:rsid w:val="006211BB"/>
    <w:rsid w:val="00627425"/>
    <w:rsid w:val="00632C72"/>
    <w:rsid w:val="0063726F"/>
    <w:rsid w:val="006422D4"/>
    <w:rsid w:val="00643F5C"/>
    <w:rsid w:val="006476C1"/>
    <w:rsid w:val="006477DD"/>
    <w:rsid w:val="0065290E"/>
    <w:rsid w:val="00655407"/>
    <w:rsid w:val="00655C95"/>
    <w:rsid w:val="00661749"/>
    <w:rsid w:val="0067074A"/>
    <w:rsid w:val="0067579D"/>
    <w:rsid w:val="00691E18"/>
    <w:rsid w:val="00692C2D"/>
    <w:rsid w:val="00696245"/>
    <w:rsid w:val="006A1591"/>
    <w:rsid w:val="006A4FAC"/>
    <w:rsid w:val="006A525E"/>
    <w:rsid w:val="006B4D28"/>
    <w:rsid w:val="006B4F7C"/>
    <w:rsid w:val="006C6667"/>
    <w:rsid w:val="006D0586"/>
    <w:rsid w:val="006D1F1E"/>
    <w:rsid w:val="006D6D50"/>
    <w:rsid w:val="006E6919"/>
    <w:rsid w:val="006E7D6E"/>
    <w:rsid w:val="006F51A3"/>
    <w:rsid w:val="006F60C5"/>
    <w:rsid w:val="006F70FC"/>
    <w:rsid w:val="006F799F"/>
    <w:rsid w:val="007041D7"/>
    <w:rsid w:val="00705F33"/>
    <w:rsid w:val="007123B1"/>
    <w:rsid w:val="00712DEF"/>
    <w:rsid w:val="00713A2A"/>
    <w:rsid w:val="00723BD3"/>
    <w:rsid w:val="00731FBB"/>
    <w:rsid w:val="0073350C"/>
    <w:rsid w:val="00734438"/>
    <w:rsid w:val="00744E8B"/>
    <w:rsid w:val="00744F45"/>
    <w:rsid w:val="00750CCF"/>
    <w:rsid w:val="00751BC2"/>
    <w:rsid w:val="00753D54"/>
    <w:rsid w:val="00755988"/>
    <w:rsid w:val="0075791D"/>
    <w:rsid w:val="00760EC5"/>
    <w:rsid w:val="007618E5"/>
    <w:rsid w:val="007717B9"/>
    <w:rsid w:val="00777D58"/>
    <w:rsid w:val="00780E34"/>
    <w:rsid w:val="00787A2E"/>
    <w:rsid w:val="007939CD"/>
    <w:rsid w:val="007950FC"/>
    <w:rsid w:val="007A3726"/>
    <w:rsid w:val="007A5069"/>
    <w:rsid w:val="007A7CD2"/>
    <w:rsid w:val="007B3313"/>
    <w:rsid w:val="007B56AD"/>
    <w:rsid w:val="007B607D"/>
    <w:rsid w:val="007B68B5"/>
    <w:rsid w:val="007B78A2"/>
    <w:rsid w:val="007C04A7"/>
    <w:rsid w:val="007D0C7F"/>
    <w:rsid w:val="007D7495"/>
    <w:rsid w:val="007E0F8C"/>
    <w:rsid w:val="007E2AEE"/>
    <w:rsid w:val="007E6DD4"/>
    <w:rsid w:val="007E732A"/>
    <w:rsid w:val="007F26D6"/>
    <w:rsid w:val="007F3DD4"/>
    <w:rsid w:val="008012E9"/>
    <w:rsid w:val="00806AA4"/>
    <w:rsid w:val="008121A5"/>
    <w:rsid w:val="00812FD8"/>
    <w:rsid w:val="00816ED3"/>
    <w:rsid w:val="00817E90"/>
    <w:rsid w:val="00817E95"/>
    <w:rsid w:val="008238B7"/>
    <w:rsid w:val="00832EB4"/>
    <w:rsid w:val="00837963"/>
    <w:rsid w:val="00841281"/>
    <w:rsid w:val="0084765D"/>
    <w:rsid w:val="00851E1A"/>
    <w:rsid w:val="008566C5"/>
    <w:rsid w:val="00860D41"/>
    <w:rsid w:val="00871B3B"/>
    <w:rsid w:val="00881907"/>
    <w:rsid w:val="008859A7"/>
    <w:rsid w:val="00893DEF"/>
    <w:rsid w:val="008A3015"/>
    <w:rsid w:val="008A4562"/>
    <w:rsid w:val="008B364E"/>
    <w:rsid w:val="008B72A4"/>
    <w:rsid w:val="008E5C89"/>
    <w:rsid w:val="008E5DC9"/>
    <w:rsid w:val="008F15BF"/>
    <w:rsid w:val="008F7428"/>
    <w:rsid w:val="009017FF"/>
    <w:rsid w:val="0091164D"/>
    <w:rsid w:val="00913444"/>
    <w:rsid w:val="00913BE5"/>
    <w:rsid w:val="009208C5"/>
    <w:rsid w:val="0092609A"/>
    <w:rsid w:val="00927ED9"/>
    <w:rsid w:val="00933F90"/>
    <w:rsid w:val="00934A1B"/>
    <w:rsid w:val="009378D2"/>
    <w:rsid w:val="00940F9D"/>
    <w:rsid w:val="00944C14"/>
    <w:rsid w:val="009468DC"/>
    <w:rsid w:val="00947D70"/>
    <w:rsid w:val="00953191"/>
    <w:rsid w:val="00954512"/>
    <w:rsid w:val="009553C2"/>
    <w:rsid w:val="00956762"/>
    <w:rsid w:val="00963970"/>
    <w:rsid w:val="00963AEE"/>
    <w:rsid w:val="0098390D"/>
    <w:rsid w:val="00986DAB"/>
    <w:rsid w:val="009878CC"/>
    <w:rsid w:val="00990FE9"/>
    <w:rsid w:val="009A76F3"/>
    <w:rsid w:val="009B2E18"/>
    <w:rsid w:val="009B3FAC"/>
    <w:rsid w:val="009B4549"/>
    <w:rsid w:val="009B4D54"/>
    <w:rsid w:val="009B5BC4"/>
    <w:rsid w:val="009B6FC9"/>
    <w:rsid w:val="009C020B"/>
    <w:rsid w:val="009C2688"/>
    <w:rsid w:val="009E4196"/>
    <w:rsid w:val="009E4A78"/>
    <w:rsid w:val="009E7E88"/>
    <w:rsid w:val="009F0FF6"/>
    <w:rsid w:val="009F3A94"/>
    <w:rsid w:val="009F4246"/>
    <w:rsid w:val="009F4435"/>
    <w:rsid w:val="00A00D08"/>
    <w:rsid w:val="00A1069C"/>
    <w:rsid w:val="00A13296"/>
    <w:rsid w:val="00A16889"/>
    <w:rsid w:val="00A17D2A"/>
    <w:rsid w:val="00A2169A"/>
    <w:rsid w:val="00A241CA"/>
    <w:rsid w:val="00A2452C"/>
    <w:rsid w:val="00A26459"/>
    <w:rsid w:val="00A304EE"/>
    <w:rsid w:val="00A3200C"/>
    <w:rsid w:val="00A3620C"/>
    <w:rsid w:val="00A41AB6"/>
    <w:rsid w:val="00A47910"/>
    <w:rsid w:val="00A524D7"/>
    <w:rsid w:val="00A563B1"/>
    <w:rsid w:val="00A66BB6"/>
    <w:rsid w:val="00A8735D"/>
    <w:rsid w:val="00A9012C"/>
    <w:rsid w:val="00A92DC6"/>
    <w:rsid w:val="00A94F33"/>
    <w:rsid w:val="00AA5150"/>
    <w:rsid w:val="00AB299F"/>
    <w:rsid w:val="00AB7786"/>
    <w:rsid w:val="00AC396A"/>
    <w:rsid w:val="00AC3CE3"/>
    <w:rsid w:val="00AC5E26"/>
    <w:rsid w:val="00AD713F"/>
    <w:rsid w:val="00AE13C8"/>
    <w:rsid w:val="00AE14A9"/>
    <w:rsid w:val="00AE4F76"/>
    <w:rsid w:val="00AE546C"/>
    <w:rsid w:val="00AF6C14"/>
    <w:rsid w:val="00B02146"/>
    <w:rsid w:val="00B0503D"/>
    <w:rsid w:val="00B07D4F"/>
    <w:rsid w:val="00B17E3A"/>
    <w:rsid w:val="00B230AE"/>
    <w:rsid w:val="00B2312E"/>
    <w:rsid w:val="00B23320"/>
    <w:rsid w:val="00B238CC"/>
    <w:rsid w:val="00B276BC"/>
    <w:rsid w:val="00B31753"/>
    <w:rsid w:val="00B34FB7"/>
    <w:rsid w:val="00B37184"/>
    <w:rsid w:val="00B40959"/>
    <w:rsid w:val="00B40D2C"/>
    <w:rsid w:val="00B41AC3"/>
    <w:rsid w:val="00B46EA5"/>
    <w:rsid w:val="00B64973"/>
    <w:rsid w:val="00B64D46"/>
    <w:rsid w:val="00B72A18"/>
    <w:rsid w:val="00B737F8"/>
    <w:rsid w:val="00B7587E"/>
    <w:rsid w:val="00B8023E"/>
    <w:rsid w:val="00B86D63"/>
    <w:rsid w:val="00B87AA3"/>
    <w:rsid w:val="00B90D18"/>
    <w:rsid w:val="00B94103"/>
    <w:rsid w:val="00B9534E"/>
    <w:rsid w:val="00B95704"/>
    <w:rsid w:val="00B9593B"/>
    <w:rsid w:val="00B96D9D"/>
    <w:rsid w:val="00BA2F5D"/>
    <w:rsid w:val="00BA5CE7"/>
    <w:rsid w:val="00BB2228"/>
    <w:rsid w:val="00BC43C1"/>
    <w:rsid w:val="00BD1348"/>
    <w:rsid w:val="00BE10B5"/>
    <w:rsid w:val="00BE1CCF"/>
    <w:rsid w:val="00BE3790"/>
    <w:rsid w:val="00BF215B"/>
    <w:rsid w:val="00BF4219"/>
    <w:rsid w:val="00BF7815"/>
    <w:rsid w:val="00C00061"/>
    <w:rsid w:val="00C02197"/>
    <w:rsid w:val="00C062CA"/>
    <w:rsid w:val="00C0699B"/>
    <w:rsid w:val="00C1223F"/>
    <w:rsid w:val="00C122F9"/>
    <w:rsid w:val="00C13F86"/>
    <w:rsid w:val="00C176AC"/>
    <w:rsid w:val="00C212E5"/>
    <w:rsid w:val="00C23D4E"/>
    <w:rsid w:val="00C27316"/>
    <w:rsid w:val="00C47A17"/>
    <w:rsid w:val="00C47DA3"/>
    <w:rsid w:val="00C5055A"/>
    <w:rsid w:val="00C51FCA"/>
    <w:rsid w:val="00C56D50"/>
    <w:rsid w:val="00C611B8"/>
    <w:rsid w:val="00C65498"/>
    <w:rsid w:val="00C66CB4"/>
    <w:rsid w:val="00C67EBB"/>
    <w:rsid w:val="00C73054"/>
    <w:rsid w:val="00C75AC4"/>
    <w:rsid w:val="00C77277"/>
    <w:rsid w:val="00C7739E"/>
    <w:rsid w:val="00C808ED"/>
    <w:rsid w:val="00C85353"/>
    <w:rsid w:val="00C90806"/>
    <w:rsid w:val="00C90D34"/>
    <w:rsid w:val="00C9366F"/>
    <w:rsid w:val="00C94395"/>
    <w:rsid w:val="00C9468C"/>
    <w:rsid w:val="00CA284F"/>
    <w:rsid w:val="00CA2EE1"/>
    <w:rsid w:val="00CA45E3"/>
    <w:rsid w:val="00CA5DD3"/>
    <w:rsid w:val="00CB105F"/>
    <w:rsid w:val="00CB134C"/>
    <w:rsid w:val="00CC0854"/>
    <w:rsid w:val="00CC2E56"/>
    <w:rsid w:val="00CC5175"/>
    <w:rsid w:val="00CC52BF"/>
    <w:rsid w:val="00CC6CDF"/>
    <w:rsid w:val="00CD7FC2"/>
    <w:rsid w:val="00CF1BA6"/>
    <w:rsid w:val="00CF31B6"/>
    <w:rsid w:val="00D00CA2"/>
    <w:rsid w:val="00D030A9"/>
    <w:rsid w:val="00D0567B"/>
    <w:rsid w:val="00D06CC2"/>
    <w:rsid w:val="00D1154C"/>
    <w:rsid w:val="00D12016"/>
    <w:rsid w:val="00D20593"/>
    <w:rsid w:val="00D213EF"/>
    <w:rsid w:val="00D2258C"/>
    <w:rsid w:val="00D25A8D"/>
    <w:rsid w:val="00D265BE"/>
    <w:rsid w:val="00D46C31"/>
    <w:rsid w:val="00D55DCC"/>
    <w:rsid w:val="00D6106B"/>
    <w:rsid w:val="00D61A7C"/>
    <w:rsid w:val="00D633D7"/>
    <w:rsid w:val="00D7275D"/>
    <w:rsid w:val="00D73388"/>
    <w:rsid w:val="00D75973"/>
    <w:rsid w:val="00D75DBF"/>
    <w:rsid w:val="00D76710"/>
    <w:rsid w:val="00D83DE7"/>
    <w:rsid w:val="00DB4D48"/>
    <w:rsid w:val="00DB4D68"/>
    <w:rsid w:val="00DB4E17"/>
    <w:rsid w:val="00DC00AF"/>
    <w:rsid w:val="00DC526E"/>
    <w:rsid w:val="00DD093F"/>
    <w:rsid w:val="00DE4BF0"/>
    <w:rsid w:val="00DE4C96"/>
    <w:rsid w:val="00DE6FEB"/>
    <w:rsid w:val="00DF1454"/>
    <w:rsid w:val="00DF4601"/>
    <w:rsid w:val="00DF6DAF"/>
    <w:rsid w:val="00E1319F"/>
    <w:rsid w:val="00E23069"/>
    <w:rsid w:val="00E23C1A"/>
    <w:rsid w:val="00E338E9"/>
    <w:rsid w:val="00E35483"/>
    <w:rsid w:val="00E36276"/>
    <w:rsid w:val="00E36708"/>
    <w:rsid w:val="00E42765"/>
    <w:rsid w:val="00E42CFD"/>
    <w:rsid w:val="00E42E49"/>
    <w:rsid w:val="00E46F15"/>
    <w:rsid w:val="00E47CA1"/>
    <w:rsid w:val="00E51C8D"/>
    <w:rsid w:val="00E5486C"/>
    <w:rsid w:val="00E54DC1"/>
    <w:rsid w:val="00E575E0"/>
    <w:rsid w:val="00E613E3"/>
    <w:rsid w:val="00E61CA0"/>
    <w:rsid w:val="00E66466"/>
    <w:rsid w:val="00E6739A"/>
    <w:rsid w:val="00E72191"/>
    <w:rsid w:val="00E8017E"/>
    <w:rsid w:val="00E80E1D"/>
    <w:rsid w:val="00E83BE4"/>
    <w:rsid w:val="00E8569A"/>
    <w:rsid w:val="00E93BEA"/>
    <w:rsid w:val="00E94C82"/>
    <w:rsid w:val="00EA1456"/>
    <w:rsid w:val="00EA58BB"/>
    <w:rsid w:val="00EA77EC"/>
    <w:rsid w:val="00EB0D13"/>
    <w:rsid w:val="00EB1B8C"/>
    <w:rsid w:val="00EB2B47"/>
    <w:rsid w:val="00EB2FE7"/>
    <w:rsid w:val="00EB7EAA"/>
    <w:rsid w:val="00EC7025"/>
    <w:rsid w:val="00ED671B"/>
    <w:rsid w:val="00ED7AD5"/>
    <w:rsid w:val="00EE28C8"/>
    <w:rsid w:val="00EE73D7"/>
    <w:rsid w:val="00F02388"/>
    <w:rsid w:val="00F062CD"/>
    <w:rsid w:val="00F06554"/>
    <w:rsid w:val="00F07629"/>
    <w:rsid w:val="00F07C2F"/>
    <w:rsid w:val="00F07F98"/>
    <w:rsid w:val="00F12983"/>
    <w:rsid w:val="00F13D03"/>
    <w:rsid w:val="00F15688"/>
    <w:rsid w:val="00F237FE"/>
    <w:rsid w:val="00F24DDA"/>
    <w:rsid w:val="00F278FC"/>
    <w:rsid w:val="00F30708"/>
    <w:rsid w:val="00F30D1C"/>
    <w:rsid w:val="00F320BF"/>
    <w:rsid w:val="00F3518C"/>
    <w:rsid w:val="00F36903"/>
    <w:rsid w:val="00F40724"/>
    <w:rsid w:val="00F517DF"/>
    <w:rsid w:val="00F51E1B"/>
    <w:rsid w:val="00F5212E"/>
    <w:rsid w:val="00F52CAA"/>
    <w:rsid w:val="00F54A0C"/>
    <w:rsid w:val="00F56A2E"/>
    <w:rsid w:val="00F601ED"/>
    <w:rsid w:val="00F64BA5"/>
    <w:rsid w:val="00F71732"/>
    <w:rsid w:val="00F764FC"/>
    <w:rsid w:val="00F812BB"/>
    <w:rsid w:val="00F82403"/>
    <w:rsid w:val="00F84FE4"/>
    <w:rsid w:val="00F855DF"/>
    <w:rsid w:val="00F87B6C"/>
    <w:rsid w:val="00F9072E"/>
    <w:rsid w:val="00F94901"/>
    <w:rsid w:val="00F94D98"/>
    <w:rsid w:val="00FB3A49"/>
    <w:rsid w:val="00FC28B6"/>
    <w:rsid w:val="00FC319B"/>
    <w:rsid w:val="00FC5FAE"/>
    <w:rsid w:val="00FE3118"/>
    <w:rsid w:val="00FE3AE2"/>
    <w:rsid w:val="00FE42D2"/>
    <w:rsid w:val="00FE4E3B"/>
    <w:rsid w:val="00FE5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55B9"/>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 w:id="16776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E34A-6212-49F9-883F-5D0398E3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2</cp:revision>
  <dcterms:created xsi:type="dcterms:W3CDTF">2023-03-08T10:45:00Z</dcterms:created>
  <dcterms:modified xsi:type="dcterms:W3CDTF">2023-03-08T10:45:00Z</dcterms:modified>
</cp:coreProperties>
</file>