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CE" w:rsidRDefault="007B79CE" w:rsidP="007B79CE">
      <w:pPr>
        <w:rPr>
          <w:b/>
          <w:bCs/>
          <w:color w:val="000000"/>
          <w:sz w:val="48"/>
          <w:szCs w:val="48"/>
        </w:rPr>
      </w:pPr>
      <w:r>
        <w:rPr>
          <w:b/>
          <w:bCs/>
          <w:color w:val="000000"/>
          <w:sz w:val="48"/>
          <w:szCs w:val="48"/>
        </w:rPr>
        <w:t xml:space="preserve">Referat af Bestyrelsesmøde mandag d. 4. </w:t>
      </w:r>
      <w:bookmarkStart w:id="0" w:name="_GoBack"/>
      <w:bookmarkEnd w:id="0"/>
      <w:r>
        <w:rPr>
          <w:b/>
          <w:bCs/>
          <w:color w:val="000000"/>
          <w:sz w:val="48"/>
          <w:szCs w:val="48"/>
        </w:rPr>
        <w:t>feb</w:t>
      </w:r>
      <w:r w:rsidR="00A24144">
        <w:rPr>
          <w:b/>
          <w:bCs/>
          <w:color w:val="000000"/>
          <w:sz w:val="48"/>
          <w:szCs w:val="48"/>
        </w:rPr>
        <w:t>r</w:t>
      </w:r>
      <w:r>
        <w:rPr>
          <w:b/>
          <w:bCs/>
          <w:color w:val="000000"/>
          <w:sz w:val="48"/>
          <w:szCs w:val="48"/>
        </w:rPr>
        <w:t xml:space="preserve">uar </w:t>
      </w:r>
      <w:proofErr w:type="spellStart"/>
      <w:r>
        <w:rPr>
          <w:b/>
          <w:bCs/>
          <w:color w:val="000000"/>
          <w:sz w:val="48"/>
          <w:szCs w:val="48"/>
        </w:rPr>
        <w:t>kl</w:t>
      </w:r>
      <w:proofErr w:type="spellEnd"/>
      <w:r>
        <w:rPr>
          <w:b/>
          <w:bCs/>
          <w:color w:val="000000"/>
          <w:sz w:val="48"/>
          <w:szCs w:val="48"/>
        </w:rPr>
        <w:t xml:space="preserve"> 19.00 til 21,30 DH Morsø</w:t>
      </w:r>
    </w:p>
    <w:p w:rsidR="007B79CE" w:rsidRDefault="007B79CE" w:rsidP="007B79CE">
      <w:pPr>
        <w:rPr>
          <w:b/>
          <w:bCs/>
          <w:color w:val="000000"/>
          <w:sz w:val="48"/>
          <w:szCs w:val="48"/>
        </w:rPr>
      </w:pPr>
      <w:proofErr w:type="gramStart"/>
      <w:r>
        <w:rPr>
          <w:b/>
          <w:bCs/>
          <w:color w:val="000000"/>
          <w:sz w:val="48"/>
          <w:szCs w:val="48"/>
        </w:rPr>
        <w:t>Hangaren ,</w:t>
      </w:r>
      <w:proofErr w:type="gramEnd"/>
      <w:r>
        <w:rPr>
          <w:b/>
          <w:bCs/>
          <w:color w:val="000000"/>
          <w:sz w:val="48"/>
          <w:szCs w:val="48"/>
        </w:rPr>
        <w:t xml:space="preserve"> Støberigården</w:t>
      </w:r>
    </w:p>
    <w:p w:rsidR="007B79CE" w:rsidRDefault="007B79CE" w:rsidP="007B79CE">
      <w:pPr>
        <w:rPr>
          <w:color w:val="000000"/>
          <w:sz w:val="24"/>
          <w:szCs w:val="24"/>
        </w:rPr>
      </w:pPr>
      <w:proofErr w:type="spellStart"/>
      <w:r>
        <w:rPr>
          <w:color w:val="000000"/>
          <w:sz w:val="24"/>
          <w:szCs w:val="24"/>
        </w:rPr>
        <w:t>Tilstede:Bente</w:t>
      </w:r>
      <w:proofErr w:type="spellEnd"/>
      <w:r>
        <w:rPr>
          <w:color w:val="000000"/>
          <w:sz w:val="24"/>
          <w:szCs w:val="24"/>
        </w:rPr>
        <w:t>, Berit J, Vibeke, Else, Jens, Gerda, Lass, Bent, Berit S., Margrethe, Ellen</w:t>
      </w:r>
    </w:p>
    <w:p w:rsidR="007B79CE" w:rsidRDefault="007B79CE" w:rsidP="007B79CE">
      <w:pPr>
        <w:rPr>
          <w:b/>
          <w:bCs/>
          <w:color w:val="000000"/>
          <w:sz w:val="52"/>
          <w:szCs w:val="52"/>
        </w:rPr>
      </w:pPr>
      <w:r>
        <w:rPr>
          <w:b/>
          <w:bCs/>
          <w:color w:val="000000"/>
          <w:sz w:val="52"/>
          <w:szCs w:val="52"/>
        </w:rPr>
        <w:t>Dagsorden</w:t>
      </w:r>
    </w:p>
    <w:p w:rsidR="007B79CE" w:rsidRPr="007B79CE" w:rsidRDefault="007B79CE" w:rsidP="007B79CE">
      <w:pPr>
        <w:rPr>
          <w:b/>
          <w:bCs/>
          <w:color w:val="000000"/>
          <w:sz w:val="24"/>
          <w:szCs w:val="24"/>
        </w:rPr>
      </w:pPr>
      <w:r w:rsidRPr="007B79CE">
        <w:rPr>
          <w:b/>
          <w:bCs/>
          <w:color w:val="000000"/>
          <w:sz w:val="24"/>
          <w:szCs w:val="24"/>
        </w:rPr>
        <w:t>Dirigent: Lass</w:t>
      </w:r>
    </w:p>
    <w:p w:rsidR="007B79CE" w:rsidRPr="00A93C63" w:rsidRDefault="007B79CE" w:rsidP="007B79CE">
      <w:pPr>
        <w:rPr>
          <w:b/>
          <w:color w:val="000000"/>
          <w:sz w:val="24"/>
          <w:szCs w:val="24"/>
        </w:rPr>
      </w:pPr>
      <w:r>
        <w:rPr>
          <w:color w:val="000000"/>
          <w:sz w:val="24"/>
          <w:szCs w:val="24"/>
        </w:rPr>
        <w:t xml:space="preserve">1. </w:t>
      </w:r>
      <w:r w:rsidRPr="00A93C63">
        <w:rPr>
          <w:b/>
          <w:color w:val="000000"/>
          <w:sz w:val="24"/>
          <w:szCs w:val="24"/>
        </w:rPr>
        <w:t>DH Kbh.</w:t>
      </w:r>
    </w:p>
    <w:p w:rsidR="007B79CE" w:rsidRPr="00A93C63" w:rsidRDefault="007B79CE" w:rsidP="007B79CE">
      <w:pPr>
        <w:pStyle w:val="Listeafsnit"/>
        <w:numPr>
          <w:ilvl w:val="0"/>
          <w:numId w:val="1"/>
        </w:numPr>
        <w:rPr>
          <w:rFonts w:eastAsia="Times New Roman"/>
          <w:b/>
          <w:color w:val="000000"/>
          <w:sz w:val="24"/>
          <w:szCs w:val="24"/>
        </w:rPr>
      </w:pPr>
      <w:r w:rsidRPr="00A93C63">
        <w:rPr>
          <w:rFonts w:eastAsia="Times New Roman"/>
          <w:b/>
          <w:color w:val="000000"/>
          <w:sz w:val="24"/>
          <w:szCs w:val="24"/>
        </w:rPr>
        <w:t xml:space="preserve">Kernefortælling </w:t>
      </w:r>
      <w:proofErr w:type="gramStart"/>
      <w:r w:rsidRPr="00A93C63">
        <w:rPr>
          <w:rFonts w:eastAsia="Times New Roman"/>
          <w:b/>
          <w:color w:val="000000"/>
          <w:sz w:val="24"/>
          <w:szCs w:val="24"/>
        </w:rPr>
        <w:t>( se</w:t>
      </w:r>
      <w:proofErr w:type="gramEnd"/>
      <w:r w:rsidRPr="00A93C63">
        <w:rPr>
          <w:rFonts w:eastAsia="Times New Roman"/>
          <w:b/>
          <w:color w:val="000000"/>
          <w:sz w:val="24"/>
          <w:szCs w:val="24"/>
        </w:rPr>
        <w:t xml:space="preserve"> handicap.dk ) </w:t>
      </w:r>
      <w:proofErr w:type="spellStart"/>
      <w:r w:rsidRPr="00A93C63">
        <w:rPr>
          <w:rFonts w:eastAsia="Times New Roman"/>
          <w:b/>
          <w:color w:val="000000"/>
          <w:sz w:val="24"/>
          <w:szCs w:val="24"/>
        </w:rPr>
        <w:t>D</w:t>
      </w:r>
      <w:r w:rsidR="0015196B">
        <w:rPr>
          <w:rFonts w:eastAsia="Times New Roman"/>
          <w:b/>
          <w:color w:val="000000"/>
          <w:sz w:val="24"/>
          <w:szCs w:val="24"/>
        </w:rPr>
        <w:t>H</w:t>
      </w:r>
      <w:r w:rsidRPr="00A93C63">
        <w:rPr>
          <w:rFonts w:eastAsia="Times New Roman"/>
          <w:b/>
          <w:color w:val="000000"/>
          <w:sz w:val="24"/>
          <w:szCs w:val="24"/>
        </w:rPr>
        <w:t>s</w:t>
      </w:r>
      <w:proofErr w:type="spellEnd"/>
      <w:r w:rsidRPr="00A93C63">
        <w:rPr>
          <w:rFonts w:eastAsia="Times New Roman"/>
          <w:b/>
          <w:color w:val="000000"/>
          <w:sz w:val="24"/>
          <w:szCs w:val="24"/>
        </w:rPr>
        <w:t xml:space="preserve"> hjemmeside og se det korte vid</w:t>
      </w:r>
      <w:r w:rsidR="0015196B">
        <w:rPr>
          <w:rFonts w:eastAsia="Times New Roman"/>
          <w:b/>
          <w:color w:val="000000"/>
          <w:sz w:val="24"/>
          <w:szCs w:val="24"/>
        </w:rPr>
        <w:t>e</w:t>
      </w:r>
      <w:r w:rsidRPr="00A93C63">
        <w:rPr>
          <w:rFonts w:eastAsia="Times New Roman"/>
          <w:b/>
          <w:color w:val="000000"/>
          <w:sz w:val="24"/>
          <w:szCs w:val="24"/>
        </w:rPr>
        <w:t>oklip med Thorkild Olesen.</w:t>
      </w:r>
    </w:p>
    <w:p w:rsidR="007B79CE" w:rsidRPr="007B79CE" w:rsidRDefault="007B79CE" w:rsidP="007B79CE">
      <w:pPr>
        <w:pStyle w:val="Listeafsnit"/>
        <w:numPr>
          <w:ilvl w:val="0"/>
          <w:numId w:val="1"/>
        </w:numPr>
        <w:rPr>
          <w:rFonts w:eastAsia="Times New Roman"/>
          <w:i/>
          <w:color w:val="000000"/>
          <w:sz w:val="24"/>
          <w:szCs w:val="24"/>
        </w:rPr>
      </w:pPr>
      <w:r w:rsidRPr="007B79CE">
        <w:rPr>
          <w:rFonts w:eastAsia="Times New Roman"/>
          <w:i/>
          <w:color w:val="000000"/>
          <w:sz w:val="24"/>
          <w:szCs w:val="24"/>
        </w:rPr>
        <w:t>Opfordring til at se videoe</w:t>
      </w:r>
      <w:r w:rsidR="00A93C63">
        <w:rPr>
          <w:rFonts w:eastAsia="Times New Roman"/>
          <w:i/>
          <w:color w:val="000000"/>
          <w:sz w:val="24"/>
          <w:szCs w:val="24"/>
        </w:rPr>
        <w:t>n</w:t>
      </w:r>
    </w:p>
    <w:p w:rsidR="007B79CE" w:rsidRPr="00A93C63" w:rsidRDefault="007B79CE" w:rsidP="007B79CE">
      <w:pPr>
        <w:pStyle w:val="Listeafsnit"/>
        <w:numPr>
          <w:ilvl w:val="0"/>
          <w:numId w:val="1"/>
        </w:numPr>
        <w:rPr>
          <w:rFonts w:eastAsia="Times New Roman"/>
          <w:b/>
          <w:color w:val="000000"/>
          <w:sz w:val="24"/>
          <w:szCs w:val="24"/>
        </w:rPr>
      </w:pPr>
      <w:r w:rsidRPr="00A93C63">
        <w:rPr>
          <w:rFonts w:eastAsia="Times New Roman"/>
          <w:b/>
          <w:color w:val="000000"/>
          <w:sz w:val="24"/>
          <w:szCs w:val="24"/>
        </w:rPr>
        <w:t>Samtykke- erklæring</w:t>
      </w:r>
    </w:p>
    <w:p w:rsidR="007B79CE" w:rsidRPr="007B79CE" w:rsidRDefault="007B79CE" w:rsidP="007B79CE">
      <w:pPr>
        <w:pStyle w:val="Listeafsnit"/>
        <w:numPr>
          <w:ilvl w:val="0"/>
          <w:numId w:val="1"/>
        </w:numPr>
        <w:rPr>
          <w:rFonts w:eastAsia="Times New Roman"/>
          <w:i/>
          <w:color w:val="000000"/>
          <w:sz w:val="24"/>
          <w:szCs w:val="24"/>
        </w:rPr>
      </w:pPr>
      <w:r w:rsidRPr="00A93C63">
        <w:rPr>
          <w:rFonts w:eastAsia="Times New Roman"/>
          <w:i/>
          <w:color w:val="000000"/>
          <w:sz w:val="24"/>
          <w:szCs w:val="24"/>
        </w:rPr>
        <w:t>Flere mangler. Send</w:t>
      </w:r>
      <w:r w:rsidRPr="007B79CE">
        <w:rPr>
          <w:rFonts w:eastAsia="Times New Roman"/>
          <w:i/>
          <w:color w:val="000000"/>
          <w:sz w:val="24"/>
          <w:szCs w:val="24"/>
        </w:rPr>
        <w:t xml:space="preserve"> selv ind til DH</w:t>
      </w:r>
    </w:p>
    <w:p w:rsidR="007B79CE" w:rsidRPr="00A93C63" w:rsidRDefault="007B79CE" w:rsidP="007B79CE">
      <w:pPr>
        <w:rPr>
          <w:b/>
          <w:color w:val="000000"/>
          <w:sz w:val="24"/>
          <w:szCs w:val="24"/>
        </w:rPr>
      </w:pPr>
      <w:r w:rsidRPr="00A93C63">
        <w:rPr>
          <w:b/>
          <w:color w:val="000000"/>
          <w:sz w:val="24"/>
          <w:szCs w:val="24"/>
        </w:rPr>
        <w:t>2. DH Mors</w:t>
      </w:r>
    </w:p>
    <w:p w:rsidR="007B79CE" w:rsidRPr="00A93C63" w:rsidRDefault="007B79CE" w:rsidP="007B79CE">
      <w:pPr>
        <w:pStyle w:val="Listeafsnit"/>
        <w:numPr>
          <w:ilvl w:val="0"/>
          <w:numId w:val="2"/>
        </w:numPr>
        <w:rPr>
          <w:rFonts w:eastAsia="Times New Roman"/>
          <w:b/>
          <w:color w:val="000000"/>
          <w:sz w:val="24"/>
          <w:szCs w:val="24"/>
        </w:rPr>
      </w:pPr>
      <w:proofErr w:type="gramStart"/>
      <w:r w:rsidRPr="00A93C63">
        <w:rPr>
          <w:rFonts w:eastAsia="Times New Roman"/>
          <w:b/>
          <w:color w:val="000000"/>
          <w:sz w:val="24"/>
          <w:szCs w:val="24"/>
        </w:rPr>
        <w:t>Projekt bisidderrollen</w:t>
      </w:r>
      <w:proofErr w:type="gramEnd"/>
      <w:r w:rsidRPr="00A93C63">
        <w:rPr>
          <w:rFonts w:eastAsia="Times New Roman"/>
          <w:b/>
          <w:color w:val="000000"/>
          <w:sz w:val="24"/>
          <w:szCs w:val="24"/>
        </w:rPr>
        <w:t xml:space="preserve">  </w:t>
      </w:r>
    </w:p>
    <w:p w:rsidR="007B79CE" w:rsidRPr="007B79CE" w:rsidRDefault="007B79CE" w:rsidP="007B79CE">
      <w:pPr>
        <w:pStyle w:val="Listeafsnit"/>
        <w:numPr>
          <w:ilvl w:val="0"/>
          <w:numId w:val="2"/>
        </w:numPr>
        <w:rPr>
          <w:rFonts w:eastAsia="Times New Roman"/>
          <w:i/>
          <w:color w:val="000000"/>
          <w:sz w:val="24"/>
          <w:szCs w:val="24"/>
        </w:rPr>
      </w:pPr>
      <w:r w:rsidRPr="007B79CE">
        <w:rPr>
          <w:rFonts w:eastAsia="Times New Roman"/>
          <w:i/>
          <w:color w:val="000000"/>
          <w:sz w:val="24"/>
          <w:szCs w:val="24"/>
        </w:rPr>
        <w:t>Opfordring til at læse den tilsendte projektbeskrivelse/ansøgning</w:t>
      </w:r>
    </w:p>
    <w:p w:rsidR="007B79CE" w:rsidRPr="00A93C63" w:rsidRDefault="007B79CE" w:rsidP="007B79CE">
      <w:pPr>
        <w:pStyle w:val="Listeafsnit"/>
        <w:numPr>
          <w:ilvl w:val="0"/>
          <w:numId w:val="2"/>
        </w:numPr>
        <w:rPr>
          <w:rFonts w:eastAsia="Times New Roman"/>
          <w:b/>
          <w:color w:val="000000"/>
          <w:sz w:val="24"/>
          <w:szCs w:val="24"/>
        </w:rPr>
      </w:pPr>
      <w:r w:rsidRPr="00A93C63">
        <w:rPr>
          <w:rFonts w:eastAsia="Times New Roman"/>
          <w:b/>
          <w:color w:val="000000"/>
          <w:sz w:val="24"/>
          <w:szCs w:val="24"/>
        </w:rPr>
        <w:t>Arkitekturpolitik &amp; Ungdomsboliger</w:t>
      </w:r>
    </w:p>
    <w:p w:rsidR="007B79CE" w:rsidRPr="007B79CE" w:rsidRDefault="007B79CE" w:rsidP="007B79CE">
      <w:pPr>
        <w:pStyle w:val="Listeafsnit"/>
        <w:numPr>
          <w:ilvl w:val="0"/>
          <w:numId w:val="2"/>
        </w:numPr>
        <w:rPr>
          <w:rFonts w:eastAsia="Times New Roman"/>
          <w:i/>
          <w:color w:val="000000"/>
          <w:sz w:val="24"/>
          <w:szCs w:val="24"/>
        </w:rPr>
      </w:pPr>
      <w:r w:rsidRPr="007B79CE">
        <w:rPr>
          <w:rFonts w:eastAsia="Times New Roman"/>
          <w:i/>
          <w:color w:val="000000"/>
          <w:sz w:val="24"/>
          <w:szCs w:val="24"/>
        </w:rPr>
        <w:t>Spørgsmål som kan stilles i Handicapråde</w:t>
      </w:r>
      <w:r w:rsidR="00A93C63">
        <w:rPr>
          <w:rFonts w:eastAsia="Times New Roman"/>
          <w:i/>
          <w:color w:val="000000"/>
          <w:sz w:val="24"/>
          <w:szCs w:val="24"/>
        </w:rPr>
        <w:t xml:space="preserve"> i den forbindelse</w:t>
      </w:r>
      <w:r w:rsidRPr="007B79CE">
        <w:rPr>
          <w:rFonts w:eastAsia="Times New Roman"/>
          <w:i/>
          <w:color w:val="000000"/>
          <w:sz w:val="24"/>
          <w:szCs w:val="24"/>
        </w:rPr>
        <w:t>: Tilgæn</w:t>
      </w:r>
      <w:r>
        <w:rPr>
          <w:rFonts w:eastAsia="Times New Roman"/>
          <w:i/>
          <w:color w:val="000000"/>
          <w:sz w:val="24"/>
          <w:szCs w:val="24"/>
        </w:rPr>
        <w:t>g</w:t>
      </w:r>
      <w:r w:rsidRPr="007B79CE">
        <w:rPr>
          <w:rFonts w:eastAsia="Times New Roman"/>
          <w:i/>
          <w:color w:val="000000"/>
          <w:sz w:val="24"/>
          <w:szCs w:val="24"/>
        </w:rPr>
        <w:t xml:space="preserve">elighed </w:t>
      </w:r>
    </w:p>
    <w:p w:rsidR="007B79CE" w:rsidRDefault="007B79CE" w:rsidP="007B79CE">
      <w:pPr>
        <w:pStyle w:val="Listeafsnit"/>
        <w:numPr>
          <w:ilvl w:val="0"/>
          <w:numId w:val="2"/>
        </w:numPr>
        <w:rPr>
          <w:rFonts w:eastAsia="Times New Roman"/>
          <w:color w:val="000000"/>
          <w:sz w:val="24"/>
          <w:szCs w:val="24"/>
        </w:rPr>
      </w:pPr>
      <w:proofErr w:type="spellStart"/>
      <w:r w:rsidRPr="00A93C63">
        <w:rPr>
          <w:rFonts w:eastAsia="Times New Roman"/>
          <w:b/>
          <w:color w:val="000000"/>
          <w:sz w:val="24"/>
          <w:szCs w:val="24"/>
        </w:rPr>
        <w:t>Tra</w:t>
      </w:r>
      <w:r w:rsidR="00A93C63">
        <w:rPr>
          <w:rFonts w:eastAsia="Times New Roman"/>
          <w:b/>
          <w:color w:val="000000"/>
          <w:sz w:val="24"/>
          <w:szCs w:val="24"/>
        </w:rPr>
        <w:t>f</w:t>
      </w:r>
      <w:r w:rsidRPr="00A93C63">
        <w:rPr>
          <w:rFonts w:eastAsia="Times New Roman"/>
          <w:b/>
          <w:color w:val="000000"/>
          <w:sz w:val="24"/>
          <w:szCs w:val="24"/>
        </w:rPr>
        <w:t>fiksikkerhedsudv</w:t>
      </w:r>
      <w:proofErr w:type="spellEnd"/>
      <w:r w:rsidRPr="00A93C63">
        <w:rPr>
          <w:rFonts w:eastAsia="Times New Roman"/>
          <w:b/>
          <w:color w:val="000000"/>
          <w:sz w:val="24"/>
          <w:szCs w:val="24"/>
        </w:rPr>
        <w:t>. Fu anbefaler at vi trækker os fra udvalge</w:t>
      </w:r>
      <w:r>
        <w:rPr>
          <w:rFonts w:eastAsia="Times New Roman"/>
          <w:color w:val="000000"/>
          <w:sz w:val="24"/>
          <w:szCs w:val="24"/>
        </w:rPr>
        <w:t>t</w:t>
      </w:r>
    </w:p>
    <w:p w:rsidR="007B79CE" w:rsidRPr="00313DC4" w:rsidRDefault="007B79CE" w:rsidP="007B79CE">
      <w:pPr>
        <w:pStyle w:val="Listeafsnit"/>
        <w:numPr>
          <w:ilvl w:val="0"/>
          <w:numId w:val="2"/>
        </w:numPr>
        <w:rPr>
          <w:rFonts w:eastAsia="Times New Roman"/>
          <w:i/>
          <w:color w:val="000000"/>
          <w:sz w:val="24"/>
          <w:szCs w:val="24"/>
        </w:rPr>
      </w:pPr>
      <w:r w:rsidRPr="00313DC4">
        <w:rPr>
          <w:rFonts w:eastAsia="Times New Roman"/>
          <w:i/>
          <w:color w:val="000000"/>
          <w:sz w:val="24"/>
          <w:szCs w:val="24"/>
        </w:rPr>
        <w:t>Jens repræsenterer DH fremover.</w:t>
      </w:r>
      <w:r w:rsidR="00313DC4" w:rsidRPr="00313DC4">
        <w:rPr>
          <w:rFonts w:eastAsia="Times New Roman"/>
          <w:i/>
          <w:color w:val="000000"/>
          <w:sz w:val="24"/>
          <w:szCs w:val="24"/>
        </w:rPr>
        <w:t xml:space="preserve"> For at</w:t>
      </w:r>
      <w:r w:rsidR="00A93C63">
        <w:rPr>
          <w:rFonts w:eastAsia="Times New Roman"/>
          <w:i/>
          <w:color w:val="000000"/>
          <w:sz w:val="24"/>
          <w:szCs w:val="24"/>
        </w:rPr>
        <w:t xml:space="preserve"> s</w:t>
      </w:r>
      <w:r w:rsidR="00313DC4" w:rsidRPr="00313DC4">
        <w:rPr>
          <w:rFonts w:eastAsia="Times New Roman"/>
          <w:i/>
          <w:color w:val="000000"/>
          <w:sz w:val="24"/>
          <w:szCs w:val="24"/>
        </w:rPr>
        <w:t>ikre os</w:t>
      </w:r>
      <w:r w:rsidR="00A93C63">
        <w:rPr>
          <w:rFonts w:eastAsia="Times New Roman"/>
          <w:i/>
          <w:color w:val="000000"/>
          <w:sz w:val="24"/>
          <w:szCs w:val="24"/>
        </w:rPr>
        <w:t>,</w:t>
      </w:r>
      <w:r w:rsidR="00313DC4" w:rsidRPr="00313DC4">
        <w:rPr>
          <w:rFonts w:eastAsia="Times New Roman"/>
          <w:i/>
          <w:color w:val="000000"/>
          <w:sz w:val="24"/>
          <w:szCs w:val="24"/>
        </w:rPr>
        <w:t xml:space="preserve"> at vi er med fra start</w:t>
      </w:r>
    </w:p>
    <w:p w:rsidR="007B79CE" w:rsidRPr="00A93C63" w:rsidRDefault="007B79CE" w:rsidP="007B79CE">
      <w:pPr>
        <w:pStyle w:val="Listeafsnit"/>
        <w:numPr>
          <w:ilvl w:val="0"/>
          <w:numId w:val="2"/>
        </w:numPr>
        <w:rPr>
          <w:rFonts w:eastAsia="Times New Roman"/>
          <w:b/>
          <w:color w:val="000000"/>
          <w:sz w:val="24"/>
          <w:szCs w:val="24"/>
        </w:rPr>
      </w:pPr>
      <w:r w:rsidRPr="00A93C63">
        <w:rPr>
          <w:rFonts w:eastAsia="Times New Roman"/>
          <w:b/>
          <w:color w:val="000000"/>
          <w:sz w:val="24"/>
          <w:szCs w:val="24"/>
        </w:rPr>
        <w:t>Frivilligfest 22. marts</w:t>
      </w:r>
    </w:p>
    <w:p w:rsidR="00313DC4" w:rsidRPr="00313DC4" w:rsidRDefault="00313DC4" w:rsidP="007B79CE">
      <w:pPr>
        <w:pStyle w:val="Listeafsnit"/>
        <w:numPr>
          <w:ilvl w:val="0"/>
          <w:numId w:val="2"/>
        </w:numPr>
        <w:rPr>
          <w:rFonts w:eastAsia="Times New Roman"/>
          <w:i/>
          <w:color w:val="000000"/>
          <w:sz w:val="24"/>
          <w:szCs w:val="24"/>
        </w:rPr>
      </w:pPr>
      <w:r w:rsidRPr="00313DC4">
        <w:rPr>
          <w:rFonts w:eastAsia="Times New Roman"/>
          <w:i/>
          <w:color w:val="000000"/>
          <w:sz w:val="24"/>
          <w:szCs w:val="24"/>
        </w:rPr>
        <w:t>Tilmelding aftalt</w:t>
      </w:r>
    </w:p>
    <w:p w:rsidR="007B79CE" w:rsidRPr="00A93C63" w:rsidRDefault="007B79CE" w:rsidP="007B79CE">
      <w:pPr>
        <w:pStyle w:val="Listeafsnit"/>
        <w:numPr>
          <w:ilvl w:val="0"/>
          <w:numId w:val="2"/>
        </w:numPr>
        <w:rPr>
          <w:rFonts w:eastAsia="Times New Roman"/>
          <w:b/>
          <w:color w:val="000000"/>
          <w:sz w:val="24"/>
          <w:szCs w:val="24"/>
        </w:rPr>
      </w:pPr>
      <w:r w:rsidRPr="00A93C63">
        <w:rPr>
          <w:rFonts w:eastAsia="Times New Roman"/>
          <w:b/>
          <w:color w:val="000000"/>
          <w:sz w:val="24"/>
          <w:szCs w:val="24"/>
        </w:rPr>
        <w:t>Bankskift</w:t>
      </w:r>
    </w:p>
    <w:p w:rsidR="00313DC4" w:rsidRPr="00313DC4" w:rsidRDefault="00313DC4" w:rsidP="007B79CE">
      <w:pPr>
        <w:pStyle w:val="Listeafsnit"/>
        <w:numPr>
          <w:ilvl w:val="0"/>
          <w:numId w:val="2"/>
        </w:numPr>
        <w:rPr>
          <w:rFonts w:eastAsia="Times New Roman"/>
          <w:i/>
          <w:color w:val="000000"/>
          <w:sz w:val="24"/>
          <w:szCs w:val="24"/>
        </w:rPr>
      </w:pPr>
      <w:r w:rsidRPr="00313DC4">
        <w:rPr>
          <w:rFonts w:eastAsia="Times New Roman"/>
          <w:i/>
          <w:color w:val="000000"/>
          <w:sz w:val="24"/>
          <w:szCs w:val="24"/>
        </w:rPr>
        <w:t xml:space="preserve">Frøslev- Mollerup valgt </w:t>
      </w:r>
      <w:proofErr w:type="spellStart"/>
      <w:r w:rsidRPr="00313DC4">
        <w:rPr>
          <w:rFonts w:eastAsia="Times New Roman"/>
          <w:i/>
          <w:color w:val="000000"/>
          <w:sz w:val="24"/>
          <w:szCs w:val="24"/>
        </w:rPr>
        <w:t>pga</w:t>
      </w:r>
      <w:proofErr w:type="spellEnd"/>
      <w:r w:rsidRPr="00313DC4">
        <w:rPr>
          <w:rFonts w:eastAsia="Times New Roman"/>
          <w:i/>
          <w:color w:val="000000"/>
          <w:sz w:val="24"/>
          <w:szCs w:val="24"/>
        </w:rPr>
        <w:t xml:space="preserve"> få gebyrer. Lass giver besked om underskrifter, hvem.</w:t>
      </w:r>
    </w:p>
    <w:p w:rsidR="007B79CE" w:rsidRPr="00A93C63" w:rsidRDefault="007B79CE" w:rsidP="007B79CE">
      <w:pPr>
        <w:pStyle w:val="Listeafsnit"/>
        <w:numPr>
          <w:ilvl w:val="0"/>
          <w:numId w:val="2"/>
        </w:numPr>
        <w:rPr>
          <w:rFonts w:eastAsia="Times New Roman"/>
          <w:b/>
          <w:color w:val="000000"/>
          <w:sz w:val="24"/>
          <w:szCs w:val="24"/>
        </w:rPr>
      </w:pPr>
      <w:r w:rsidRPr="00A93C63">
        <w:rPr>
          <w:rFonts w:eastAsia="Times New Roman"/>
          <w:b/>
          <w:color w:val="000000"/>
          <w:sz w:val="24"/>
          <w:szCs w:val="24"/>
        </w:rPr>
        <w:t>Pjecen Øen bag havet</w:t>
      </w:r>
    </w:p>
    <w:p w:rsidR="00313DC4" w:rsidRPr="00313DC4" w:rsidRDefault="00313DC4" w:rsidP="007B79CE">
      <w:pPr>
        <w:pStyle w:val="Listeafsnit"/>
        <w:numPr>
          <w:ilvl w:val="0"/>
          <w:numId w:val="2"/>
        </w:numPr>
        <w:rPr>
          <w:rFonts w:eastAsia="Times New Roman"/>
          <w:color w:val="000000"/>
          <w:sz w:val="24"/>
          <w:szCs w:val="24"/>
        </w:rPr>
      </w:pPr>
      <w:r w:rsidRPr="00313DC4">
        <w:rPr>
          <w:rFonts w:eastAsia="Times New Roman"/>
          <w:i/>
          <w:color w:val="000000"/>
          <w:sz w:val="24"/>
          <w:szCs w:val="24"/>
        </w:rPr>
        <w:t>Skulle være næsten færd</w:t>
      </w:r>
      <w:r w:rsidR="0015196B">
        <w:rPr>
          <w:rFonts w:eastAsia="Times New Roman"/>
          <w:i/>
          <w:color w:val="000000"/>
          <w:sz w:val="24"/>
          <w:szCs w:val="24"/>
        </w:rPr>
        <w:t>i</w:t>
      </w:r>
      <w:r w:rsidR="00A93C63">
        <w:rPr>
          <w:rFonts w:eastAsia="Times New Roman"/>
          <w:i/>
          <w:color w:val="000000"/>
          <w:sz w:val="24"/>
          <w:szCs w:val="24"/>
        </w:rPr>
        <w:t>g</w:t>
      </w:r>
      <w:r w:rsidRPr="00313DC4">
        <w:rPr>
          <w:rFonts w:eastAsia="Times New Roman"/>
          <w:i/>
          <w:color w:val="000000"/>
          <w:sz w:val="24"/>
          <w:szCs w:val="24"/>
        </w:rPr>
        <w:t>gjort i dag, men Charlotte syg. Forelægges bestyrelsen inden trykning</w:t>
      </w:r>
      <w:r>
        <w:rPr>
          <w:rFonts w:eastAsia="Times New Roman"/>
          <w:color w:val="000000"/>
          <w:sz w:val="24"/>
          <w:szCs w:val="24"/>
        </w:rPr>
        <w:t xml:space="preserve">. </w:t>
      </w:r>
      <w:r w:rsidRPr="00313DC4">
        <w:rPr>
          <w:rFonts w:eastAsia="Times New Roman"/>
          <w:i/>
          <w:color w:val="000000"/>
          <w:sz w:val="24"/>
          <w:szCs w:val="24"/>
        </w:rPr>
        <w:t>Extra penge til trykning søges</w:t>
      </w:r>
    </w:p>
    <w:p w:rsidR="00313DC4" w:rsidRDefault="00313DC4" w:rsidP="007B79CE">
      <w:pPr>
        <w:pStyle w:val="Listeafsnit"/>
        <w:numPr>
          <w:ilvl w:val="0"/>
          <w:numId w:val="2"/>
        </w:numPr>
        <w:rPr>
          <w:rFonts w:eastAsia="Times New Roman"/>
          <w:color w:val="000000"/>
          <w:sz w:val="24"/>
          <w:szCs w:val="24"/>
        </w:rPr>
      </w:pPr>
      <w:r>
        <w:rPr>
          <w:rFonts w:eastAsia="Times New Roman"/>
          <w:i/>
          <w:color w:val="000000"/>
          <w:sz w:val="24"/>
          <w:szCs w:val="24"/>
        </w:rPr>
        <w:t xml:space="preserve">Debatmøde fælles med Thy i </w:t>
      </w:r>
      <w:proofErr w:type="spellStart"/>
      <w:r>
        <w:rPr>
          <w:rFonts w:eastAsia="Times New Roman"/>
          <w:i/>
          <w:color w:val="000000"/>
          <w:sz w:val="24"/>
          <w:szCs w:val="24"/>
        </w:rPr>
        <w:t>forb</w:t>
      </w:r>
      <w:proofErr w:type="spellEnd"/>
      <w:r>
        <w:rPr>
          <w:rFonts w:eastAsia="Times New Roman"/>
          <w:i/>
          <w:color w:val="000000"/>
          <w:sz w:val="24"/>
          <w:szCs w:val="24"/>
        </w:rPr>
        <w:t xml:space="preserve"> m. </w:t>
      </w:r>
      <w:proofErr w:type="gramStart"/>
      <w:r>
        <w:rPr>
          <w:rFonts w:eastAsia="Times New Roman"/>
          <w:i/>
          <w:color w:val="000000"/>
          <w:sz w:val="24"/>
          <w:szCs w:val="24"/>
        </w:rPr>
        <w:t>valg  .</w:t>
      </w:r>
      <w:proofErr w:type="gramEnd"/>
      <w:r>
        <w:rPr>
          <w:rFonts w:eastAsia="Times New Roman"/>
          <w:i/>
          <w:color w:val="000000"/>
          <w:sz w:val="24"/>
          <w:szCs w:val="24"/>
        </w:rPr>
        <w:t xml:space="preserve"> </w:t>
      </w:r>
      <w:proofErr w:type="gramStart"/>
      <w:r>
        <w:rPr>
          <w:rFonts w:eastAsia="Times New Roman"/>
          <w:i/>
          <w:color w:val="000000"/>
          <w:sz w:val="24"/>
          <w:szCs w:val="24"/>
        </w:rPr>
        <w:t>Lass  aftaler</w:t>
      </w:r>
      <w:proofErr w:type="gramEnd"/>
      <w:r>
        <w:rPr>
          <w:rFonts w:eastAsia="Times New Roman"/>
          <w:i/>
          <w:color w:val="000000"/>
          <w:sz w:val="24"/>
          <w:szCs w:val="24"/>
        </w:rPr>
        <w:t xml:space="preserve"> Sted : formodentlig Vilsund</w:t>
      </w:r>
    </w:p>
    <w:p w:rsidR="007B79CE" w:rsidRDefault="007B79CE" w:rsidP="007B79CE">
      <w:pPr>
        <w:rPr>
          <w:color w:val="000000"/>
          <w:sz w:val="24"/>
          <w:szCs w:val="24"/>
        </w:rPr>
      </w:pPr>
      <w:r>
        <w:rPr>
          <w:color w:val="000000"/>
          <w:sz w:val="24"/>
          <w:szCs w:val="24"/>
        </w:rPr>
        <w:t xml:space="preserve">3. </w:t>
      </w:r>
      <w:r w:rsidRPr="00A93C63">
        <w:rPr>
          <w:b/>
          <w:color w:val="000000"/>
          <w:sz w:val="24"/>
          <w:szCs w:val="24"/>
        </w:rPr>
        <w:t>Årsmødet onsdag d. 27. marts</w:t>
      </w:r>
    </w:p>
    <w:p w:rsidR="007B79CE" w:rsidRPr="00A93C63" w:rsidRDefault="00313DC4" w:rsidP="007B79CE">
      <w:pPr>
        <w:pStyle w:val="Listeafsnit"/>
        <w:numPr>
          <w:ilvl w:val="0"/>
          <w:numId w:val="3"/>
        </w:numPr>
        <w:rPr>
          <w:rFonts w:eastAsia="Times New Roman"/>
          <w:b/>
          <w:color w:val="000000"/>
          <w:sz w:val="24"/>
          <w:szCs w:val="24"/>
        </w:rPr>
      </w:pPr>
      <w:r w:rsidRPr="00A93C63">
        <w:rPr>
          <w:rFonts w:eastAsia="Times New Roman"/>
          <w:b/>
          <w:color w:val="000000"/>
          <w:sz w:val="24"/>
          <w:szCs w:val="24"/>
        </w:rPr>
        <w:t>D</w:t>
      </w:r>
      <w:r w:rsidR="007B79CE" w:rsidRPr="00A93C63">
        <w:rPr>
          <w:rFonts w:eastAsia="Times New Roman"/>
          <w:b/>
          <w:color w:val="000000"/>
          <w:sz w:val="24"/>
          <w:szCs w:val="24"/>
        </w:rPr>
        <w:t>agsord</w:t>
      </w:r>
      <w:r w:rsidRPr="00A93C63">
        <w:rPr>
          <w:rFonts w:eastAsia="Times New Roman"/>
          <w:b/>
          <w:color w:val="000000"/>
          <w:sz w:val="24"/>
          <w:szCs w:val="24"/>
        </w:rPr>
        <w:t xml:space="preserve">en  </w:t>
      </w:r>
    </w:p>
    <w:p w:rsidR="00313DC4" w:rsidRPr="00BF0E6F" w:rsidRDefault="00313DC4" w:rsidP="007B79CE">
      <w:pPr>
        <w:pStyle w:val="Listeafsnit"/>
        <w:numPr>
          <w:ilvl w:val="0"/>
          <w:numId w:val="3"/>
        </w:numPr>
        <w:rPr>
          <w:rFonts w:eastAsia="Times New Roman"/>
          <w:i/>
          <w:color w:val="000000"/>
          <w:sz w:val="24"/>
          <w:szCs w:val="24"/>
        </w:rPr>
      </w:pPr>
      <w:r w:rsidRPr="00BF0E6F">
        <w:rPr>
          <w:rFonts w:eastAsia="Times New Roman"/>
          <w:i/>
          <w:color w:val="000000"/>
          <w:sz w:val="24"/>
          <w:szCs w:val="24"/>
        </w:rPr>
        <w:t>Berit S. foreslås som dirigent</w:t>
      </w:r>
    </w:p>
    <w:p w:rsidR="007B79CE" w:rsidRPr="00BF0E6F" w:rsidRDefault="00313DC4" w:rsidP="007B79CE">
      <w:pPr>
        <w:pStyle w:val="Listeafsnit"/>
        <w:numPr>
          <w:ilvl w:val="0"/>
          <w:numId w:val="3"/>
        </w:numPr>
        <w:rPr>
          <w:rFonts w:eastAsia="Times New Roman"/>
          <w:i/>
          <w:color w:val="000000"/>
          <w:sz w:val="24"/>
          <w:szCs w:val="24"/>
        </w:rPr>
      </w:pPr>
      <w:r w:rsidRPr="00BF0E6F">
        <w:rPr>
          <w:rFonts w:eastAsia="Times New Roman"/>
          <w:i/>
          <w:color w:val="000000"/>
          <w:sz w:val="24"/>
          <w:szCs w:val="24"/>
        </w:rPr>
        <w:t>B</w:t>
      </w:r>
      <w:r w:rsidR="007B79CE" w:rsidRPr="00BF0E6F">
        <w:rPr>
          <w:rFonts w:eastAsia="Times New Roman"/>
          <w:i/>
          <w:color w:val="000000"/>
          <w:sz w:val="24"/>
          <w:szCs w:val="24"/>
        </w:rPr>
        <w:t>eretning</w:t>
      </w:r>
      <w:r w:rsidRPr="00BF0E6F">
        <w:rPr>
          <w:rFonts w:eastAsia="Times New Roman"/>
          <w:i/>
          <w:color w:val="000000"/>
          <w:sz w:val="24"/>
          <w:szCs w:val="24"/>
        </w:rPr>
        <w:t xml:space="preserve"> Fra DH (Lass + input fra </w:t>
      </w:r>
      <w:proofErr w:type="gramStart"/>
      <w:r w:rsidRPr="00BF0E6F">
        <w:rPr>
          <w:rFonts w:eastAsia="Times New Roman"/>
          <w:i/>
          <w:color w:val="000000"/>
          <w:sz w:val="24"/>
          <w:szCs w:val="24"/>
        </w:rPr>
        <w:t>alle )</w:t>
      </w:r>
      <w:proofErr w:type="gramEnd"/>
      <w:r w:rsidRPr="00BF0E6F">
        <w:rPr>
          <w:rFonts w:eastAsia="Times New Roman"/>
          <w:i/>
          <w:color w:val="000000"/>
          <w:sz w:val="24"/>
          <w:szCs w:val="24"/>
        </w:rPr>
        <w:t xml:space="preserve"> </w:t>
      </w:r>
      <w:proofErr w:type="spellStart"/>
      <w:r w:rsidRPr="00BF0E6F">
        <w:rPr>
          <w:rFonts w:eastAsia="Times New Roman"/>
          <w:i/>
          <w:color w:val="000000"/>
          <w:sz w:val="24"/>
          <w:szCs w:val="24"/>
        </w:rPr>
        <w:t>Hcp</w:t>
      </w:r>
      <w:proofErr w:type="spellEnd"/>
      <w:r w:rsidRPr="00BF0E6F">
        <w:rPr>
          <w:rFonts w:eastAsia="Times New Roman"/>
          <w:i/>
          <w:color w:val="000000"/>
          <w:sz w:val="24"/>
          <w:szCs w:val="24"/>
        </w:rPr>
        <w:t xml:space="preserve"> råd Elly og kommunikationscentret Berit</w:t>
      </w:r>
    </w:p>
    <w:p w:rsidR="00313DC4" w:rsidRPr="00BF0E6F" w:rsidRDefault="00313DC4" w:rsidP="0050264A">
      <w:pPr>
        <w:pStyle w:val="Listeafsnit"/>
        <w:numPr>
          <w:ilvl w:val="0"/>
          <w:numId w:val="3"/>
        </w:numPr>
        <w:rPr>
          <w:rFonts w:eastAsia="Times New Roman"/>
          <w:i/>
          <w:color w:val="000000"/>
          <w:sz w:val="24"/>
          <w:szCs w:val="24"/>
        </w:rPr>
      </w:pPr>
      <w:r w:rsidRPr="00BF0E6F">
        <w:rPr>
          <w:rFonts w:eastAsia="Times New Roman"/>
          <w:i/>
          <w:color w:val="000000"/>
          <w:sz w:val="24"/>
          <w:szCs w:val="24"/>
        </w:rPr>
        <w:t>V</w:t>
      </w:r>
      <w:r w:rsidR="007B79CE" w:rsidRPr="00BF0E6F">
        <w:rPr>
          <w:rFonts w:eastAsia="Times New Roman"/>
          <w:i/>
          <w:color w:val="000000"/>
          <w:sz w:val="24"/>
          <w:szCs w:val="24"/>
        </w:rPr>
        <w:t>alg</w:t>
      </w:r>
      <w:r w:rsidR="00BF0E6F">
        <w:rPr>
          <w:rFonts w:eastAsia="Times New Roman"/>
          <w:i/>
          <w:color w:val="000000"/>
          <w:sz w:val="24"/>
          <w:szCs w:val="24"/>
        </w:rPr>
        <w:t xml:space="preserve"> til FU Gerda og Margrethe på valg (villige til genvalg) </w:t>
      </w:r>
      <w:proofErr w:type="gramStart"/>
      <w:r w:rsidR="00BF0E6F">
        <w:rPr>
          <w:rFonts w:eastAsia="Times New Roman"/>
          <w:i/>
          <w:color w:val="000000"/>
          <w:sz w:val="24"/>
          <w:szCs w:val="24"/>
        </w:rPr>
        <w:t>Formand :</w:t>
      </w:r>
      <w:proofErr w:type="gramEnd"/>
      <w:r w:rsidR="00BF0E6F">
        <w:rPr>
          <w:rFonts w:eastAsia="Times New Roman"/>
          <w:i/>
          <w:color w:val="000000"/>
          <w:sz w:val="24"/>
          <w:szCs w:val="24"/>
        </w:rPr>
        <w:t xml:space="preserve"> Lass på valg (ikke villig til genvalg)</w:t>
      </w:r>
    </w:p>
    <w:p w:rsidR="007B79CE" w:rsidRPr="00BF0E6F" w:rsidRDefault="00BF0E6F" w:rsidP="0050264A">
      <w:pPr>
        <w:pStyle w:val="Listeafsnit"/>
        <w:numPr>
          <w:ilvl w:val="0"/>
          <w:numId w:val="3"/>
        </w:numPr>
        <w:rPr>
          <w:rFonts w:eastAsia="Times New Roman"/>
          <w:i/>
          <w:color w:val="000000"/>
          <w:sz w:val="24"/>
          <w:szCs w:val="24"/>
        </w:rPr>
      </w:pPr>
      <w:proofErr w:type="gramStart"/>
      <w:r w:rsidRPr="00A93C63">
        <w:rPr>
          <w:rFonts w:eastAsia="Times New Roman"/>
          <w:b/>
          <w:color w:val="000000"/>
          <w:sz w:val="24"/>
          <w:szCs w:val="24"/>
        </w:rPr>
        <w:t>R</w:t>
      </w:r>
      <w:r w:rsidR="007B79CE" w:rsidRPr="00A93C63">
        <w:rPr>
          <w:rFonts w:eastAsia="Times New Roman"/>
          <w:b/>
          <w:color w:val="000000"/>
          <w:sz w:val="24"/>
          <w:szCs w:val="24"/>
        </w:rPr>
        <w:t>egnskab</w:t>
      </w:r>
      <w:r w:rsidRPr="00A93C63">
        <w:rPr>
          <w:rFonts w:eastAsia="Times New Roman"/>
          <w:b/>
          <w:color w:val="000000"/>
          <w:sz w:val="24"/>
          <w:szCs w:val="24"/>
        </w:rPr>
        <w:t xml:space="preserve"> </w:t>
      </w:r>
      <w:r>
        <w:rPr>
          <w:rFonts w:eastAsia="Times New Roman"/>
          <w:color w:val="000000"/>
          <w:sz w:val="24"/>
          <w:szCs w:val="24"/>
        </w:rPr>
        <w:t xml:space="preserve"> </w:t>
      </w:r>
      <w:r w:rsidRPr="00BF0E6F">
        <w:rPr>
          <w:rFonts w:eastAsia="Times New Roman"/>
          <w:i/>
          <w:color w:val="000000"/>
          <w:sz w:val="24"/>
          <w:szCs w:val="24"/>
        </w:rPr>
        <w:t>orientering</w:t>
      </w:r>
      <w:proofErr w:type="gramEnd"/>
    </w:p>
    <w:p w:rsidR="007B79CE" w:rsidRPr="00A93C63" w:rsidRDefault="007B79CE" w:rsidP="007B79CE">
      <w:pPr>
        <w:rPr>
          <w:b/>
          <w:color w:val="000000"/>
          <w:sz w:val="24"/>
          <w:szCs w:val="24"/>
        </w:rPr>
      </w:pPr>
      <w:r w:rsidRPr="00A93C63">
        <w:rPr>
          <w:b/>
          <w:color w:val="000000"/>
          <w:sz w:val="24"/>
          <w:szCs w:val="24"/>
        </w:rPr>
        <w:t>4. Handicaprådet</w:t>
      </w:r>
    </w:p>
    <w:p w:rsidR="00BF0E6F" w:rsidRDefault="00BF0E6F" w:rsidP="007B79CE">
      <w:pPr>
        <w:rPr>
          <w:i/>
          <w:color w:val="000000"/>
          <w:sz w:val="24"/>
          <w:szCs w:val="24"/>
        </w:rPr>
      </w:pPr>
      <w:r w:rsidRPr="00BF0E6F">
        <w:rPr>
          <w:i/>
          <w:color w:val="000000"/>
          <w:sz w:val="24"/>
          <w:szCs w:val="24"/>
        </w:rPr>
        <w:t>Tonen i rådet opfattes som dårlig. Lass retter henvendelse til Peter Therkildsen</w:t>
      </w:r>
    </w:p>
    <w:p w:rsidR="00BF0E6F" w:rsidRDefault="00BF0E6F" w:rsidP="007B79CE">
      <w:pPr>
        <w:rPr>
          <w:i/>
          <w:color w:val="000000"/>
          <w:sz w:val="24"/>
          <w:szCs w:val="24"/>
        </w:rPr>
      </w:pPr>
      <w:r>
        <w:rPr>
          <w:i/>
          <w:color w:val="000000"/>
          <w:sz w:val="24"/>
          <w:szCs w:val="24"/>
        </w:rPr>
        <w:t>Fra punkt 2 Arkitekturpolitik og ungdomsboliger Tilgængelighed</w:t>
      </w:r>
    </w:p>
    <w:p w:rsidR="00BF0E6F" w:rsidRDefault="00BF0E6F" w:rsidP="007B79CE">
      <w:pPr>
        <w:rPr>
          <w:i/>
          <w:color w:val="000000"/>
          <w:sz w:val="24"/>
          <w:szCs w:val="24"/>
        </w:rPr>
      </w:pPr>
      <w:r>
        <w:rPr>
          <w:i/>
          <w:color w:val="000000"/>
          <w:sz w:val="24"/>
          <w:szCs w:val="24"/>
        </w:rPr>
        <w:t xml:space="preserve">Lass og Margrethe undersøger Busdrift. </w:t>
      </w:r>
    </w:p>
    <w:p w:rsidR="00BF0E6F" w:rsidRPr="00A93C63" w:rsidRDefault="00BF0E6F" w:rsidP="007B79CE">
      <w:pPr>
        <w:rPr>
          <w:i/>
          <w:color w:val="FF0000"/>
          <w:sz w:val="24"/>
          <w:szCs w:val="24"/>
        </w:rPr>
      </w:pPr>
      <w:r w:rsidRPr="00A93C63">
        <w:rPr>
          <w:i/>
          <w:color w:val="FF0000"/>
          <w:sz w:val="24"/>
          <w:szCs w:val="24"/>
        </w:rPr>
        <w:t>Vibeke sender besked om tilgængelighe</w:t>
      </w:r>
      <w:r w:rsidR="00A93C63">
        <w:rPr>
          <w:i/>
          <w:color w:val="FF0000"/>
          <w:sz w:val="24"/>
          <w:szCs w:val="24"/>
        </w:rPr>
        <w:t xml:space="preserve">d </w:t>
      </w:r>
      <w:r w:rsidRPr="00A93C63">
        <w:rPr>
          <w:i/>
          <w:color w:val="FF0000"/>
          <w:sz w:val="24"/>
          <w:szCs w:val="24"/>
        </w:rPr>
        <w:t xml:space="preserve">til </w:t>
      </w:r>
      <w:r w:rsidR="006058EA">
        <w:rPr>
          <w:i/>
          <w:color w:val="FF0000"/>
          <w:sz w:val="24"/>
          <w:szCs w:val="24"/>
        </w:rPr>
        <w:t>stisystem Refshammer, Mågevej til Elly</w:t>
      </w:r>
    </w:p>
    <w:p w:rsidR="00BF0E6F" w:rsidRPr="00A93C63" w:rsidRDefault="00BF0E6F" w:rsidP="007B79CE">
      <w:pPr>
        <w:rPr>
          <w:i/>
          <w:color w:val="FF0000"/>
          <w:sz w:val="24"/>
          <w:szCs w:val="24"/>
        </w:rPr>
      </w:pPr>
      <w:r w:rsidRPr="00A93C63">
        <w:rPr>
          <w:i/>
          <w:color w:val="FF0000"/>
          <w:sz w:val="24"/>
          <w:szCs w:val="24"/>
        </w:rPr>
        <w:t xml:space="preserve">Limfjordsteater og Stisystem, Limfjordsteatret kontaktes </w:t>
      </w:r>
      <w:proofErr w:type="gramStart"/>
      <w:r w:rsidRPr="00A93C63">
        <w:rPr>
          <w:i/>
          <w:color w:val="FF0000"/>
          <w:sz w:val="24"/>
          <w:szCs w:val="24"/>
        </w:rPr>
        <w:t>af ?</w:t>
      </w:r>
      <w:r w:rsidR="006058EA">
        <w:rPr>
          <w:i/>
          <w:color w:val="FF0000"/>
          <w:sz w:val="24"/>
          <w:szCs w:val="24"/>
        </w:rPr>
        <w:t>????</w:t>
      </w:r>
      <w:proofErr w:type="gramEnd"/>
    </w:p>
    <w:p w:rsidR="007B79CE" w:rsidRPr="00A93C63" w:rsidRDefault="007B79CE" w:rsidP="007B79CE">
      <w:pPr>
        <w:rPr>
          <w:b/>
          <w:color w:val="000000"/>
          <w:sz w:val="24"/>
          <w:szCs w:val="24"/>
        </w:rPr>
      </w:pPr>
      <w:r w:rsidRPr="00A93C63">
        <w:rPr>
          <w:b/>
          <w:color w:val="000000"/>
          <w:sz w:val="24"/>
          <w:szCs w:val="24"/>
        </w:rPr>
        <w:lastRenderedPageBreak/>
        <w:t>5. Kommunikationscentret</w:t>
      </w:r>
    </w:p>
    <w:p w:rsidR="00BF0E6F" w:rsidRPr="00901589" w:rsidRDefault="00BF0E6F" w:rsidP="007B79CE">
      <w:pPr>
        <w:rPr>
          <w:i/>
          <w:color w:val="000000"/>
          <w:sz w:val="24"/>
          <w:szCs w:val="24"/>
        </w:rPr>
      </w:pPr>
      <w:r w:rsidRPr="00901589">
        <w:rPr>
          <w:i/>
          <w:color w:val="000000"/>
          <w:sz w:val="24"/>
          <w:szCs w:val="24"/>
        </w:rPr>
        <w:t>Berit kontakter</w:t>
      </w:r>
      <w:r w:rsidR="00901589" w:rsidRPr="00901589">
        <w:rPr>
          <w:i/>
          <w:color w:val="000000"/>
          <w:sz w:val="24"/>
          <w:szCs w:val="24"/>
        </w:rPr>
        <w:t xml:space="preserve"> om besøg på centret </w:t>
      </w:r>
      <w:proofErr w:type="spellStart"/>
      <w:r w:rsidR="00901589" w:rsidRPr="00901589">
        <w:rPr>
          <w:i/>
          <w:color w:val="000000"/>
          <w:sz w:val="24"/>
          <w:szCs w:val="24"/>
        </w:rPr>
        <w:t>evt</w:t>
      </w:r>
      <w:proofErr w:type="spellEnd"/>
      <w:r w:rsidR="00901589" w:rsidRPr="00901589">
        <w:rPr>
          <w:i/>
          <w:color w:val="000000"/>
          <w:sz w:val="24"/>
          <w:szCs w:val="24"/>
        </w:rPr>
        <w:t xml:space="preserve"> sammen med Thy</w:t>
      </w:r>
    </w:p>
    <w:p w:rsidR="007B79CE" w:rsidRDefault="007B79CE" w:rsidP="007B79CE">
      <w:pPr>
        <w:rPr>
          <w:color w:val="000000"/>
          <w:sz w:val="24"/>
          <w:szCs w:val="24"/>
        </w:rPr>
      </w:pPr>
      <w:r>
        <w:rPr>
          <w:color w:val="000000"/>
          <w:sz w:val="24"/>
          <w:szCs w:val="24"/>
        </w:rPr>
        <w:t xml:space="preserve">6. </w:t>
      </w:r>
      <w:proofErr w:type="spellStart"/>
      <w:r>
        <w:rPr>
          <w:color w:val="000000"/>
          <w:sz w:val="24"/>
          <w:szCs w:val="24"/>
        </w:rPr>
        <w:t>evt</w:t>
      </w:r>
      <w:proofErr w:type="spellEnd"/>
    </w:p>
    <w:p w:rsidR="00901589" w:rsidRPr="00A93C63" w:rsidRDefault="00901589" w:rsidP="007B79CE">
      <w:pPr>
        <w:rPr>
          <w:b/>
          <w:color w:val="000000"/>
          <w:sz w:val="24"/>
          <w:szCs w:val="24"/>
        </w:rPr>
      </w:pPr>
      <w:r w:rsidRPr="00A93C63">
        <w:rPr>
          <w:b/>
          <w:color w:val="000000"/>
          <w:sz w:val="24"/>
          <w:szCs w:val="24"/>
        </w:rPr>
        <w:t>Bestyrelsesmøder i 2019</w:t>
      </w:r>
    </w:p>
    <w:p w:rsidR="00901589" w:rsidRPr="00296E06" w:rsidRDefault="00901589" w:rsidP="007B79CE">
      <w:pPr>
        <w:rPr>
          <w:i/>
          <w:color w:val="000000"/>
          <w:sz w:val="24"/>
          <w:szCs w:val="24"/>
        </w:rPr>
      </w:pPr>
      <w:r w:rsidRPr="00296E06">
        <w:rPr>
          <w:i/>
          <w:color w:val="000000"/>
          <w:sz w:val="24"/>
          <w:szCs w:val="24"/>
        </w:rPr>
        <w:t xml:space="preserve">Tirsdag d 7. maj               </w:t>
      </w:r>
      <w:r w:rsidR="00296E06">
        <w:rPr>
          <w:i/>
          <w:color w:val="000000"/>
          <w:sz w:val="24"/>
          <w:szCs w:val="24"/>
        </w:rPr>
        <w:t xml:space="preserve">   </w:t>
      </w:r>
      <w:proofErr w:type="gramStart"/>
      <w:r w:rsidR="00296E06">
        <w:rPr>
          <w:i/>
          <w:color w:val="000000"/>
          <w:sz w:val="24"/>
          <w:szCs w:val="24"/>
        </w:rPr>
        <w:t xml:space="preserve">  </w:t>
      </w:r>
      <w:r w:rsidRPr="00296E06">
        <w:rPr>
          <w:i/>
          <w:color w:val="000000"/>
          <w:sz w:val="24"/>
          <w:szCs w:val="24"/>
        </w:rPr>
        <w:t xml:space="preserve"> (</w:t>
      </w:r>
      <w:proofErr w:type="gramEnd"/>
      <w:r w:rsidRPr="00296E06">
        <w:rPr>
          <w:i/>
          <w:color w:val="000000"/>
          <w:sz w:val="24"/>
          <w:szCs w:val="24"/>
        </w:rPr>
        <w:t xml:space="preserve">formøde 16.5    </w:t>
      </w:r>
      <w:proofErr w:type="spellStart"/>
      <w:r w:rsidRPr="00296E06">
        <w:rPr>
          <w:i/>
          <w:color w:val="000000"/>
          <w:sz w:val="24"/>
          <w:szCs w:val="24"/>
        </w:rPr>
        <w:t>Hcpmøde</w:t>
      </w:r>
      <w:proofErr w:type="spellEnd"/>
      <w:r w:rsidRPr="00296E06">
        <w:rPr>
          <w:i/>
          <w:color w:val="000000"/>
          <w:sz w:val="24"/>
          <w:szCs w:val="24"/>
        </w:rPr>
        <w:t xml:space="preserve">  6.6 )</w:t>
      </w:r>
    </w:p>
    <w:p w:rsidR="00901589" w:rsidRPr="00296E06" w:rsidRDefault="00901589" w:rsidP="007B79CE">
      <w:pPr>
        <w:rPr>
          <w:i/>
          <w:color w:val="000000"/>
          <w:sz w:val="24"/>
          <w:szCs w:val="24"/>
        </w:rPr>
      </w:pPr>
      <w:r w:rsidRPr="00296E06">
        <w:rPr>
          <w:i/>
          <w:color w:val="000000"/>
          <w:sz w:val="24"/>
          <w:szCs w:val="24"/>
        </w:rPr>
        <w:t xml:space="preserve">Torsdag d.29. august      </w:t>
      </w:r>
      <w:r w:rsidR="00296E06">
        <w:rPr>
          <w:i/>
          <w:color w:val="000000"/>
          <w:sz w:val="24"/>
          <w:szCs w:val="24"/>
        </w:rPr>
        <w:t xml:space="preserve">    </w:t>
      </w:r>
      <w:proofErr w:type="gramStart"/>
      <w:r w:rsidR="00296E06">
        <w:rPr>
          <w:i/>
          <w:color w:val="000000"/>
          <w:sz w:val="24"/>
          <w:szCs w:val="24"/>
        </w:rPr>
        <w:t xml:space="preserve"> </w:t>
      </w:r>
      <w:r w:rsidRPr="00296E06">
        <w:rPr>
          <w:i/>
          <w:color w:val="000000"/>
          <w:sz w:val="24"/>
          <w:szCs w:val="24"/>
        </w:rPr>
        <w:t xml:space="preserve">  (</w:t>
      </w:r>
      <w:proofErr w:type="gramEnd"/>
      <w:r w:rsidRPr="00296E06">
        <w:rPr>
          <w:i/>
          <w:color w:val="000000"/>
          <w:sz w:val="24"/>
          <w:szCs w:val="24"/>
        </w:rPr>
        <w:t xml:space="preserve">formøde   5.9   </w:t>
      </w:r>
      <w:proofErr w:type="spellStart"/>
      <w:r w:rsidRPr="00296E06">
        <w:rPr>
          <w:i/>
          <w:color w:val="000000"/>
          <w:sz w:val="24"/>
          <w:szCs w:val="24"/>
        </w:rPr>
        <w:t>Hcpmøde</w:t>
      </w:r>
      <w:proofErr w:type="spellEnd"/>
      <w:r w:rsidRPr="00296E06">
        <w:rPr>
          <w:i/>
          <w:color w:val="000000"/>
          <w:sz w:val="24"/>
          <w:szCs w:val="24"/>
        </w:rPr>
        <w:t xml:space="preserve">   </w:t>
      </w:r>
      <w:r w:rsidR="00296E06" w:rsidRPr="00296E06">
        <w:rPr>
          <w:i/>
          <w:color w:val="000000"/>
          <w:sz w:val="24"/>
          <w:szCs w:val="24"/>
        </w:rPr>
        <w:t>2</w:t>
      </w:r>
      <w:r w:rsidRPr="00296E06">
        <w:rPr>
          <w:i/>
          <w:color w:val="000000"/>
          <w:sz w:val="24"/>
          <w:szCs w:val="24"/>
        </w:rPr>
        <w:t>6. 9</w:t>
      </w:r>
      <w:r w:rsidR="00296E06">
        <w:rPr>
          <w:i/>
          <w:color w:val="000000"/>
          <w:sz w:val="24"/>
          <w:szCs w:val="24"/>
        </w:rPr>
        <w:t>)</w:t>
      </w:r>
    </w:p>
    <w:p w:rsidR="00296E06" w:rsidRDefault="00296E06" w:rsidP="007B79CE">
      <w:pPr>
        <w:rPr>
          <w:i/>
          <w:color w:val="000000"/>
          <w:sz w:val="24"/>
          <w:szCs w:val="24"/>
        </w:rPr>
      </w:pPr>
      <w:proofErr w:type="gramStart"/>
      <w:r w:rsidRPr="00296E06">
        <w:rPr>
          <w:i/>
          <w:color w:val="000000"/>
          <w:sz w:val="24"/>
          <w:szCs w:val="24"/>
        </w:rPr>
        <w:t>Onsdag  d.</w:t>
      </w:r>
      <w:proofErr w:type="gramEnd"/>
      <w:r w:rsidRPr="00296E06">
        <w:rPr>
          <w:i/>
          <w:color w:val="000000"/>
          <w:sz w:val="24"/>
          <w:szCs w:val="24"/>
        </w:rPr>
        <w:t xml:space="preserve"> 13. november</w:t>
      </w:r>
      <w:r>
        <w:rPr>
          <w:i/>
          <w:color w:val="000000"/>
          <w:sz w:val="24"/>
          <w:szCs w:val="24"/>
        </w:rPr>
        <w:t xml:space="preserve">     </w:t>
      </w:r>
      <w:r w:rsidRPr="00296E06">
        <w:rPr>
          <w:i/>
          <w:color w:val="000000"/>
          <w:sz w:val="24"/>
          <w:szCs w:val="24"/>
        </w:rPr>
        <w:t xml:space="preserve"> ( formøde 21.11  </w:t>
      </w:r>
      <w:proofErr w:type="spellStart"/>
      <w:r w:rsidRPr="00296E06">
        <w:rPr>
          <w:i/>
          <w:color w:val="000000"/>
          <w:sz w:val="24"/>
          <w:szCs w:val="24"/>
        </w:rPr>
        <w:t>Hcp</w:t>
      </w:r>
      <w:proofErr w:type="spellEnd"/>
      <w:r w:rsidRPr="00296E06">
        <w:rPr>
          <w:i/>
          <w:color w:val="000000"/>
          <w:sz w:val="24"/>
          <w:szCs w:val="24"/>
        </w:rPr>
        <w:t xml:space="preserve"> møde  12.12</w:t>
      </w:r>
      <w:r>
        <w:rPr>
          <w:i/>
          <w:color w:val="000000"/>
          <w:sz w:val="24"/>
          <w:szCs w:val="24"/>
        </w:rPr>
        <w:t>)</w:t>
      </w:r>
    </w:p>
    <w:p w:rsidR="00296E06" w:rsidRDefault="00296E06" w:rsidP="007B79CE">
      <w:pPr>
        <w:rPr>
          <w:i/>
          <w:color w:val="000000"/>
          <w:sz w:val="24"/>
          <w:szCs w:val="24"/>
        </w:rPr>
      </w:pPr>
    </w:p>
    <w:p w:rsidR="00296E06" w:rsidRDefault="00296E06" w:rsidP="007B79CE">
      <w:pPr>
        <w:rPr>
          <w:i/>
          <w:color w:val="000000"/>
          <w:sz w:val="24"/>
          <w:szCs w:val="24"/>
        </w:rPr>
      </w:pPr>
    </w:p>
    <w:p w:rsidR="00296E06" w:rsidRDefault="00296E06" w:rsidP="007B79CE">
      <w:pPr>
        <w:rPr>
          <w:i/>
          <w:color w:val="000000"/>
          <w:sz w:val="24"/>
          <w:szCs w:val="24"/>
        </w:rPr>
      </w:pPr>
      <w:r>
        <w:rPr>
          <w:i/>
          <w:color w:val="000000"/>
          <w:sz w:val="24"/>
          <w:szCs w:val="24"/>
        </w:rPr>
        <w:t xml:space="preserve">Skive DH søger om at lave et </w:t>
      </w:r>
      <w:proofErr w:type="gramStart"/>
      <w:r>
        <w:rPr>
          <w:i/>
          <w:color w:val="000000"/>
          <w:sz w:val="24"/>
          <w:szCs w:val="24"/>
        </w:rPr>
        <w:t>fælleskursus :</w:t>
      </w:r>
      <w:proofErr w:type="gramEnd"/>
      <w:r>
        <w:rPr>
          <w:i/>
          <w:color w:val="000000"/>
          <w:sz w:val="24"/>
          <w:szCs w:val="24"/>
        </w:rPr>
        <w:t xml:space="preserve"> Politisk repræsentation og dialog for DH repræsentanter</w:t>
      </w:r>
    </w:p>
    <w:p w:rsidR="00296E06" w:rsidRPr="00296E06" w:rsidRDefault="00296E06" w:rsidP="007B79CE">
      <w:pPr>
        <w:rPr>
          <w:i/>
          <w:color w:val="000000"/>
          <w:sz w:val="24"/>
          <w:szCs w:val="24"/>
        </w:rPr>
      </w:pPr>
      <w:r>
        <w:rPr>
          <w:i/>
          <w:color w:val="000000"/>
          <w:sz w:val="24"/>
          <w:szCs w:val="24"/>
        </w:rPr>
        <w:t>Tidspunkt meldes senere</w:t>
      </w:r>
    </w:p>
    <w:p w:rsidR="007B79CE" w:rsidRDefault="00296E06" w:rsidP="007B79CE">
      <w:pPr>
        <w:rPr>
          <w:color w:val="000000"/>
          <w:sz w:val="24"/>
          <w:szCs w:val="24"/>
        </w:rPr>
      </w:pPr>
      <w:proofErr w:type="spellStart"/>
      <w:r>
        <w:rPr>
          <w:color w:val="000000"/>
          <w:sz w:val="24"/>
          <w:szCs w:val="24"/>
        </w:rPr>
        <w:t>Ref</w:t>
      </w:r>
      <w:proofErr w:type="spellEnd"/>
      <w:r>
        <w:rPr>
          <w:color w:val="000000"/>
          <w:sz w:val="24"/>
          <w:szCs w:val="24"/>
        </w:rPr>
        <w:t xml:space="preserve"> Margrethe</w:t>
      </w:r>
    </w:p>
    <w:p w:rsidR="006058EA" w:rsidRDefault="006058EA" w:rsidP="007B79CE">
      <w:pPr>
        <w:rPr>
          <w:color w:val="000000"/>
          <w:sz w:val="24"/>
          <w:szCs w:val="24"/>
        </w:rPr>
      </w:pPr>
    </w:p>
    <w:p w:rsidR="006058EA" w:rsidRDefault="006058EA" w:rsidP="007B79CE">
      <w:r>
        <w:rPr>
          <w:color w:val="000000"/>
          <w:sz w:val="24"/>
          <w:szCs w:val="24"/>
        </w:rPr>
        <w:t>bilag</w:t>
      </w:r>
    </w:p>
    <w:p w:rsidR="00C522A7" w:rsidRPr="00C522A7" w:rsidRDefault="00C522A7" w:rsidP="00C522A7">
      <w:pPr>
        <w:pStyle w:val="typografioverskrift214pktvenstre0cmhngende12cm"/>
        <w:keepNext/>
        <w:spacing w:before="240" w:beforeAutospacing="0" w:after="60" w:afterAutospacing="0"/>
        <w:ind w:left="680" w:hanging="680"/>
        <w:rPr>
          <w:rFonts w:ascii="&amp;quot" w:hAnsi="&amp;quot"/>
          <w:b/>
          <w:bCs/>
          <w:color w:val="000000"/>
          <w:sz w:val="28"/>
          <w:szCs w:val="28"/>
        </w:rPr>
      </w:pPr>
      <w:r w:rsidRPr="00C522A7">
        <w:rPr>
          <w:rFonts w:ascii="&amp;quot" w:hAnsi="&amp;quot"/>
          <w:color w:val="000000"/>
        </w:rPr>
        <w:t> </w:t>
      </w:r>
      <w:r w:rsidRPr="00C522A7">
        <w:rPr>
          <w:rFonts w:ascii="&amp;quot" w:hAnsi="&amp;quot"/>
          <w:b/>
          <w:bCs/>
          <w:color w:val="000000"/>
          <w:sz w:val="28"/>
          <w:szCs w:val="28"/>
        </w:rPr>
        <w:t>172.  Etablering af ungdomsboliger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Sagsnr.: 773-2017-16890        J.nr.: 03.14.00                                       Åbent</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Direktionen</w:t>
      </w:r>
      <w:r w:rsidRPr="00C522A7">
        <w:rPr>
          <w:rFonts w:ascii="&amp;quot" w:eastAsia="Times New Roman" w:hAnsi="&amp;quot" w:cs="Times New Roman"/>
          <w:b/>
          <w:bCs/>
          <w:color w:val="000000"/>
          <w:sz w:val="24"/>
          <w:szCs w:val="24"/>
        </w:rPr>
        <w:t xml:space="preserve"> (1. oktober 2018)</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Drøftet</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Det Sociale Udvalg</w:t>
      </w:r>
      <w:r w:rsidRPr="00C522A7">
        <w:rPr>
          <w:rFonts w:ascii="&amp;quot" w:eastAsia="Times New Roman" w:hAnsi="&amp;quot" w:cs="Times New Roman"/>
          <w:b/>
          <w:bCs/>
          <w:color w:val="000000"/>
          <w:sz w:val="24"/>
          <w:szCs w:val="24"/>
        </w:rPr>
        <w:t xml:space="preserve"> (23. oktober 2018)</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Sagen drøftet og taget til efterretning med følgende bemærkninger: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positivt at der ses på området</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der bør analyseres nærmere på udbud og efterspørgsel</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Beskæftigelses- og Erhvervsudvalget</w:t>
      </w:r>
      <w:r w:rsidRPr="00C522A7">
        <w:rPr>
          <w:rFonts w:ascii="&amp;quot" w:eastAsia="Times New Roman" w:hAnsi="&amp;quot" w:cs="Times New Roman"/>
          <w:b/>
          <w:bCs/>
          <w:color w:val="000000"/>
          <w:sz w:val="24"/>
          <w:szCs w:val="24"/>
        </w:rPr>
        <w:t xml:space="preserve"> (23. oktober 2018)</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Sagen drøftet og taget til efterretning med følgende bemærkninger: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positivt at der ses på området</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udvalget indstiller, at sagen på grund af dens kompleksitet bør behandles på et temamøde inden endelig behandling på udvalgsniveau</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u w:val="single"/>
        </w:rPr>
        <w:t>Den videre proces:</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xml:space="preserve">Ifølge Teknik og Miljø er der en ledig grund i umiddelbar nærhed af uddannelsesinstitutionerne på Limfjordsvej, som vurderes egnet til byggeriet. Et kommende byggeri vil kræve udarbejdelse af en lokalplan for området, hvilket kan tage op til 8 måneder.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xml:space="preserve">Næste skridt vil være etablering af en selvejende institution og nedsættelse af en bestyrelse. Kommunalbestyrelsen skal være repræsenteret med 3 medlemmer og øvrige medlemmer kunne fx være repræsentanter fra de 4 uddannelsesinstitutioner på Mors.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xml:space="preserve">Direktøren for EUC Nordvest, som forestod byggeriet i Thisted, har stillet sin viden til rådighed og deltager gerne i en bestyrelse for et ungdomsboligbyggeri i Morsø Kommune.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lastRenderedPageBreak/>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6"/>
          <w:szCs w:val="26"/>
        </w:rPr>
        <w:t>Retsgrundlag</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Intet at bemærke</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6"/>
          <w:szCs w:val="26"/>
        </w:rPr>
        <w:t>Økonomiske konsekvenser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xml:space="preserve">Den kommunale grundkapital på 10 % i 2018 svarende til 2.281.920 kr. vil være i form af anlægsmidler, som eventuelt kan finansieres af de afsatte udviklingsmidler i 2018.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6"/>
          <w:szCs w:val="26"/>
        </w:rPr>
        <w:t>Andre konsekvenser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Det vurderes, at et ungdomsboligbyggeri vil give hele uddannelsesområdet et løft og gøre det mere attraktivt for unge at tage ophold og få en uddannelse i Morsø Kommune. Der er en forventning om, at bl.a. teaterlinjen på Morsø Gymnasium vil trække flere elever til, når det nye Limfjordsteater er færdig i 2019. Et attraktivt studiemiljø kan bidrage til, at flere elever fra Salling vælger Morsø til, når der skal vælges studiested. Det vurderes, at det vil være et gode ved rekruttering af elever og lærlinge udenfor Morsø Kommune, at der kan henvises til attraktive ungdomsboliger.</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6"/>
          <w:szCs w:val="26"/>
        </w:rPr>
        <w:t>Høring og kommunikation</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Intet at bemærke</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 </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b/>
          <w:bCs/>
          <w:color w:val="000000"/>
          <w:sz w:val="24"/>
          <w:szCs w:val="24"/>
          <w:u w:val="single"/>
        </w:rPr>
        <w:t>Udvalget for Teknik og Miljø</w:t>
      </w:r>
      <w:r w:rsidRPr="00C522A7">
        <w:rPr>
          <w:rFonts w:ascii="&amp;quot" w:eastAsia="Times New Roman" w:hAnsi="&amp;quot" w:cs="Times New Roman"/>
          <w:b/>
          <w:bCs/>
          <w:color w:val="000000"/>
          <w:sz w:val="24"/>
          <w:szCs w:val="24"/>
        </w:rPr>
        <w:t xml:space="preserve"> (24. oktober 2018)</w:t>
      </w:r>
    </w:p>
    <w:p w:rsidR="00C522A7" w:rsidRPr="00C522A7" w:rsidRDefault="00C522A7" w:rsidP="00C522A7">
      <w:pPr>
        <w:rPr>
          <w:rFonts w:ascii="&amp;quot" w:eastAsia="Times New Roman" w:hAnsi="&amp;quot" w:cs="Times New Roman"/>
          <w:color w:val="000000"/>
          <w:sz w:val="24"/>
          <w:szCs w:val="24"/>
        </w:rPr>
      </w:pPr>
      <w:r w:rsidRPr="00C522A7">
        <w:rPr>
          <w:rFonts w:ascii="&amp;quot" w:eastAsia="Times New Roman" w:hAnsi="&amp;quot" w:cs="Times New Roman"/>
          <w:color w:val="000000"/>
          <w:sz w:val="24"/>
          <w:szCs w:val="24"/>
          <w:highlight w:val="yellow"/>
        </w:rPr>
        <w:t>Udvalget indstiller, at forslaget drøftes på et temamøde.</w:t>
      </w:r>
    </w:p>
    <w:p w:rsidR="007B79CE" w:rsidRDefault="007B79CE"/>
    <w:sectPr w:rsidR="007B79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6449"/>
    <w:multiLevelType w:val="hybridMultilevel"/>
    <w:tmpl w:val="1D582D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9CE1F27"/>
    <w:multiLevelType w:val="hybridMultilevel"/>
    <w:tmpl w:val="AB36DE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06A4042"/>
    <w:multiLevelType w:val="hybridMultilevel"/>
    <w:tmpl w:val="C00AE3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CE"/>
    <w:rsid w:val="0015196B"/>
    <w:rsid w:val="00296E06"/>
    <w:rsid w:val="00313DC4"/>
    <w:rsid w:val="006058EA"/>
    <w:rsid w:val="007B79CE"/>
    <w:rsid w:val="00901589"/>
    <w:rsid w:val="00975D9B"/>
    <w:rsid w:val="00A24144"/>
    <w:rsid w:val="00A93C63"/>
    <w:rsid w:val="00BF0E6F"/>
    <w:rsid w:val="00C52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0107"/>
  <w15:chartTrackingRefBased/>
  <w15:docId w15:val="{2C07A3E2-CC25-4DBA-BA00-3B693F4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9CE"/>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79CE"/>
    <w:pPr>
      <w:ind w:left="720"/>
    </w:pPr>
  </w:style>
  <w:style w:type="paragraph" w:customStyle="1" w:styleId="typografioverskrift214pktvenstre0cmhngende12cm">
    <w:name w:val="typografioverskrift214pktvenstre0cmhngende12cm"/>
    <w:basedOn w:val="Normal"/>
    <w:rsid w:val="00C522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6219">
      <w:bodyDiv w:val="1"/>
      <w:marLeft w:val="0"/>
      <w:marRight w:val="0"/>
      <w:marTop w:val="0"/>
      <w:marBottom w:val="0"/>
      <w:divBdr>
        <w:top w:val="none" w:sz="0" w:space="0" w:color="auto"/>
        <w:left w:val="none" w:sz="0" w:space="0" w:color="auto"/>
        <w:bottom w:val="none" w:sz="0" w:space="0" w:color="auto"/>
        <w:right w:val="none" w:sz="0" w:space="0" w:color="auto"/>
      </w:divBdr>
    </w:div>
    <w:div w:id="956302576">
      <w:bodyDiv w:val="1"/>
      <w:marLeft w:val="0"/>
      <w:marRight w:val="0"/>
      <w:marTop w:val="0"/>
      <w:marBottom w:val="0"/>
      <w:divBdr>
        <w:top w:val="none" w:sz="0" w:space="0" w:color="auto"/>
        <w:left w:val="none" w:sz="0" w:space="0" w:color="auto"/>
        <w:bottom w:val="none" w:sz="0" w:space="0" w:color="auto"/>
        <w:right w:val="none" w:sz="0" w:space="0" w:color="auto"/>
      </w:divBdr>
    </w:div>
    <w:div w:id="19396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Hansen</dc:creator>
  <cp:keywords/>
  <dc:description/>
  <cp:lastModifiedBy>Margrethe Hansen</cp:lastModifiedBy>
  <cp:revision>2</cp:revision>
  <dcterms:created xsi:type="dcterms:W3CDTF">2019-03-13T12:43:00Z</dcterms:created>
  <dcterms:modified xsi:type="dcterms:W3CDTF">2019-03-13T12:43:00Z</dcterms:modified>
</cp:coreProperties>
</file>