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7371" w:type="dxa"/>
        <w:tblLayout w:type="fixed"/>
        <w:tblLook w:val="0600" w:firstRow="0" w:lastRow="0" w:firstColumn="0" w:lastColumn="0" w:noHBand="1" w:noVBand="1"/>
      </w:tblPr>
      <w:tblGrid>
        <w:gridCol w:w="7371"/>
      </w:tblGrid>
      <w:tr w:rsidR="008627DF" w14:paraId="13A72EC1" w14:textId="77777777" w:rsidTr="00260FC0">
        <w:trPr>
          <w:trHeight w:hRule="exact" w:val="3062"/>
        </w:trPr>
        <w:tc>
          <w:tcPr>
            <w:tcW w:w="7371" w:type="dxa"/>
          </w:tcPr>
          <w:p w14:paraId="13A72EBE" w14:textId="03A64CD5" w:rsidR="00655B49" w:rsidRDefault="009F511B" w:rsidP="00C75409">
            <w:pPr>
              <w:pStyle w:val="ModtagerAdresse"/>
            </w:pPr>
            <w:bookmarkStart w:id="0" w:name="Navn"/>
            <w:bookmarkEnd w:id="0"/>
            <w:r>
              <w:t>Styrelsen for Arbejdsmarked og Rekruttering</w:t>
            </w:r>
          </w:p>
          <w:p w14:paraId="1DDE4619" w14:textId="5667BCD0" w:rsidR="009F511B" w:rsidRDefault="009F511B" w:rsidP="00C75409">
            <w:pPr>
              <w:pStyle w:val="ModtagerAdresse"/>
            </w:pPr>
          </w:p>
          <w:p w14:paraId="13A72EBF" w14:textId="77777777" w:rsidR="008D4691" w:rsidRDefault="008D4691" w:rsidP="00C75409">
            <w:pPr>
              <w:pStyle w:val="ModtagerAdresse"/>
            </w:pPr>
            <w:bookmarkStart w:id="1" w:name="Adresse"/>
            <w:bookmarkEnd w:id="1"/>
          </w:p>
          <w:p w14:paraId="13A72EC0" w14:textId="77777777" w:rsidR="008D4691" w:rsidRPr="00C75409" w:rsidRDefault="005F4F8F" w:rsidP="00C75409">
            <w:pPr>
              <w:pStyle w:val="ModtagerAdresse"/>
            </w:pPr>
            <w:bookmarkStart w:id="2" w:name="PostNr"/>
            <w:bookmarkEnd w:id="2"/>
            <w:r>
              <w:t xml:space="preserve"> </w:t>
            </w:r>
            <w:bookmarkStart w:id="3" w:name="By"/>
            <w:bookmarkEnd w:id="3"/>
          </w:p>
        </w:tc>
      </w:tr>
    </w:tbl>
    <w:p w14:paraId="13A72EC2" w14:textId="39ADFCD6" w:rsidR="006A09C5" w:rsidRPr="00DB6858" w:rsidRDefault="009F511B" w:rsidP="00DB6858">
      <w:pPr>
        <w:pStyle w:val="Overskrift1"/>
      </w:pPr>
      <w:r>
        <w:t>H</w:t>
      </w:r>
      <w:r w:rsidR="00335020">
        <w:t xml:space="preserve">øringssvar ang. </w:t>
      </w:r>
      <w:r w:rsidR="00D756C2">
        <w:t xml:space="preserve">Bekendtgørelse om </w:t>
      </w:r>
      <w:bookmarkStart w:id="4" w:name="_GoBack"/>
      <w:bookmarkEnd w:id="4"/>
      <w:r w:rsidR="00335020">
        <w:t>skærpet tilsyn med kommunernes beskæftigelsesindsats</w:t>
      </w:r>
    </w:p>
    <w:p w14:paraId="13A72EC4" w14:textId="77777777" w:rsidR="002751CE" w:rsidRDefault="002751CE" w:rsidP="004F1ED7">
      <w:pPr>
        <w:rPr>
          <w:rStyle w:val="Underoverskrift"/>
          <w:rFonts w:eastAsiaTheme="majorEastAsia" w:cstheme="majorBidi"/>
          <w:bCs/>
          <w:spacing w:val="4"/>
        </w:rPr>
      </w:pPr>
    </w:p>
    <w:p w14:paraId="13A72EC5" w14:textId="1EBDEAC5" w:rsidR="007B1FFF" w:rsidRDefault="00335020" w:rsidP="00DB6858">
      <w:r>
        <w:t xml:space="preserve">Først og fremmest skal jeg takke for muligheden for at levere høringssvar. </w:t>
      </w:r>
    </w:p>
    <w:p w14:paraId="76E44A2D" w14:textId="2EFE8C8C" w:rsidR="00335020" w:rsidRDefault="00335020" w:rsidP="00DB6858"/>
    <w:p w14:paraId="7662956C" w14:textId="70F13BBB" w:rsidR="00335020" w:rsidRDefault="00EC01DD" w:rsidP="00DB6858">
      <w:r>
        <w:t xml:space="preserve">DH er godt tilfredse med, at bekendtgørelsen udstikker ganske klare rammer for det skærpede tilsyn. </w:t>
      </w:r>
      <w:r w:rsidR="00D80F1B">
        <w:t>Det er</w:t>
      </w:r>
      <w:r>
        <w:t xml:space="preserve"> samtidig</w:t>
      </w:r>
      <w:r w:rsidR="00D80F1B">
        <w:t xml:space="preserve"> umiddelbart DHs vurdering, at bekendtgørelsen rammer en udmærket balance mellem af fokusere på resultater og proces.</w:t>
      </w:r>
      <w:r>
        <w:t xml:space="preserve"> </w:t>
      </w:r>
      <w:r w:rsidR="00D80F1B">
        <w:t xml:space="preserve"> </w:t>
      </w:r>
    </w:p>
    <w:p w14:paraId="61A6E093" w14:textId="5A026009" w:rsidR="00D80F1B" w:rsidRDefault="00D80F1B" w:rsidP="00DB6858"/>
    <w:p w14:paraId="6C4FC564" w14:textId="51942D55" w:rsidR="007A6012" w:rsidRDefault="00D80F1B" w:rsidP="004F1ED7">
      <w:r>
        <w:t>Det er svært for DH at vurdere, om barren for udtagelse til skærpet tilsyn er sat højt eller lavt.</w:t>
      </w:r>
      <w:r w:rsidR="00D81E75">
        <w:t xml:space="preserve"> </w:t>
      </w:r>
      <w:r w:rsidR="007A6012">
        <w:t xml:space="preserve">Det vil være vigtigt at følge i praksis. </w:t>
      </w:r>
      <w:r w:rsidR="00F87ACD">
        <w:t>En barre som er sat for lavt</w:t>
      </w:r>
      <w:r w:rsidR="00593F69">
        <w:t xml:space="preserve">, </w:t>
      </w:r>
      <w:r w:rsidR="00F87ACD">
        <w:t>kan resultere i, at</w:t>
      </w:r>
      <w:r w:rsidR="00D81E75">
        <w:t xml:space="preserve"> borg</w:t>
      </w:r>
      <w:r w:rsidR="00F87ACD">
        <w:t>erne længst fra arbejdsmarkedet ikk</w:t>
      </w:r>
      <w:r w:rsidR="003C310C">
        <w:t>e får en tilstrækkelig indsats, som vi blandt andet har set i forbindelse med Flere Skal Med, hvor det har vist sig, at for mange borgere for længe ikke har fået en tilstrækkelig indsats, og eksempelvis ikke er blevet visiteret til rehabiliteringsteam.</w:t>
      </w:r>
    </w:p>
    <w:p w14:paraId="05A10DEA" w14:textId="77777777" w:rsidR="007A6012" w:rsidRDefault="007A6012" w:rsidP="004F1ED7"/>
    <w:p w14:paraId="13A72EC6" w14:textId="358BD00A" w:rsidR="00094C71" w:rsidRDefault="00D80F1B" w:rsidP="004F1ED7">
      <w:r>
        <w:t>I den forbindelse må vi opfordre til, at man holder fokus på at sikre, at borgerne længst fra arbejdsmarkedet l</w:t>
      </w:r>
      <w:r w:rsidR="00593F69">
        <w:t xml:space="preserve">øbende får en relevant indsats. </w:t>
      </w:r>
    </w:p>
    <w:p w14:paraId="13A72EC7" w14:textId="77777777" w:rsidR="00094C71" w:rsidRDefault="00094C71" w:rsidP="004F1ED7"/>
    <w:p w14:paraId="13A72EC8" w14:textId="77777777" w:rsidR="00094ABD" w:rsidRDefault="005F4F8F" w:rsidP="006900C2">
      <w:pPr>
        <w:keepNext/>
        <w:keepLines/>
      </w:pPr>
      <w:r>
        <w:t>Med venlig hilsen</w:t>
      </w:r>
    </w:p>
    <w:p w14:paraId="734B3C6E" w14:textId="6609A812" w:rsidR="009F511B" w:rsidRDefault="007B43A4" w:rsidP="00F0783E">
      <w:pPr>
        <w:keepNext/>
        <w:keepLines/>
      </w:pPr>
      <w:r w:rsidRPr="00361FD7">
        <w:rPr>
          <w:rFonts w:ascii="Times New Roman" w:hAnsi="Times New Roman"/>
          <w:noProof/>
          <w:sz w:val="22"/>
          <w:szCs w:val="22"/>
          <w:lang w:eastAsia="da-DK"/>
        </w:rPr>
        <w:drawing>
          <wp:inline distT="0" distB="0" distL="0" distR="0" wp14:anchorId="1B81B3ED" wp14:editId="59E04876">
            <wp:extent cx="1760855" cy="448945"/>
            <wp:effectExtent l="0" t="0" r="0" b="8255"/>
            <wp:docPr id="5" name="Billede 5" descr="cid:image001.jpg@01CFE3CC.C4E6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E3CC.C4E6D75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4C496" w14:textId="482CA1E2" w:rsidR="009F511B" w:rsidRDefault="00335020" w:rsidP="00F0783E">
      <w:pPr>
        <w:keepNext/>
        <w:keepLines/>
      </w:pPr>
      <w:r>
        <w:t>Thorkild Olesen</w:t>
      </w:r>
    </w:p>
    <w:p w14:paraId="2B08D86B" w14:textId="2C7DC26D" w:rsidR="00335020" w:rsidRDefault="00335020" w:rsidP="00F0783E">
      <w:pPr>
        <w:keepNext/>
        <w:keepLines/>
      </w:pPr>
      <w:r>
        <w:t>Formand</w:t>
      </w:r>
    </w:p>
    <w:sectPr w:rsidR="00335020" w:rsidSect="00E10A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72EDB" w14:textId="77777777" w:rsidR="00DA1127" w:rsidRDefault="005F4F8F">
      <w:pPr>
        <w:spacing w:line="240" w:lineRule="auto"/>
      </w:pPr>
      <w:r>
        <w:separator/>
      </w:r>
    </w:p>
  </w:endnote>
  <w:endnote w:type="continuationSeparator" w:id="0">
    <w:p w14:paraId="13A72EDD" w14:textId="77777777" w:rsidR="00DA1127" w:rsidRDefault="005F4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2ED0" w14:textId="77777777" w:rsidR="008D4691" w:rsidRDefault="008D46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2ED1" w14:textId="77777777" w:rsidR="00E9405E" w:rsidRDefault="005F4F8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A72ED7" wp14:editId="13A72ED8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A72EDF" w14:textId="77777777" w:rsidR="004F1A28" w:rsidRDefault="005F4F8F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1434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72ED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" filled="f" fillcolor="white [3201]" stroked="f" strokeweight=".5pt">
              <v:textbox inset="0,0,0,0">
                <w:txbxContent>
                  <w:p w14:paraId="13A72EDF" w14:textId="77777777" w:rsidR="004F1A28" w:rsidRDefault="005F4F8F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1434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8627DF" w14:paraId="13A72ED5" w14:textId="77777777" w:rsidTr="00C62171">
      <w:tc>
        <w:tcPr>
          <w:tcW w:w="10915" w:type="dxa"/>
        </w:tcPr>
        <w:p w14:paraId="13A72ED4" w14:textId="77777777" w:rsidR="0087744F" w:rsidRPr="00310FAA" w:rsidRDefault="005F4F8F" w:rsidP="001A2318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>3</w:t>
          </w:r>
          <w:r w:rsidR="001A2318">
            <w:t>5</w:t>
          </w:r>
          <w:r w:rsidRPr="00310FAA">
            <w:t xml:space="preserve"> handicaporganisationer med cirka 340.000 medlemmer er tilsluttet DH.</w:t>
          </w:r>
        </w:p>
      </w:tc>
    </w:tr>
  </w:tbl>
  <w:p w14:paraId="13A72ED6" w14:textId="77777777"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72ED7" w14:textId="77777777" w:rsidR="00DA1127" w:rsidRDefault="005F4F8F">
      <w:pPr>
        <w:spacing w:line="240" w:lineRule="auto"/>
      </w:pPr>
      <w:r>
        <w:separator/>
      </w:r>
    </w:p>
  </w:footnote>
  <w:footnote w:type="continuationSeparator" w:id="0">
    <w:p w14:paraId="13A72ED9" w14:textId="77777777" w:rsidR="00DA1127" w:rsidRDefault="005F4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2ECD" w14:textId="77777777" w:rsidR="008D4691" w:rsidRDefault="008D46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2ECE" w14:textId="77777777" w:rsidR="00022BE5" w:rsidRDefault="00022BE5" w:rsidP="00022BE5">
    <w:pPr>
      <w:pStyle w:val="Sidehoved"/>
    </w:pPr>
  </w:p>
  <w:p w14:paraId="13A72ECF" w14:textId="77777777"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72ED2" w14:textId="77777777" w:rsidR="002762D8" w:rsidRDefault="005F4F8F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13A72ED9" wp14:editId="13A72EDA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 wp14:anchorId="13A72EDB" wp14:editId="13A72E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A72ED3" w14:textId="77777777" w:rsidR="008F4D20" w:rsidRPr="00F4074D" w:rsidRDefault="005F4F8F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 wp14:anchorId="13A72EDD" wp14:editId="13A72EDE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2000" cy="8373600"/>
              <wp:effectExtent l="0" t="0" r="0" b="889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83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8627DF" w14:paraId="13A72EE8" w14:textId="77777777" w:rsidTr="004D35CC">
                            <w:tc>
                              <w:tcPr>
                                <w:tcW w:w="1960" w:type="dxa"/>
                              </w:tcPr>
                              <w:p w14:paraId="13A72EE0" w14:textId="77777777" w:rsidR="00244D70" w:rsidRPr="00244D70" w:rsidRDefault="005F4F8F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14:paraId="13A72EE1" w14:textId="77777777" w:rsidR="00244D70" w:rsidRPr="00244D70" w:rsidRDefault="005F4F8F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14:paraId="13A72EE2" w14:textId="77777777" w:rsidR="00244D70" w:rsidRDefault="005F4F8F" w:rsidP="00244D7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14:paraId="13A72EE3" w14:textId="77777777" w:rsidR="00F0152B" w:rsidRPr="00244D70" w:rsidRDefault="005F4F8F" w:rsidP="00244D70">
                                <w:pPr>
                                  <w:pStyle w:val="Template-Adresse"/>
                                </w:pPr>
                                <w:r>
                                  <w:t>Fax</w:t>
                                </w:r>
                                <w:r w:rsidR="004166DD">
                                  <w:t>: +45 3675 1403</w:t>
                                </w:r>
                              </w:p>
                              <w:p w14:paraId="13A72EE4" w14:textId="77777777" w:rsidR="00244D70" w:rsidRDefault="005F4F8F" w:rsidP="001542A8">
                                <w:pPr>
                                  <w:pStyle w:val="Template-Adresse"/>
                                </w:pPr>
                                <w:r>
                                  <w:t>dh@handicapdk</w:t>
                                </w:r>
                              </w:p>
                              <w:p w14:paraId="13A72EE5" w14:textId="77777777" w:rsidR="00F0152B" w:rsidRDefault="005F4F8F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14:paraId="13A72EE6" w14:textId="77777777"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14:paraId="13A72EE7" w14:textId="77777777" w:rsidR="00F0152B" w:rsidRPr="008D4691" w:rsidRDefault="005F4F8F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5" w:name="Dato"/>
                                <w:r w:rsidRPr="008D4691">
                                  <w:rPr>
                                    <w:szCs w:val="16"/>
                                  </w:rPr>
                                  <w:t>28. november 2019</w:t>
                                </w:r>
                                <w:bookmarkStart w:id="6" w:name="SagsID"/>
                                <w:bookmarkEnd w:id="5"/>
                                <w:r w:rsidRPr="008D4691">
                                  <w:rPr>
                                    <w:szCs w:val="16"/>
                                  </w:rPr>
                                  <w:t>164677</w:t>
                                </w:r>
                                <w:bookmarkStart w:id="7" w:name="DokID"/>
                                <w:bookmarkEnd w:id="6"/>
                                <w:r w:rsidRPr="008D4691">
                                  <w:rPr>
                                    <w:szCs w:val="16"/>
                                  </w:rPr>
                                  <w:t>465785</w:t>
                                </w:r>
                                <w:bookmarkEnd w:id="7"/>
                              </w:p>
                            </w:tc>
                          </w:tr>
                        </w:tbl>
                        <w:p w14:paraId="13A72EE9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72EDD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5pt;margin-top:83.6pt;width:126.15pt;height:659.35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8627DF" w14:paraId="13A72EE8" w14:textId="77777777" w:rsidTr="004D35CC">
                      <w:tc>
                        <w:tcPr>
                          <w:tcW w:w="1960" w:type="dxa"/>
                        </w:tcPr>
                        <w:p w14:paraId="13A72EE0" w14:textId="77777777" w:rsidR="00244D70" w:rsidRPr="00244D70" w:rsidRDefault="005F4F8F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14:paraId="13A72EE1" w14:textId="77777777" w:rsidR="00244D70" w:rsidRPr="00244D70" w:rsidRDefault="005F4F8F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14:paraId="13A72EE2" w14:textId="77777777" w:rsidR="00244D70" w:rsidRDefault="005F4F8F" w:rsidP="00244D7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14:paraId="13A72EE3" w14:textId="77777777" w:rsidR="00F0152B" w:rsidRPr="00244D70" w:rsidRDefault="005F4F8F" w:rsidP="00244D70">
                          <w:pPr>
                            <w:pStyle w:val="Template-Adresse"/>
                          </w:pPr>
                          <w:r>
                            <w:t>Fax</w:t>
                          </w:r>
                          <w:r w:rsidR="004166DD">
                            <w:t>: +45 3675 1403</w:t>
                          </w:r>
                        </w:p>
                        <w:p w14:paraId="13A72EE4" w14:textId="77777777" w:rsidR="00244D70" w:rsidRDefault="005F4F8F" w:rsidP="001542A8">
                          <w:pPr>
                            <w:pStyle w:val="Template-Adresse"/>
                          </w:pPr>
                          <w:r>
                            <w:t>dh@handicapdk</w:t>
                          </w:r>
                        </w:p>
                        <w:p w14:paraId="13A72EE5" w14:textId="77777777" w:rsidR="00F0152B" w:rsidRDefault="005F4F8F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14:paraId="13A72EE6" w14:textId="77777777" w:rsidR="008D4691" w:rsidRDefault="008D4691" w:rsidP="00182651">
                          <w:pPr>
                            <w:pStyle w:val="Template-Adresse"/>
                          </w:pPr>
                        </w:p>
                        <w:p w14:paraId="13A72EE7" w14:textId="77777777" w:rsidR="00F0152B" w:rsidRPr="008D4691" w:rsidRDefault="005F4F8F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8" w:name="Dato"/>
                          <w:r w:rsidRPr="008D4691">
                            <w:rPr>
                              <w:szCs w:val="16"/>
                            </w:rPr>
                            <w:t>28. november 2019</w:t>
                          </w:r>
                          <w:bookmarkStart w:id="9" w:name="SagsID"/>
                          <w:bookmarkEnd w:id="8"/>
                          <w:r w:rsidRPr="008D4691">
                            <w:rPr>
                              <w:szCs w:val="16"/>
                            </w:rPr>
                            <w:t>164677</w:t>
                          </w:r>
                          <w:bookmarkStart w:id="10" w:name="DokID"/>
                          <w:bookmarkEnd w:id="9"/>
                          <w:r w:rsidRPr="008D4691">
                            <w:rPr>
                              <w:szCs w:val="16"/>
                            </w:rPr>
                            <w:t>465785</w:t>
                          </w:r>
                          <w:bookmarkEnd w:id="10"/>
                        </w:p>
                      </w:tc>
                    </w:tr>
                  </w:tbl>
                  <w:p w14:paraId="13A72EE9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18"/>
    <w:rsid w:val="00001DEE"/>
    <w:rsid w:val="00002F2E"/>
    <w:rsid w:val="000032BF"/>
    <w:rsid w:val="00004865"/>
    <w:rsid w:val="00005284"/>
    <w:rsid w:val="00016218"/>
    <w:rsid w:val="00022133"/>
    <w:rsid w:val="00022BE5"/>
    <w:rsid w:val="00026362"/>
    <w:rsid w:val="000500F3"/>
    <w:rsid w:val="000533C7"/>
    <w:rsid w:val="0007326D"/>
    <w:rsid w:val="00080393"/>
    <w:rsid w:val="00090666"/>
    <w:rsid w:val="0009128C"/>
    <w:rsid w:val="00094ABD"/>
    <w:rsid w:val="00094C71"/>
    <w:rsid w:val="00095F85"/>
    <w:rsid w:val="000A0218"/>
    <w:rsid w:val="000B589F"/>
    <w:rsid w:val="001012C9"/>
    <w:rsid w:val="00103E3F"/>
    <w:rsid w:val="00113C37"/>
    <w:rsid w:val="00116DF3"/>
    <w:rsid w:val="0013244F"/>
    <w:rsid w:val="0015406F"/>
    <w:rsid w:val="001542A8"/>
    <w:rsid w:val="00182651"/>
    <w:rsid w:val="00196791"/>
    <w:rsid w:val="001A2318"/>
    <w:rsid w:val="001B5BA9"/>
    <w:rsid w:val="001C147D"/>
    <w:rsid w:val="001F566D"/>
    <w:rsid w:val="00206D61"/>
    <w:rsid w:val="00216CB8"/>
    <w:rsid w:val="00216E82"/>
    <w:rsid w:val="002415B1"/>
    <w:rsid w:val="00244D70"/>
    <w:rsid w:val="00260FC0"/>
    <w:rsid w:val="002662AD"/>
    <w:rsid w:val="00271383"/>
    <w:rsid w:val="00273CAC"/>
    <w:rsid w:val="002751CE"/>
    <w:rsid w:val="002758E0"/>
    <w:rsid w:val="002762D8"/>
    <w:rsid w:val="002A74F2"/>
    <w:rsid w:val="002B7464"/>
    <w:rsid w:val="002C394F"/>
    <w:rsid w:val="002C5297"/>
    <w:rsid w:val="002C64DC"/>
    <w:rsid w:val="002D5562"/>
    <w:rsid w:val="002E27B6"/>
    <w:rsid w:val="002E74A4"/>
    <w:rsid w:val="003033F8"/>
    <w:rsid w:val="00310FAA"/>
    <w:rsid w:val="00330AD0"/>
    <w:rsid w:val="00334592"/>
    <w:rsid w:val="00335020"/>
    <w:rsid w:val="00361BC1"/>
    <w:rsid w:val="003B35B0"/>
    <w:rsid w:val="003C310C"/>
    <w:rsid w:val="003C3569"/>
    <w:rsid w:val="003C4F9F"/>
    <w:rsid w:val="003C60F1"/>
    <w:rsid w:val="003F1FFD"/>
    <w:rsid w:val="0040682B"/>
    <w:rsid w:val="004166DD"/>
    <w:rsid w:val="00421009"/>
    <w:rsid w:val="00424709"/>
    <w:rsid w:val="00424AD9"/>
    <w:rsid w:val="00436CBB"/>
    <w:rsid w:val="004558DD"/>
    <w:rsid w:val="00472153"/>
    <w:rsid w:val="00474D8B"/>
    <w:rsid w:val="004A5FFD"/>
    <w:rsid w:val="004A6D4D"/>
    <w:rsid w:val="004C01B2"/>
    <w:rsid w:val="004D35CC"/>
    <w:rsid w:val="004E1AA9"/>
    <w:rsid w:val="004F1A28"/>
    <w:rsid w:val="004F1ED7"/>
    <w:rsid w:val="005178A7"/>
    <w:rsid w:val="00543B63"/>
    <w:rsid w:val="00543EF2"/>
    <w:rsid w:val="00561C72"/>
    <w:rsid w:val="00582AE7"/>
    <w:rsid w:val="00593F69"/>
    <w:rsid w:val="005A28D4"/>
    <w:rsid w:val="005C5F97"/>
    <w:rsid w:val="005C769C"/>
    <w:rsid w:val="005E5A50"/>
    <w:rsid w:val="005F0175"/>
    <w:rsid w:val="005F1580"/>
    <w:rsid w:val="005F3ED8"/>
    <w:rsid w:val="005F4F8F"/>
    <w:rsid w:val="005F56A2"/>
    <w:rsid w:val="005F6B57"/>
    <w:rsid w:val="00610412"/>
    <w:rsid w:val="00614346"/>
    <w:rsid w:val="00637475"/>
    <w:rsid w:val="00642979"/>
    <w:rsid w:val="00653D60"/>
    <w:rsid w:val="00655B49"/>
    <w:rsid w:val="00674045"/>
    <w:rsid w:val="00674B15"/>
    <w:rsid w:val="00681D83"/>
    <w:rsid w:val="00683D57"/>
    <w:rsid w:val="006900C2"/>
    <w:rsid w:val="00695E89"/>
    <w:rsid w:val="006A09C5"/>
    <w:rsid w:val="006B2AE2"/>
    <w:rsid w:val="006B30A9"/>
    <w:rsid w:val="007008EE"/>
    <w:rsid w:val="0070267E"/>
    <w:rsid w:val="00704BA7"/>
    <w:rsid w:val="00706E32"/>
    <w:rsid w:val="007527B6"/>
    <w:rsid w:val="007546AF"/>
    <w:rsid w:val="00756883"/>
    <w:rsid w:val="007577F0"/>
    <w:rsid w:val="00765934"/>
    <w:rsid w:val="00771433"/>
    <w:rsid w:val="0077451B"/>
    <w:rsid w:val="00776435"/>
    <w:rsid w:val="007830AC"/>
    <w:rsid w:val="00797E99"/>
    <w:rsid w:val="007A5D34"/>
    <w:rsid w:val="007A6012"/>
    <w:rsid w:val="007B1FFF"/>
    <w:rsid w:val="007B43A4"/>
    <w:rsid w:val="007E373C"/>
    <w:rsid w:val="008002CE"/>
    <w:rsid w:val="00810A86"/>
    <w:rsid w:val="0082034F"/>
    <w:rsid w:val="00834A5D"/>
    <w:rsid w:val="00836161"/>
    <w:rsid w:val="008408A0"/>
    <w:rsid w:val="008627DF"/>
    <w:rsid w:val="0087744F"/>
    <w:rsid w:val="00885E3C"/>
    <w:rsid w:val="008866FE"/>
    <w:rsid w:val="00892D08"/>
    <w:rsid w:val="00893791"/>
    <w:rsid w:val="008A6A4F"/>
    <w:rsid w:val="008D4691"/>
    <w:rsid w:val="008D531B"/>
    <w:rsid w:val="008E3D2B"/>
    <w:rsid w:val="008E5A6D"/>
    <w:rsid w:val="008F32DF"/>
    <w:rsid w:val="008F4D20"/>
    <w:rsid w:val="00905B42"/>
    <w:rsid w:val="0094757D"/>
    <w:rsid w:val="00947A9F"/>
    <w:rsid w:val="00950D3C"/>
    <w:rsid w:val="00951B25"/>
    <w:rsid w:val="00956EA3"/>
    <w:rsid w:val="009737E4"/>
    <w:rsid w:val="00981E0F"/>
    <w:rsid w:val="00983B74"/>
    <w:rsid w:val="00990263"/>
    <w:rsid w:val="009A4CCC"/>
    <w:rsid w:val="009A4D05"/>
    <w:rsid w:val="009A7C32"/>
    <w:rsid w:val="009C2069"/>
    <w:rsid w:val="009D1E80"/>
    <w:rsid w:val="009E4B94"/>
    <w:rsid w:val="009F511B"/>
    <w:rsid w:val="00A51DA1"/>
    <w:rsid w:val="00A774BC"/>
    <w:rsid w:val="00A91DA5"/>
    <w:rsid w:val="00AA4E87"/>
    <w:rsid w:val="00AB4582"/>
    <w:rsid w:val="00AD5F89"/>
    <w:rsid w:val="00AF1D02"/>
    <w:rsid w:val="00B00D92"/>
    <w:rsid w:val="00B0422A"/>
    <w:rsid w:val="00B06E2B"/>
    <w:rsid w:val="00B20C54"/>
    <w:rsid w:val="00B24E70"/>
    <w:rsid w:val="00B52EA4"/>
    <w:rsid w:val="00B539F7"/>
    <w:rsid w:val="00B80BC6"/>
    <w:rsid w:val="00BB4255"/>
    <w:rsid w:val="00BC33AB"/>
    <w:rsid w:val="00BF0D57"/>
    <w:rsid w:val="00C34D5A"/>
    <w:rsid w:val="00C357EF"/>
    <w:rsid w:val="00C439CB"/>
    <w:rsid w:val="00C62171"/>
    <w:rsid w:val="00C75409"/>
    <w:rsid w:val="00CA0183"/>
    <w:rsid w:val="00CA0A7D"/>
    <w:rsid w:val="00CA1F51"/>
    <w:rsid w:val="00CC6322"/>
    <w:rsid w:val="00CE5168"/>
    <w:rsid w:val="00CE57E0"/>
    <w:rsid w:val="00D23C1F"/>
    <w:rsid w:val="00D27D0E"/>
    <w:rsid w:val="00D31954"/>
    <w:rsid w:val="00D3752F"/>
    <w:rsid w:val="00D53670"/>
    <w:rsid w:val="00D55E11"/>
    <w:rsid w:val="00D74908"/>
    <w:rsid w:val="00D756C2"/>
    <w:rsid w:val="00D80F1B"/>
    <w:rsid w:val="00D81E75"/>
    <w:rsid w:val="00D87C66"/>
    <w:rsid w:val="00D96141"/>
    <w:rsid w:val="00DA1127"/>
    <w:rsid w:val="00DB31AF"/>
    <w:rsid w:val="00DB6858"/>
    <w:rsid w:val="00DC246F"/>
    <w:rsid w:val="00DC61BD"/>
    <w:rsid w:val="00DD1936"/>
    <w:rsid w:val="00DE2B28"/>
    <w:rsid w:val="00DE2EB8"/>
    <w:rsid w:val="00E10AC0"/>
    <w:rsid w:val="00E53EE9"/>
    <w:rsid w:val="00E91524"/>
    <w:rsid w:val="00E9405E"/>
    <w:rsid w:val="00EC01DD"/>
    <w:rsid w:val="00ED5310"/>
    <w:rsid w:val="00ED6EC5"/>
    <w:rsid w:val="00EF251A"/>
    <w:rsid w:val="00F0152B"/>
    <w:rsid w:val="00F04788"/>
    <w:rsid w:val="00F0783E"/>
    <w:rsid w:val="00F11A9A"/>
    <w:rsid w:val="00F233E7"/>
    <w:rsid w:val="00F26AF8"/>
    <w:rsid w:val="00F4074D"/>
    <w:rsid w:val="00F579ED"/>
    <w:rsid w:val="00F710A5"/>
    <w:rsid w:val="00F73354"/>
    <w:rsid w:val="00F87ACD"/>
    <w:rsid w:val="00FC09D2"/>
    <w:rsid w:val="00FE2C9C"/>
    <w:rsid w:val="00FF0506"/>
    <w:rsid w:val="00FF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2EBE"/>
  <w15:docId w15:val="{8AD6B45C-2F49-4745-8EEC-76704DA0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FE3CC.C4E6D75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Skabeloner2019\DH%20brev%20ny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BA7506F404B46BDBCE8C0FCE56763" ma:contentTypeVersion="0" ma:contentTypeDescription="Create a new document." ma:contentTypeScope="" ma:versionID="b06a562770341c8909970d1fef072b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86D2-1177-4EE2-980E-A0EA646D0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00EE1-A1B0-4E09-858C-E82C0501880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2271BD-4141-48EE-83CF-8E11A04C6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2AC9EC-0A23-455B-8F14-94F885DD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brev ny</Template>
  <TotalTime>33</TotalTime>
  <Pages>1</Pages>
  <Words>158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Mikkel Wied</dc:creator>
  <cp:lastModifiedBy>Christian Lildholdt Jensen</cp:lastModifiedBy>
  <cp:revision>16</cp:revision>
  <cp:lastPrinted>2019-07-03T07:32:00Z</cp:lastPrinted>
  <dcterms:created xsi:type="dcterms:W3CDTF">2019-10-07T13:11:00Z</dcterms:created>
  <dcterms:modified xsi:type="dcterms:W3CDTF">2019-12-06T08:41:00Z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0x0101001F1BA7506F404B46BDBCE8C0FCE56763</vt:lpwstr>
  </property>
  <property fmtid="{D5CDD505-2E9C-101B-9397-08002B2CF9AE}" pid="3" name="TeamShareLastOpen">
    <vt:lpwstr>06-12-2019 09:37:20</vt:lpwstr>
  </property>
</Properties>
</file>