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Blank"/>
        <w:tblW w:w="7371" w:type="dxa"/>
        <w:tblLayout w:type="fixed"/>
        <w:tblLook w:val="0600" w:firstRow="0" w:lastRow="0" w:firstColumn="0" w:lastColumn="0" w:noHBand="1" w:noVBand="1"/>
      </w:tblPr>
      <w:tblGrid>
        <w:gridCol w:w="7371"/>
      </w:tblGrid>
      <w:tr w:rsidR="00B17A3F" w14:paraId="02F04C6E" w14:textId="77777777" w:rsidTr="00260FC0">
        <w:trPr>
          <w:trHeight w:hRule="exact" w:val="3062"/>
        </w:trPr>
        <w:tc>
          <w:tcPr>
            <w:tcW w:w="7371" w:type="dxa"/>
          </w:tcPr>
          <w:p w14:paraId="02F04C6B" w14:textId="26024C2F" w:rsidR="00655B49" w:rsidRDefault="00F92DD0" w:rsidP="004916D4">
            <w:bookmarkStart w:id="0" w:name="Navn"/>
            <w:bookmarkStart w:id="1" w:name="_GoBack"/>
            <w:bookmarkEnd w:id="0"/>
            <w:bookmarkEnd w:id="1"/>
            <w:r>
              <w:t>Til Undervisningsministeriet</w:t>
            </w:r>
          </w:p>
          <w:p w14:paraId="41578207" w14:textId="77777777" w:rsidR="00F92DD0" w:rsidRPr="004916D4" w:rsidRDefault="00F92DD0" w:rsidP="004916D4">
            <w:bookmarkStart w:id="2" w:name="Adresse"/>
            <w:bookmarkEnd w:id="2"/>
            <w:r w:rsidRPr="004916D4">
              <w:t xml:space="preserve">AGRGRUND@uvm.dk </w:t>
            </w:r>
          </w:p>
          <w:p w14:paraId="02F04C6C" w14:textId="1F880C95" w:rsidR="008D4691" w:rsidRDefault="00F92DD0" w:rsidP="004916D4">
            <w:r w:rsidRPr="004916D4">
              <w:t>Rikke</w:t>
            </w:r>
            <w:proofErr w:type="gramStart"/>
            <w:r w:rsidRPr="004916D4">
              <w:t>.Norregaard</w:t>
            </w:r>
            <w:proofErr w:type="gramEnd"/>
            <w:r w:rsidRPr="004916D4">
              <w:t>@uvm.dk.</w:t>
            </w:r>
          </w:p>
          <w:p w14:paraId="02F04C6D" w14:textId="77777777" w:rsidR="008D4691" w:rsidRPr="00C75409" w:rsidRDefault="0014386C" w:rsidP="004916D4">
            <w:bookmarkStart w:id="3" w:name="PostNr"/>
            <w:bookmarkEnd w:id="3"/>
            <w:r>
              <w:t xml:space="preserve"> </w:t>
            </w:r>
            <w:bookmarkStart w:id="4" w:name="By"/>
            <w:bookmarkEnd w:id="4"/>
          </w:p>
        </w:tc>
      </w:tr>
    </w:tbl>
    <w:p w14:paraId="02F04C6F" w14:textId="02F14402" w:rsidR="006A09C5" w:rsidRPr="00DB6858" w:rsidRDefault="0014386C" w:rsidP="00DB6858">
      <w:pPr>
        <w:pStyle w:val="Overskrift1"/>
      </w:pPr>
      <w:bookmarkStart w:id="5" w:name="Overskrift"/>
      <w:r>
        <w:t>DH høringssvar: Forslag til lov om ændring af lov om fo</w:t>
      </w:r>
      <w:r>
        <w:t>l</w:t>
      </w:r>
      <w:r>
        <w:t>keskolen</w:t>
      </w:r>
      <w:bookmarkEnd w:id="5"/>
      <w:r w:rsidR="00F92DD0">
        <w:t xml:space="preserve"> (mulighederne for andet udtræk af prøvefag mv.)</w:t>
      </w:r>
    </w:p>
    <w:p w14:paraId="02F04C72" w14:textId="21149966" w:rsidR="007B1FFF" w:rsidRPr="007B1FFF" w:rsidRDefault="00F92DD0" w:rsidP="00DB6858">
      <w:r>
        <w:t>Danske Handicaporganisationer (DH)</w:t>
      </w:r>
      <w:r w:rsidR="00301FCD">
        <w:t xml:space="preserve"> har følgende bemærkninger:</w:t>
      </w:r>
    </w:p>
    <w:p w14:paraId="02F04C73" w14:textId="6AD0504C" w:rsidR="00094C71" w:rsidRDefault="00094C71" w:rsidP="004F1ED7"/>
    <w:p w14:paraId="5AEC27C6" w14:textId="32A6DE24" w:rsidR="00FD71B1" w:rsidRDefault="008E0016" w:rsidP="004F1ED7">
      <w:r>
        <w:t>D</w:t>
      </w:r>
      <w:r w:rsidR="00301FCD">
        <w:t>H vil gerne kvittere for, at der med dette lovforslag gives mulighed for, at elever med omfattende fysisk handicap, kan gå til eksamen i et andet fag i den naturvidenskabel</w:t>
      </w:r>
      <w:r w:rsidR="00301FCD">
        <w:t>i</w:t>
      </w:r>
      <w:r w:rsidR="00301FCD">
        <w:t xml:space="preserve">ge pulje, såfremt idræt udtrækkes som prøvefag. </w:t>
      </w:r>
      <w:r w:rsidR="00FD71B1">
        <w:t xml:space="preserve">Det er en mulighed, som DH </w:t>
      </w:r>
      <w:r w:rsidR="00245795">
        <w:t>har efterspurgt</w:t>
      </w:r>
      <w:r w:rsidR="00FD71B1">
        <w:t xml:space="preserve"> og vi er glade for, at der er</w:t>
      </w:r>
      <w:r w:rsidR="00E77927">
        <w:t xml:space="preserve"> blevet lyttet til vores ø</w:t>
      </w:r>
      <w:r w:rsidR="00E77927">
        <w:t>n</w:t>
      </w:r>
      <w:r w:rsidR="00E77927">
        <w:t>ske.</w:t>
      </w:r>
    </w:p>
    <w:p w14:paraId="1EB2DCB1" w14:textId="77777777" w:rsidR="00FD71B1" w:rsidRDefault="00FD71B1" w:rsidP="004F1ED7"/>
    <w:p w14:paraId="4E5D6BB0" w14:textId="107BDFBC" w:rsidR="00FD71B1" w:rsidRDefault="00E77927" w:rsidP="004F1ED7">
      <w:r>
        <w:t xml:space="preserve">Der er således fundet </w:t>
      </w:r>
      <w:r w:rsidR="00301FCD">
        <w:t xml:space="preserve">en </w:t>
      </w:r>
      <w:r>
        <w:t xml:space="preserve">rigtig </w:t>
      </w:r>
      <w:r w:rsidR="00301FCD">
        <w:t xml:space="preserve">god løsning for den lille gruppe elever, </w:t>
      </w:r>
      <w:r>
        <w:t xml:space="preserve">der er </w:t>
      </w:r>
      <w:r w:rsidR="00301FCD">
        <w:t xml:space="preserve">med til at sikre, at </w:t>
      </w:r>
      <w:r>
        <w:t xml:space="preserve">de ikke </w:t>
      </w:r>
      <w:r w:rsidR="00301FCD">
        <w:t xml:space="preserve">stilles ringere </w:t>
      </w:r>
      <w:r w:rsidR="0014386C">
        <w:t xml:space="preserve">end andre elever i forhold til at opnå retskrav på </w:t>
      </w:r>
      <w:r w:rsidR="00301FCD">
        <w:t>op</w:t>
      </w:r>
      <w:r w:rsidR="008E0016">
        <w:t>t</w:t>
      </w:r>
      <w:r w:rsidR="008E0016">
        <w:t>a</w:t>
      </w:r>
      <w:r w:rsidR="008E0016">
        <w:t>gelse på en ungdomsuddannelse.</w:t>
      </w:r>
      <w:r w:rsidR="00FD71B1">
        <w:t xml:space="preserve"> </w:t>
      </w:r>
    </w:p>
    <w:p w14:paraId="1F4C7B10" w14:textId="77777777" w:rsidR="00FD71B1" w:rsidRDefault="00FD71B1" w:rsidP="004F1ED7"/>
    <w:p w14:paraId="57207760" w14:textId="22B71995" w:rsidR="00BE1F66" w:rsidRDefault="00BE1F66" w:rsidP="004F1ED7">
      <w:pPr>
        <w:rPr>
          <w:b/>
        </w:rPr>
      </w:pPr>
      <w:r>
        <w:rPr>
          <w:b/>
        </w:rPr>
        <w:t>Specifikke bemærkninger</w:t>
      </w:r>
    </w:p>
    <w:p w14:paraId="655D2F09" w14:textId="77777777" w:rsidR="00BE1F66" w:rsidRDefault="00BE1F66" w:rsidP="004F1ED7">
      <w:pPr>
        <w:rPr>
          <w:b/>
        </w:rPr>
      </w:pPr>
    </w:p>
    <w:p w14:paraId="29BAC130" w14:textId="567EBCDE" w:rsidR="008E0016" w:rsidRPr="008E0016" w:rsidRDefault="008E0016" w:rsidP="004F1ED7">
      <w:pPr>
        <w:rPr>
          <w:b/>
        </w:rPr>
      </w:pPr>
      <w:r w:rsidRPr="008E0016">
        <w:rPr>
          <w:b/>
        </w:rPr>
        <w:t>Tydeliggørelse af målgruppen</w:t>
      </w:r>
    </w:p>
    <w:p w14:paraId="5425699E" w14:textId="19642934" w:rsidR="000B7DC1" w:rsidRDefault="00BE1F66" w:rsidP="004F1ED7">
      <w:r>
        <w:t>For DH er det vigtigt, at så mange elever som overhovedet muligt, bliver inkluderet i idrætsundervisningen. Vi vil derfor understrege, at fritagelse fra (dele af) idrætsunde</w:t>
      </w:r>
      <w:r>
        <w:t>r</w:t>
      </w:r>
      <w:r>
        <w:t>visningen og muligheden for at trække et andet fag ved eksamen alene skal finde anvendelse for en lille gruppe elever med omfattende fysiske ha</w:t>
      </w:r>
      <w:r>
        <w:t>n</w:t>
      </w:r>
      <w:r>
        <w:t>dicap</w:t>
      </w:r>
      <w:r w:rsidR="005A6B56">
        <w:t xml:space="preserve"> eller alvorlig kronisk sygdom</w:t>
      </w:r>
      <w:r>
        <w:t xml:space="preserve">, </w:t>
      </w:r>
      <w:r w:rsidRPr="00626483">
        <w:t>der selv ikke med kompenserende hjælpemidler eller støtte kan i</w:t>
      </w:r>
      <w:r w:rsidRPr="00626483">
        <w:t>n</w:t>
      </w:r>
      <w:r w:rsidRPr="00626483">
        <w:t>klud</w:t>
      </w:r>
      <w:r w:rsidRPr="00626483">
        <w:t>e</w:t>
      </w:r>
      <w:r w:rsidRPr="00626483">
        <w:t>res meningsfuldt i idrætsundervisningen</w:t>
      </w:r>
      <w:r w:rsidR="000B7DC1">
        <w:rPr>
          <w:rStyle w:val="Fodnotehenvisning"/>
        </w:rPr>
        <w:footnoteReference w:id="1"/>
      </w:r>
      <w:r>
        <w:t xml:space="preserve">. </w:t>
      </w:r>
    </w:p>
    <w:p w14:paraId="4355CEE9" w14:textId="77777777" w:rsidR="000B7DC1" w:rsidRDefault="000B7DC1" w:rsidP="004F1ED7"/>
    <w:p w14:paraId="62601378" w14:textId="3E6BA997" w:rsidR="00BE1F66" w:rsidRDefault="00234B97" w:rsidP="004F1ED7">
      <w:r>
        <w:t xml:space="preserve">DH finder, at de fire opstillede kriterier, der skal være opfyldt for at en elev kan få et andet prøveudtræk, er meget fornuftige. </w:t>
      </w:r>
      <w:r w:rsidR="00BE1F66">
        <w:t xml:space="preserve">DH mener, at målgruppen med fordel kan tydeliggøres </w:t>
      </w:r>
      <w:r w:rsidR="00DD3511">
        <w:t xml:space="preserve">yderligere </w:t>
      </w:r>
      <w:r w:rsidR="00BE1F66">
        <w:t>i lovforslagets bemær</w:t>
      </w:r>
      <w:r w:rsidR="00BE1F66">
        <w:t>k</w:t>
      </w:r>
      <w:r w:rsidR="00BE1F66">
        <w:t>ninger</w:t>
      </w:r>
      <w:r w:rsidR="00DD3511">
        <w:t xml:space="preserve"> (det bliver først tydeligt på side 7).</w:t>
      </w:r>
      <w:r w:rsidR="00BE1F66">
        <w:t xml:space="preserve"> </w:t>
      </w:r>
      <w:r w:rsidR="00DD3511">
        <w:t xml:space="preserve">Dette skal </w:t>
      </w:r>
      <w:r w:rsidR="00BE1F66">
        <w:t xml:space="preserve">sikre, at </w:t>
      </w:r>
      <w:r w:rsidR="00DD3511">
        <w:t>loven ikke bliver en kattelem for at undlade at inkludere elever med handicap</w:t>
      </w:r>
      <w:r w:rsidR="00FD71B1">
        <w:t xml:space="preserve"> i idrætsundervisningen</w:t>
      </w:r>
      <w:r w:rsidR="00DD3511">
        <w:t>.</w:t>
      </w:r>
    </w:p>
    <w:p w14:paraId="32B70AAD" w14:textId="77777777" w:rsidR="00DD3511" w:rsidRDefault="00DD3511" w:rsidP="004F1ED7"/>
    <w:p w14:paraId="7ACE46B1" w14:textId="2A3E1D05" w:rsidR="00BE1F66" w:rsidRDefault="00BE1F66" w:rsidP="004F1ED7">
      <w:r>
        <w:t>Vores bekymring bunder i, at vi kender til, at mange skoler har vanskeligt ved at inkl</w:t>
      </w:r>
      <w:r>
        <w:t>u</w:t>
      </w:r>
      <w:r>
        <w:t>dere elever med ha</w:t>
      </w:r>
      <w:r>
        <w:t>n</w:t>
      </w:r>
      <w:r>
        <w:t xml:space="preserve">dicap i idrætsundervisningen. </w:t>
      </w:r>
      <w:r w:rsidR="00DD3511">
        <w:t xml:space="preserve">Det kan fx være elever med fysiske </w:t>
      </w:r>
      <w:r w:rsidR="00DD3511">
        <w:lastRenderedPageBreak/>
        <w:t>handicap, synshandicap og udviklingsfo</w:t>
      </w:r>
      <w:r w:rsidR="00DD3511">
        <w:t>r</w:t>
      </w:r>
      <w:r w:rsidR="00DD3511">
        <w:t xml:space="preserve">styrrelser. Her vil det i nogle tilfælde være nødvendigt med </w:t>
      </w:r>
      <w:r>
        <w:t>nye kompetencer og flere ressourcer</w:t>
      </w:r>
      <w:r w:rsidR="00DD3511">
        <w:t xml:space="preserve"> for at skabe inkluderende u</w:t>
      </w:r>
      <w:r w:rsidR="00DD3511">
        <w:t>n</w:t>
      </w:r>
      <w:r w:rsidR="00DD3511">
        <w:t>dervisningsmiljøer i idræt.</w:t>
      </w:r>
      <w:r w:rsidR="00FD71B1">
        <w:t xml:space="preserve"> I sådanne tilfælde kan det være lettere at fritage eleven fra idrætsundervisningen, men det skal ikke være løsningen.</w:t>
      </w:r>
    </w:p>
    <w:p w14:paraId="4FBCC29A" w14:textId="77777777" w:rsidR="00234B97" w:rsidRDefault="00234B97" w:rsidP="00BE1F66">
      <w:pPr>
        <w:rPr>
          <w:b/>
        </w:rPr>
      </w:pPr>
    </w:p>
    <w:p w14:paraId="71CA355C" w14:textId="44235049" w:rsidR="00F55581" w:rsidRPr="00234B97" w:rsidRDefault="00245795" w:rsidP="00BE1F66">
      <w:pPr>
        <w:rPr>
          <w:b/>
        </w:rPr>
      </w:pPr>
      <w:r>
        <w:rPr>
          <w:b/>
        </w:rPr>
        <w:t>Behov for skriftlig r</w:t>
      </w:r>
      <w:r w:rsidR="00234B97">
        <w:rPr>
          <w:b/>
        </w:rPr>
        <w:t xml:space="preserve">edegørelse </w:t>
      </w:r>
      <w:r>
        <w:rPr>
          <w:b/>
        </w:rPr>
        <w:t>som supplement til lægeerklæringen</w:t>
      </w:r>
    </w:p>
    <w:p w14:paraId="17CF8139" w14:textId="4E51AC35" w:rsidR="00245795" w:rsidRPr="00245795" w:rsidRDefault="00E77927" w:rsidP="00245795">
      <w:r>
        <w:t xml:space="preserve">I bemærkningerne til loven </w:t>
      </w:r>
      <w:r w:rsidR="00F55581">
        <w:t>fremgår det, at</w:t>
      </w:r>
      <w:r w:rsidR="00F55581" w:rsidRPr="00F55581">
        <w:t xml:space="preserve"> ordningen vil blive </w:t>
      </w:r>
      <w:r w:rsidR="00245795">
        <w:t>administreret</w:t>
      </w:r>
      <w:r w:rsidR="00F55581" w:rsidRPr="00F55581">
        <w:t>, således at skolelederens afg</w:t>
      </w:r>
      <w:r w:rsidR="00F55581" w:rsidRPr="00F55581">
        <w:t>ø</w:t>
      </w:r>
      <w:r w:rsidR="00F55581" w:rsidRPr="00F55581">
        <w:t>relse om andet prøveudtræk vil skulle træffes efter samråd med eleven og elevens forældre og på ba</w:t>
      </w:r>
      <w:r w:rsidR="00F55581" w:rsidRPr="00F55581">
        <w:t>g</w:t>
      </w:r>
      <w:r w:rsidR="00F55581" w:rsidRPr="00F55581">
        <w:t xml:space="preserve">grund af en lægeerklæring. DH </w:t>
      </w:r>
      <w:r w:rsidR="00F55581">
        <w:t xml:space="preserve">mener, at der </w:t>
      </w:r>
      <w:r w:rsidR="0014386C">
        <w:t xml:space="preserve">skal </w:t>
      </w:r>
      <w:r w:rsidR="00F55581">
        <w:t xml:space="preserve">stilles krav om, at lægeerklæringen suppleres med en </w:t>
      </w:r>
      <w:r w:rsidR="00245795">
        <w:t xml:space="preserve">skriftlig </w:t>
      </w:r>
      <w:r w:rsidR="00234B97">
        <w:t xml:space="preserve">redegørelse fra skolen for, </w:t>
      </w:r>
      <w:r w:rsidR="00F55581">
        <w:t xml:space="preserve">hvorledes skolen </w:t>
      </w:r>
      <w:r w:rsidR="00245795">
        <w:t xml:space="preserve">har forsøgt at inkludere eleven i idrætsundervisningen, jf. det fjerde opstillede kriterium: </w:t>
      </w:r>
      <w:r w:rsidR="00245795" w:rsidRPr="00245795">
        <w:rPr>
          <w:i/>
        </w:rPr>
        <w:t>”Skolen har forgæves foretaget relevante bestræbelser på den nødvendige pædagogiske og didaktiske tilpasning af undervisningen, tilbudt særlig støtte, praktisk medhjælp og specia</w:t>
      </w:r>
      <w:r w:rsidR="00245795" w:rsidRPr="00245795">
        <w:rPr>
          <w:i/>
        </w:rPr>
        <w:t>l</w:t>
      </w:r>
      <w:r w:rsidR="00245795" w:rsidRPr="00245795">
        <w:rPr>
          <w:i/>
        </w:rPr>
        <w:t>pædagogisk bistand, samt tilbudt sygeundervisning og supplerende undervisning til eleven efter reglerne herom.”</w:t>
      </w:r>
    </w:p>
    <w:p w14:paraId="67C7E615" w14:textId="7B754AA6" w:rsidR="00F55581" w:rsidRDefault="00F55581" w:rsidP="00BE1F66"/>
    <w:p w14:paraId="3B80875F" w14:textId="26DA5208" w:rsidR="00E77927" w:rsidRPr="00464704" w:rsidRDefault="00464704" w:rsidP="00BE1F66">
      <w:pPr>
        <w:rPr>
          <w:b/>
        </w:rPr>
      </w:pPr>
      <w:r w:rsidRPr="00464704">
        <w:rPr>
          <w:b/>
        </w:rPr>
        <w:t>Monitorering og evaluering</w:t>
      </w:r>
    </w:p>
    <w:p w14:paraId="5AC439D0" w14:textId="2EA83083" w:rsidR="00BE1F66" w:rsidRDefault="00464704" w:rsidP="00BE1F66">
      <w:r>
        <w:t xml:space="preserve">Det fremgår af lovforslagets bemærkninger, at det </w:t>
      </w:r>
      <w:r w:rsidRPr="00464704">
        <w:t>forventes, at anvendelsen af ordningen vil blive monit</w:t>
      </w:r>
      <w:r w:rsidRPr="00464704">
        <w:t>o</w:t>
      </w:r>
      <w:r w:rsidRPr="00464704">
        <w:t xml:space="preserve">reret særligt tæt i de første år, og at der vil blive gennemført en evaluering af ordningen, når der er gået tre år. </w:t>
      </w:r>
      <w:r>
        <w:t xml:space="preserve">Dette bifalder DH og vil og vores medlemsorganisationer </w:t>
      </w:r>
      <w:proofErr w:type="gramStart"/>
      <w:r>
        <w:t>vil</w:t>
      </w:r>
      <w:proofErr w:type="gramEnd"/>
      <w:r>
        <w:t xml:space="preserve"> meget gerne inddrages i evalueringen af ordningen og biddrage med vores viden.</w:t>
      </w:r>
    </w:p>
    <w:p w14:paraId="0559E85C" w14:textId="34E2FAAD" w:rsidR="00464704" w:rsidRDefault="00464704" w:rsidP="00BE1F66"/>
    <w:p w14:paraId="02B79FA9" w14:textId="1E09ADA5" w:rsidR="00464704" w:rsidRPr="00464704" w:rsidRDefault="0014386C" w:rsidP="0014386C">
      <w:r>
        <w:t xml:space="preserve">For </w:t>
      </w:r>
      <w:r w:rsidR="00464704">
        <w:t>at sikre så go</w:t>
      </w:r>
      <w:r>
        <w:t xml:space="preserve">dt et </w:t>
      </w:r>
      <w:proofErr w:type="spellStart"/>
      <w:r>
        <w:t>vidensgrundlag</w:t>
      </w:r>
      <w:proofErr w:type="spellEnd"/>
      <w:r>
        <w:t xml:space="preserve"> som muligt</w:t>
      </w:r>
      <w:r w:rsidR="00464704">
        <w:t xml:space="preserve"> </w:t>
      </w:r>
      <w:r w:rsidR="004916D4">
        <w:t>anbefaler DH</w:t>
      </w:r>
      <w:r w:rsidR="00464704">
        <w:t xml:space="preserve">, at </w:t>
      </w:r>
      <w:r>
        <w:t xml:space="preserve">monitoreringen af ordningen kommer til at indeholde skolernes skriftlige redegørelser (jf. ovennævnte afsnit) som dokumentation for, hvorledes skolerne har forsøgt at inkludere eleven med handicap </w:t>
      </w:r>
      <w:r w:rsidR="004916D4">
        <w:t>i idrætsundervisningen</w:t>
      </w:r>
      <w:r>
        <w:t>.</w:t>
      </w:r>
    </w:p>
    <w:p w14:paraId="507CD10A" w14:textId="77777777" w:rsidR="00464704" w:rsidRDefault="00464704" w:rsidP="00BE1F66"/>
    <w:p w14:paraId="02F04C74" w14:textId="77777777" w:rsidR="00094C71" w:rsidRDefault="00094C71" w:rsidP="004F1ED7"/>
    <w:p w14:paraId="02F04C75" w14:textId="77777777" w:rsidR="00094ABD" w:rsidRDefault="0014386C" w:rsidP="006900C2">
      <w:pPr>
        <w:keepNext/>
        <w:keepLines/>
      </w:pPr>
      <w:r>
        <w:t>Med venlig hilsen</w:t>
      </w:r>
    </w:p>
    <w:p w14:paraId="02F04C76" w14:textId="77777777" w:rsidR="00094ABD" w:rsidRDefault="00094ABD" w:rsidP="006900C2">
      <w:pPr>
        <w:keepNext/>
        <w:keepLines/>
      </w:pPr>
    </w:p>
    <w:p w14:paraId="02F04C78" w14:textId="4AAB6F46" w:rsidR="00094ABD" w:rsidRDefault="00094ABD" w:rsidP="006900C2">
      <w:pPr>
        <w:keepNext/>
        <w:keepLines/>
      </w:pPr>
    </w:p>
    <w:p w14:paraId="02F04C79" w14:textId="706A8D0C" w:rsidR="007A5D34" w:rsidRDefault="00301FCD" w:rsidP="00F0783E">
      <w:pPr>
        <w:keepNext/>
        <w:keepLines/>
      </w:pPr>
      <w:r>
        <w:t>Thorkild Olesen</w:t>
      </w:r>
    </w:p>
    <w:p w14:paraId="42B1EB0A" w14:textId="3DAE799F" w:rsidR="00301FCD" w:rsidRPr="00301FCD" w:rsidRDefault="00301FCD" w:rsidP="00F0783E">
      <w:pPr>
        <w:keepNext/>
        <w:keepLines/>
        <w:rPr>
          <w:i/>
        </w:rPr>
      </w:pPr>
      <w:r w:rsidRPr="00301FCD">
        <w:rPr>
          <w:i/>
        </w:rPr>
        <w:t>formand</w:t>
      </w:r>
    </w:p>
    <w:sectPr w:rsidR="00301FCD" w:rsidRPr="00301FCD" w:rsidSect="00E10AC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701" w:right="1134" w:bottom="1985" w:left="1134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4CF408" w14:textId="77777777" w:rsidR="00142AA1" w:rsidRDefault="00142AA1">
      <w:pPr>
        <w:spacing w:line="240" w:lineRule="auto"/>
      </w:pPr>
      <w:r>
        <w:separator/>
      </w:r>
    </w:p>
  </w:endnote>
  <w:endnote w:type="continuationSeparator" w:id="0">
    <w:p w14:paraId="13D0F98B" w14:textId="77777777" w:rsidR="00142AA1" w:rsidRDefault="00142A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CC4586AA-BF03-42E0-85C0-924DE59897FB}"/>
    <w:embedBold r:id="rId2" w:fontKey="{1BC91949-A164-48B6-8F9D-89C0FF3A2347}"/>
    <w:embedItalic r:id="rId3" w:fontKey="{B683ABD5-F75B-4A7A-871B-D1A47BC7ED63}"/>
    <w:embedBoldItalic r:id="rId4" w:fontKey="{431A8F94-278F-4950-A113-3FC62361869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B7C0A37-2C1C-418E-8F72-9ED9D6839A7A}"/>
    <w:embedBold r:id="rId6" w:fontKey="{6CCA262C-D4B8-4BEE-B2B8-CC127EC907FB}"/>
    <w:embedItalic r:id="rId7" w:fontKey="{C823974D-3263-4D64-8023-29453FF7D08B}"/>
    <w:embedBoldItalic r:id="rId8" w:fontKey="{392E76B3-57BD-4AA9-8471-7E5F71C5E5AD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9074C0BA-1E8F-49B2-95AE-FC80C1EB97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04C7D" w14:textId="77777777" w:rsidR="008D4691" w:rsidRDefault="008D4691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04C7E" w14:textId="77777777" w:rsidR="00E9405E" w:rsidRDefault="0014386C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F04C84" wp14:editId="02F04C85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400" cy="604800"/>
              <wp:effectExtent l="0" t="0" r="15240" b="508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400" cy="6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2F04C8C" w14:textId="38DA7D97" w:rsidR="004F1A28" w:rsidRDefault="0014386C" w:rsidP="004F1A28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>Side</w:t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 w:rsidR="002E21DE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t>a</w:t>
                          </w:r>
                          <w:r w:rsidRPr="00094ABD">
                            <w:rPr>
                              <w:rStyle w:val="Sidetal"/>
                            </w:rPr>
                            <w:t xml:space="preserve">f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 w:rsidR="002E21DE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15.15pt;margin-top:793.8pt;width:66.35pt;height:47.6pt;z-index:251662336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" filled="f" fillcolor="white [3201]" stroked="f" strokeweight=".5pt">
              <v:textbox inset="0,0,0,0">
                <w:txbxContent>
                  <w:p w14:paraId="02F04C8C" w14:textId="38DA7D97" w:rsidR="004F1A28" w:rsidRDefault="0014386C" w:rsidP="004F1A28">
                    <w:pPr>
                      <w:pStyle w:val="Sidefod"/>
                    </w:pPr>
                    <w:r>
                      <w:rPr>
                        <w:rStyle w:val="Sidetal"/>
                      </w:rPr>
                      <w:t>Side</w:t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 w:rsidRPr="00094ABD">
                      <w:rPr>
                        <w:rStyle w:val="Sidetal"/>
                      </w:rPr>
                      <w:fldChar w:fldCharType="begin"/>
                    </w:r>
                    <w:r w:rsidRPr="00094ABD">
                      <w:rPr>
                        <w:rStyle w:val="Sidetal"/>
                      </w:rPr>
                      <w:instrText xml:space="preserve"> PAGE  </w:instrText>
                    </w:r>
                    <w:r w:rsidRPr="00094ABD">
                      <w:rPr>
                        <w:rStyle w:val="Sidetal"/>
                      </w:rPr>
                      <w:fldChar w:fldCharType="separate"/>
                    </w:r>
                    <w:r w:rsidR="002E21DE">
                      <w:rPr>
                        <w:rStyle w:val="Sidetal"/>
                        <w:noProof/>
                      </w:rPr>
                      <w:t>2</w:t>
                    </w:r>
                    <w:r w:rsidRPr="00094ABD">
                      <w:rPr>
                        <w:rStyle w:val="Sidetal"/>
                      </w:rPr>
                      <w:fldChar w:fldCharType="end"/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t>a</w:t>
                    </w:r>
                    <w:r w:rsidRPr="00094ABD">
                      <w:rPr>
                        <w:rStyle w:val="Sidetal"/>
                      </w:rPr>
                      <w:t xml:space="preserve">f </w:t>
                    </w:r>
                    <w:r w:rsidRPr="00094ABD">
                      <w:rPr>
                        <w:rStyle w:val="Sidetal"/>
                      </w:rPr>
                      <w:fldChar w:fldCharType="begin"/>
                    </w:r>
                    <w:r w:rsidRPr="00094ABD">
                      <w:rPr>
                        <w:rStyle w:val="Sidetal"/>
                      </w:rPr>
                      <w:instrText xml:space="preserve"> SECTIONPAGES </w:instrText>
                    </w:r>
                    <w:r w:rsidRPr="00094ABD">
                      <w:rPr>
                        <w:rStyle w:val="Sidetal"/>
                      </w:rPr>
                      <w:fldChar w:fldCharType="separate"/>
                    </w:r>
                    <w:r w:rsidR="002E21DE">
                      <w:rPr>
                        <w:rStyle w:val="Sidetal"/>
                        <w:noProof/>
                      </w:rPr>
                      <w:t>2</w:t>
                    </w:r>
                    <w:r w:rsidRPr="00094ABD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9638"/>
    </w:tblGrid>
    <w:tr w:rsidR="00B17A3F" w14:paraId="02F04C82" w14:textId="77777777" w:rsidTr="00C62171">
      <w:tc>
        <w:tcPr>
          <w:tcW w:w="10915" w:type="dxa"/>
        </w:tcPr>
        <w:p w14:paraId="02F04C81" w14:textId="77777777" w:rsidR="0087744F" w:rsidRPr="00310FAA" w:rsidRDefault="0014386C" w:rsidP="001A2318">
          <w:pPr>
            <w:pStyle w:val="Footer-info"/>
          </w:pPr>
          <w:r w:rsidRPr="00310FAA">
            <w:t>DH er talerør for handicaporganisationerne og repræsenterer alle typer af handicap - fra hjerneskade og gigt til udviklingshæmning og sindslidelse.</w:t>
          </w:r>
          <w:r>
            <w:br/>
          </w:r>
          <w:r w:rsidRPr="00310FAA">
            <w:t>3</w:t>
          </w:r>
          <w:r w:rsidR="001A2318">
            <w:t>5</w:t>
          </w:r>
          <w:r w:rsidRPr="00310FAA">
            <w:t xml:space="preserve"> handicaporganisationer med cirka 340.000 medlemmer er tilsluttet DH.</w:t>
          </w:r>
        </w:p>
      </w:tc>
    </w:tr>
  </w:tbl>
  <w:p w14:paraId="02F04C83" w14:textId="77777777" w:rsidR="009E4B94" w:rsidRPr="00094ABD" w:rsidRDefault="009E4B94" w:rsidP="0087744F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5C524D" w14:textId="77777777" w:rsidR="00142AA1" w:rsidRDefault="00142AA1">
      <w:pPr>
        <w:spacing w:line="240" w:lineRule="auto"/>
      </w:pPr>
      <w:r>
        <w:separator/>
      </w:r>
    </w:p>
  </w:footnote>
  <w:footnote w:type="continuationSeparator" w:id="0">
    <w:p w14:paraId="0764DCE8" w14:textId="77777777" w:rsidR="00142AA1" w:rsidRDefault="00142AA1">
      <w:pPr>
        <w:spacing w:line="240" w:lineRule="auto"/>
      </w:pPr>
      <w:r>
        <w:continuationSeparator/>
      </w:r>
    </w:p>
  </w:footnote>
  <w:footnote w:id="1">
    <w:p w14:paraId="06711075" w14:textId="77777777" w:rsidR="000B7DC1" w:rsidRDefault="000B7DC1" w:rsidP="000B7DC1">
      <w:pPr>
        <w:pStyle w:val="Fodnotetekst"/>
      </w:pPr>
      <w:r>
        <w:rPr>
          <w:rStyle w:val="Fodnotehenvisning"/>
        </w:rPr>
        <w:footnoteRef/>
      </w:r>
      <w:r>
        <w:t xml:space="preserve"> Vi henviser til </w:t>
      </w:r>
      <w:proofErr w:type="spellStart"/>
      <w:r>
        <w:t>DH’s</w:t>
      </w:r>
      <w:proofErr w:type="spellEnd"/>
      <w:r>
        <w:t xml:space="preserve"> tidligere høringssvar over revideret bekendtgørelse over folkeskolens prøver for en uddybning af vores synspun</w:t>
      </w:r>
      <w:r>
        <w:t>k</w:t>
      </w:r>
      <w:r>
        <w:t xml:space="preserve">ter: </w:t>
      </w:r>
      <w:hyperlink r:id="rId1" w:history="1">
        <w:r w:rsidRPr="008F0406">
          <w:rPr>
            <w:rStyle w:val="Hyperlink"/>
          </w:rPr>
          <w:t>https://handicap.dk/arbejder-vi-for/vidensbank/hoeringssvar-over-revideret-bekendtgoerelse-om-folkeskolens-proever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04C7A" w14:textId="77777777" w:rsidR="008D4691" w:rsidRDefault="008D4691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04C7B" w14:textId="77777777" w:rsidR="00022BE5" w:rsidRDefault="00022BE5" w:rsidP="00022BE5">
    <w:pPr>
      <w:pStyle w:val="Sidehoved"/>
    </w:pPr>
  </w:p>
  <w:p w14:paraId="02F04C7C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04C7F" w14:textId="77777777" w:rsidR="002762D8" w:rsidRDefault="0014386C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0288" behindDoc="0" locked="0" layoutInCell="1" allowOverlap="1" wp14:anchorId="02F04C86" wp14:editId="02F04C87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23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61312" behindDoc="1" locked="0" layoutInCell="1" hidden="1" allowOverlap="1" wp14:anchorId="02F04C88" wp14:editId="02F04C8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24" name="Picture 24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F04C80" w14:textId="77777777" w:rsidR="008F4D20" w:rsidRPr="00F4074D" w:rsidRDefault="0014386C" w:rsidP="00F4074D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360045" distR="0" simplePos="0" relativeHeight="251659264" behindDoc="0" locked="0" layoutInCell="1" allowOverlap="1" wp14:anchorId="02F04C8A" wp14:editId="02F04C8B">
              <wp:simplePos x="0" y="0"/>
              <wp:positionH relativeFrom="rightMargin">
                <wp:align>right</wp:align>
              </wp:positionH>
              <wp:positionV relativeFrom="page">
                <wp:posOffset>1061499</wp:posOffset>
              </wp:positionV>
              <wp:extent cx="1602000" cy="8373600"/>
              <wp:effectExtent l="0" t="0" r="0" b="8890"/>
              <wp:wrapSquare wrapText="bothSides"/>
              <wp:docPr id="3" name="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2000" cy="837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Blank"/>
                            <w:tblW w:w="0" w:type="auto"/>
                            <w:tblLayout w:type="fixed"/>
                            <w:tblLook w:val="0600" w:firstRow="0" w:lastRow="0" w:firstColumn="0" w:lastColumn="0" w:noHBand="1" w:noVBand="1"/>
                          </w:tblPr>
                          <w:tblGrid>
                            <w:gridCol w:w="1960"/>
                          </w:tblGrid>
                          <w:tr w:rsidR="00B17A3F" w14:paraId="02F04C94" w14:textId="77777777" w:rsidTr="004D35CC">
                            <w:tc>
                              <w:tcPr>
                                <w:tcW w:w="1960" w:type="dxa"/>
                              </w:tcPr>
                              <w:p w14:paraId="02F04C8D" w14:textId="77777777" w:rsidR="00244D70" w:rsidRPr="00244D70" w:rsidRDefault="0014386C" w:rsidP="00244D70">
                                <w:pPr>
                                  <w:pStyle w:val="Template-Adresse"/>
                                </w:pPr>
                                <w:r>
                                  <w:t>Blekinge Boulevard 2</w:t>
                                </w:r>
                              </w:p>
                              <w:p w14:paraId="02F04C8E" w14:textId="77777777" w:rsidR="00244D70" w:rsidRPr="00244D70" w:rsidRDefault="0014386C" w:rsidP="00244D70">
                                <w:pPr>
                                  <w:pStyle w:val="Template-Adresse"/>
                                </w:pPr>
                                <w:r>
                                  <w:t>2630 Taastrup, Danmark</w:t>
                                </w:r>
                              </w:p>
                              <w:p w14:paraId="02F04C8F" w14:textId="77777777" w:rsidR="00F0152B" w:rsidRPr="00244D70" w:rsidRDefault="0014386C" w:rsidP="00FC2BA0">
                                <w:pPr>
                                  <w:pStyle w:val="Template-Adresse"/>
                                </w:pPr>
                                <w:r>
                                  <w:t>Tlf.</w:t>
                                </w:r>
                                <w:r w:rsidR="004166DD">
                                  <w:t>:  +45 3675 1777</w:t>
                                </w:r>
                              </w:p>
                              <w:p w14:paraId="02F04C90" w14:textId="77777777" w:rsidR="00244D70" w:rsidRDefault="0014386C" w:rsidP="001542A8">
                                <w:pPr>
                                  <w:pStyle w:val="Template-Adresse"/>
                                </w:pPr>
                                <w:r>
                                  <w:t>dh@handicap</w:t>
                                </w:r>
                                <w:r w:rsidR="00FC2BA0">
                                  <w:t>.</w:t>
                                </w:r>
                                <w:r>
                                  <w:t>dk</w:t>
                                </w:r>
                              </w:p>
                              <w:p w14:paraId="02F04C91" w14:textId="77777777" w:rsidR="00F0152B" w:rsidRDefault="0014386C" w:rsidP="00182651">
                                <w:pPr>
                                  <w:pStyle w:val="Template-Adresse"/>
                                </w:pPr>
                                <w:r>
                                  <w:t>www.handicap.dk</w:t>
                                </w:r>
                              </w:p>
                              <w:p w14:paraId="02F04C92" w14:textId="77777777" w:rsidR="008D4691" w:rsidRDefault="008D4691" w:rsidP="00182651">
                                <w:pPr>
                                  <w:pStyle w:val="Template-Adresse"/>
                                </w:pPr>
                              </w:p>
                              <w:p w14:paraId="02F04C93" w14:textId="77777777" w:rsidR="00F0152B" w:rsidRPr="008D4691" w:rsidRDefault="0014386C" w:rsidP="00182651">
                                <w:pPr>
                                  <w:pStyle w:val="Template-Adresse"/>
                                  <w:rPr>
                                    <w:szCs w:val="16"/>
                                  </w:rPr>
                                </w:pPr>
                                <w:bookmarkStart w:id="6" w:name="Dato"/>
                                <w:r w:rsidRPr="008D4691">
                                  <w:rPr>
                                    <w:szCs w:val="16"/>
                                  </w:rPr>
                                  <w:t>21. april 2020</w:t>
                                </w:r>
                                <w:bookmarkStart w:id="7" w:name="SagsID"/>
                                <w:bookmarkEnd w:id="6"/>
                                <w:r w:rsidRPr="008D4691">
                                  <w:rPr>
                                    <w:szCs w:val="16"/>
                                  </w:rPr>
                                  <w:t>166727</w:t>
                                </w:r>
                                <w:bookmarkStart w:id="8" w:name="DokID"/>
                                <w:bookmarkEnd w:id="7"/>
                                <w:r w:rsidRPr="008D4691">
                                  <w:rPr>
                                    <w:szCs w:val="16"/>
                                  </w:rPr>
                                  <w:t>484684</w:t>
                                </w:r>
                                <w:bookmarkEnd w:id="8"/>
                              </w:p>
                            </w:tc>
                          </w:tr>
                        </w:tbl>
                        <w:p w14:paraId="02F04C95" w14:textId="77777777" w:rsidR="00182651" w:rsidRPr="00244D70" w:rsidRDefault="00182651" w:rsidP="00182651">
                          <w:pPr>
                            <w:pStyle w:val="Template-Adress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Address" o:spid="_x0000_s1027" type="#_x0000_t202" style="position:absolute;margin-left:74.95pt;margin-top:83.6pt;width:126.15pt;height:659.35pt;z-index:251659264;visibility:visible;mso-wrap-style:square;mso-width-percent:0;mso-height-percent:0;mso-wrap-distance-left:28.35pt;mso-wrap-distance-top:0;mso-wrap-distance-right:0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" filled="f" stroked="f" strokeweight=".5pt">
              <v:textbox inset="0,0,0,0">
                <w:txbxContent>
                  <w:tbl>
                    <w:tblPr>
                      <w:tblStyle w:val="Blank"/>
                      <w:tblW w:w="0" w:type="auto"/>
                      <w:tblLayout w:type="fixed"/>
                      <w:tblLook w:val="0600" w:firstRow="0" w:lastRow="0" w:firstColumn="0" w:lastColumn="0" w:noHBand="1" w:noVBand="1"/>
                    </w:tblPr>
                    <w:tblGrid>
                      <w:gridCol w:w="1960"/>
                    </w:tblGrid>
                    <w:tr w:rsidR="00B17A3F" w14:paraId="02F04C94" w14:textId="77777777" w:rsidTr="004D35CC">
                      <w:tc>
                        <w:tcPr>
                          <w:tcW w:w="1960" w:type="dxa"/>
                        </w:tcPr>
                        <w:p w14:paraId="02F04C8D" w14:textId="77777777" w:rsidR="00244D70" w:rsidRPr="00244D70" w:rsidRDefault="0014386C" w:rsidP="00244D70">
                          <w:pPr>
                            <w:pStyle w:val="Template-Adresse"/>
                          </w:pPr>
                          <w:r>
                            <w:t>Blekinge Boulevard 2</w:t>
                          </w:r>
                        </w:p>
                        <w:p w14:paraId="02F04C8E" w14:textId="77777777" w:rsidR="00244D70" w:rsidRPr="00244D70" w:rsidRDefault="0014386C" w:rsidP="00244D70">
                          <w:pPr>
                            <w:pStyle w:val="Template-Adresse"/>
                          </w:pPr>
                          <w:r>
                            <w:t>2630 Taastrup, Danmark</w:t>
                          </w:r>
                        </w:p>
                        <w:p w14:paraId="02F04C8F" w14:textId="77777777" w:rsidR="00F0152B" w:rsidRPr="00244D70" w:rsidRDefault="0014386C" w:rsidP="00FC2BA0">
                          <w:pPr>
                            <w:pStyle w:val="Template-Adresse"/>
                          </w:pPr>
                          <w:r>
                            <w:t>Tlf.</w:t>
                          </w:r>
                          <w:r w:rsidR="004166DD">
                            <w:t>:  +45 3675 1777</w:t>
                          </w:r>
                        </w:p>
                        <w:p w14:paraId="02F04C90" w14:textId="77777777" w:rsidR="00244D70" w:rsidRDefault="0014386C" w:rsidP="001542A8">
                          <w:pPr>
                            <w:pStyle w:val="Template-Adresse"/>
                          </w:pPr>
                          <w:r>
                            <w:t>dh@handicap</w:t>
                          </w:r>
                          <w:r w:rsidR="00FC2BA0">
                            <w:t>.</w:t>
                          </w:r>
                          <w:r>
                            <w:t>dk</w:t>
                          </w:r>
                        </w:p>
                        <w:p w14:paraId="02F04C91" w14:textId="77777777" w:rsidR="00F0152B" w:rsidRDefault="0014386C" w:rsidP="00182651">
                          <w:pPr>
                            <w:pStyle w:val="Template-Adresse"/>
                          </w:pPr>
                          <w:r>
                            <w:t>www.handicap.dk</w:t>
                          </w:r>
                        </w:p>
                        <w:p w14:paraId="02F04C92" w14:textId="77777777" w:rsidR="008D4691" w:rsidRDefault="008D4691" w:rsidP="00182651">
                          <w:pPr>
                            <w:pStyle w:val="Template-Adresse"/>
                          </w:pPr>
                        </w:p>
                        <w:p w14:paraId="02F04C93" w14:textId="77777777" w:rsidR="00F0152B" w:rsidRPr="008D4691" w:rsidRDefault="0014386C" w:rsidP="00182651">
                          <w:pPr>
                            <w:pStyle w:val="Template-Adresse"/>
                            <w:rPr>
                              <w:szCs w:val="16"/>
                            </w:rPr>
                          </w:pPr>
                          <w:bookmarkStart w:id="9" w:name="Dato"/>
                          <w:r w:rsidRPr="008D4691">
                            <w:rPr>
                              <w:szCs w:val="16"/>
                            </w:rPr>
                            <w:t>21. april 2020</w:t>
                          </w:r>
                          <w:bookmarkStart w:id="10" w:name="SagsID"/>
                          <w:bookmarkEnd w:id="9"/>
                          <w:r w:rsidRPr="008D4691">
                            <w:rPr>
                              <w:szCs w:val="16"/>
                            </w:rPr>
                            <w:t>166727</w:t>
                          </w:r>
                          <w:bookmarkStart w:id="11" w:name="DokID"/>
                          <w:bookmarkEnd w:id="10"/>
                          <w:r w:rsidRPr="008D4691">
                            <w:rPr>
                              <w:szCs w:val="16"/>
                            </w:rPr>
                            <w:t>484684</w:t>
                          </w:r>
                          <w:bookmarkEnd w:id="11"/>
                        </w:p>
                      </w:tc>
                    </w:tr>
                  </w:tbl>
                  <w:p w14:paraId="02F04C95" w14:textId="77777777" w:rsidR="00182651" w:rsidRPr="00244D70" w:rsidRDefault="00182651" w:rsidP="00182651">
                    <w:pPr>
                      <w:pStyle w:val="Template-Adresse"/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9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9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BA0"/>
    <w:rsid w:val="00001DEE"/>
    <w:rsid w:val="00002F2E"/>
    <w:rsid w:val="000032BF"/>
    <w:rsid w:val="00004865"/>
    <w:rsid w:val="00005284"/>
    <w:rsid w:val="00016218"/>
    <w:rsid w:val="00022133"/>
    <w:rsid w:val="00022BE5"/>
    <w:rsid w:val="00026362"/>
    <w:rsid w:val="000500F3"/>
    <w:rsid w:val="000533C7"/>
    <w:rsid w:val="0007326D"/>
    <w:rsid w:val="00080393"/>
    <w:rsid w:val="00090666"/>
    <w:rsid w:val="0009128C"/>
    <w:rsid w:val="00094ABD"/>
    <w:rsid w:val="00094C71"/>
    <w:rsid w:val="00095F85"/>
    <w:rsid w:val="000A0218"/>
    <w:rsid w:val="000B589F"/>
    <w:rsid w:val="000B7DC1"/>
    <w:rsid w:val="001012C9"/>
    <w:rsid w:val="00103E3F"/>
    <w:rsid w:val="00113C37"/>
    <w:rsid w:val="00116DF3"/>
    <w:rsid w:val="0013244F"/>
    <w:rsid w:val="00142AA1"/>
    <w:rsid w:val="0014386C"/>
    <w:rsid w:val="0015406F"/>
    <w:rsid w:val="001542A8"/>
    <w:rsid w:val="00182651"/>
    <w:rsid w:val="00196791"/>
    <w:rsid w:val="001A2318"/>
    <w:rsid w:val="001B5BA9"/>
    <w:rsid w:val="001C147D"/>
    <w:rsid w:val="001F566D"/>
    <w:rsid w:val="00206D61"/>
    <w:rsid w:val="00216CB8"/>
    <w:rsid w:val="00216E82"/>
    <w:rsid w:val="00234B97"/>
    <w:rsid w:val="002415B1"/>
    <w:rsid w:val="00244D70"/>
    <w:rsid w:val="00245795"/>
    <w:rsid w:val="00260FC0"/>
    <w:rsid w:val="002662AD"/>
    <w:rsid w:val="00271383"/>
    <w:rsid w:val="00273CAC"/>
    <w:rsid w:val="002751CE"/>
    <w:rsid w:val="002758E0"/>
    <w:rsid w:val="002762D8"/>
    <w:rsid w:val="002B7464"/>
    <w:rsid w:val="002C394F"/>
    <w:rsid w:val="002C5297"/>
    <w:rsid w:val="002C64DC"/>
    <w:rsid w:val="002D5562"/>
    <w:rsid w:val="002E21DE"/>
    <w:rsid w:val="002E27B6"/>
    <w:rsid w:val="002E74A4"/>
    <w:rsid w:val="00301FCD"/>
    <w:rsid w:val="003033F8"/>
    <w:rsid w:val="00310FAA"/>
    <w:rsid w:val="00330AD0"/>
    <w:rsid w:val="00334592"/>
    <w:rsid w:val="00361BC1"/>
    <w:rsid w:val="003B35B0"/>
    <w:rsid w:val="003C3569"/>
    <w:rsid w:val="003C4F9F"/>
    <w:rsid w:val="003C60F1"/>
    <w:rsid w:val="003E121E"/>
    <w:rsid w:val="003F1FFD"/>
    <w:rsid w:val="0040682B"/>
    <w:rsid w:val="004166DD"/>
    <w:rsid w:val="00421009"/>
    <w:rsid w:val="00424709"/>
    <w:rsid w:val="00424AD9"/>
    <w:rsid w:val="00436CBB"/>
    <w:rsid w:val="004558DD"/>
    <w:rsid w:val="00464704"/>
    <w:rsid w:val="00472153"/>
    <w:rsid w:val="00474D8B"/>
    <w:rsid w:val="004916D4"/>
    <w:rsid w:val="004A5FFD"/>
    <w:rsid w:val="004A6D4D"/>
    <w:rsid w:val="004C01B2"/>
    <w:rsid w:val="004D35CC"/>
    <w:rsid w:val="004E1AA9"/>
    <w:rsid w:val="004F1A28"/>
    <w:rsid w:val="004F1ED7"/>
    <w:rsid w:val="005178A7"/>
    <w:rsid w:val="00543B63"/>
    <w:rsid w:val="00543EF2"/>
    <w:rsid w:val="00561C72"/>
    <w:rsid w:val="00582AE7"/>
    <w:rsid w:val="005A28D4"/>
    <w:rsid w:val="005A6B56"/>
    <w:rsid w:val="005B61CB"/>
    <w:rsid w:val="005C5F97"/>
    <w:rsid w:val="005C769C"/>
    <w:rsid w:val="005E5A50"/>
    <w:rsid w:val="005F0175"/>
    <w:rsid w:val="005F1580"/>
    <w:rsid w:val="005F3ED8"/>
    <w:rsid w:val="005F6B57"/>
    <w:rsid w:val="00610412"/>
    <w:rsid w:val="00614346"/>
    <w:rsid w:val="00637475"/>
    <w:rsid w:val="00642979"/>
    <w:rsid w:val="00653D60"/>
    <w:rsid w:val="00655B49"/>
    <w:rsid w:val="00674045"/>
    <w:rsid w:val="00674B15"/>
    <w:rsid w:val="00681D83"/>
    <w:rsid w:val="00683D57"/>
    <w:rsid w:val="006900C2"/>
    <w:rsid w:val="00695E89"/>
    <w:rsid w:val="006A09C5"/>
    <w:rsid w:val="006B2AE2"/>
    <w:rsid w:val="006B30A9"/>
    <w:rsid w:val="007008EE"/>
    <w:rsid w:val="0070267E"/>
    <w:rsid w:val="00704BA7"/>
    <w:rsid w:val="00706E32"/>
    <w:rsid w:val="007527B6"/>
    <w:rsid w:val="007546AF"/>
    <w:rsid w:val="00756883"/>
    <w:rsid w:val="007577F0"/>
    <w:rsid w:val="00765934"/>
    <w:rsid w:val="00771433"/>
    <w:rsid w:val="0077451B"/>
    <w:rsid w:val="00776435"/>
    <w:rsid w:val="007830AC"/>
    <w:rsid w:val="00797E99"/>
    <w:rsid w:val="007A5D34"/>
    <w:rsid w:val="007B1FFF"/>
    <w:rsid w:val="007E373C"/>
    <w:rsid w:val="008002CE"/>
    <w:rsid w:val="00810A86"/>
    <w:rsid w:val="0082034F"/>
    <w:rsid w:val="00834A5D"/>
    <w:rsid w:val="00836161"/>
    <w:rsid w:val="008408A0"/>
    <w:rsid w:val="0087744F"/>
    <w:rsid w:val="00885E3C"/>
    <w:rsid w:val="008866FE"/>
    <w:rsid w:val="00892D08"/>
    <w:rsid w:val="00893791"/>
    <w:rsid w:val="008A318C"/>
    <w:rsid w:val="008A6A4F"/>
    <w:rsid w:val="008D4691"/>
    <w:rsid w:val="008D531B"/>
    <w:rsid w:val="008E0016"/>
    <w:rsid w:val="008E3D2B"/>
    <w:rsid w:val="008E5A6D"/>
    <w:rsid w:val="008F32DF"/>
    <w:rsid w:val="008F4D20"/>
    <w:rsid w:val="00905B42"/>
    <w:rsid w:val="0094757D"/>
    <w:rsid w:val="00947A9F"/>
    <w:rsid w:val="00950D3C"/>
    <w:rsid w:val="00951B25"/>
    <w:rsid w:val="00956EA3"/>
    <w:rsid w:val="009737E4"/>
    <w:rsid w:val="00981E0F"/>
    <w:rsid w:val="00983B74"/>
    <w:rsid w:val="00990263"/>
    <w:rsid w:val="009A4CCC"/>
    <w:rsid w:val="009A4D05"/>
    <w:rsid w:val="009A7C32"/>
    <w:rsid w:val="009C2069"/>
    <w:rsid w:val="009D1E80"/>
    <w:rsid w:val="009E4B94"/>
    <w:rsid w:val="00A51DA1"/>
    <w:rsid w:val="00A774BC"/>
    <w:rsid w:val="00A91DA5"/>
    <w:rsid w:val="00AA4E87"/>
    <w:rsid w:val="00AB4582"/>
    <w:rsid w:val="00AD5F89"/>
    <w:rsid w:val="00AF1D02"/>
    <w:rsid w:val="00B00D92"/>
    <w:rsid w:val="00B0422A"/>
    <w:rsid w:val="00B06E2B"/>
    <w:rsid w:val="00B17A3F"/>
    <w:rsid w:val="00B20C54"/>
    <w:rsid w:val="00B24E70"/>
    <w:rsid w:val="00B52EA4"/>
    <w:rsid w:val="00B539F7"/>
    <w:rsid w:val="00B80BC6"/>
    <w:rsid w:val="00BB4255"/>
    <w:rsid w:val="00BC33AB"/>
    <w:rsid w:val="00BE1F66"/>
    <w:rsid w:val="00BE28D8"/>
    <w:rsid w:val="00BF0D57"/>
    <w:rsid w:val="00C34D5A"/>
    <w:rsid w:val="00C357EF"/>
    <w:rsid w:val="00C439CB"/>
    <w:rsid w:val="00C62171"/>
    <w:rsid w:val="00C75409"/>
    <w:rsid w:val="00CA0183"/>
    <w:rsid w:val="00CA0A7D"/>
    <w:rsid w:val="00CA1F51"/>
    <w:rsid w:val="00CC6322"/>
    <w:rsid w:val="00CD6495"/>
    <w:rsid w:val="00CE5168"/>
    <w:rsid w:val="00CE57E0"/>
    <w:rsid w:val="00D23C1F"/>
    <w:rsid w:val="00D27D0E"/>
    <w:rsid w:val="00D31954"/>
    <w:rsid w:val="00D3237A"/>
    <w:rsid w:val="00D3752F"/>
    <w:rsid w:val="00D53670"/>
    <w:rsid w:val="00D55E11"/>
    <w:rsid w:val="00D74908"/>
    <w:rsid w:val="00D81FF6"/>
    <w:rsid w:val="00D87C66"/>
    <w:rsid w:val="00D96141"/>
    <w:rsid w:val="00DB31AF"/>
    <w:rsid w:val="00DB6858"/>
    <w:rsid w:val="00DC246F"/>
    <w:rsid w:val="00DC61BD"/>
    <w:rsid w:val="00DD1936"/>
    <w:rsid w:val="00DD3511"/>
    <w:rsid w:val="00DE2B28"/>
    <w:rsid w:val="00DE2EB8"/>
    <w:rsid w:val="00E10AC0"/>
    <w:rsid w:val="00E53EE9"/>
    <w:rsid w:val="00E77927"/>
    <w:rsid w:val="00E91524"/>
    <w:rsid w:val="00E9405E"/>
    <w:rsid w:val="00EA1E4F"/>
    <w:rsid w:val="00ED5310"/>
    <w:rsid w:val="00ED6EC5"/>
    <w:rsid w:val="00EF251A"/>
    <w:rsid w:val="00F0152B"/>
    <w:rsid w:val="00F04788"/>
    <w:rsid w:val="00F0783E"/>
    <w:rsid w:val="00F233E7"/>
    <w:rsid w:val="00F4074D"/>
    <w:rsid w:val="00F5165E"/>
    <w:rsid w:val="00F55581"/>
    <w:rsid w:val="00F579ED"/>
    <w:rsid w:val="00F710A5"/>
    <w:rsid w:val="00F73354"/>
    <w:rsid w:val="00F92DD0"/>
    <w:rsid w:val="00FC09D2"/>
    <w:rsid w:val="00FC2BA0"/>
    <w:rsid w:val="00FD71B1"/>
    <w:rsid w:val="00FE2C9C"/>
    <w:rsid w:val="00FF0506"/>
    <w:rsid w:val="00FF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04C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/>
    <w:lsdException w:name="heading 5" w:semiHidden="0" w:uiPriority="1" w:unhideWhenUsed="0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21"/>
    <w:lsdException w:name="header" w:uiPriority="21"/>
    <w:lsdException w:name="footer" w:uiPriority="21"/>
    <w:lsdException w:name="caption" w:uiPriority="3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3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Hyperlink" w:uiPriority="21"/>
    <w:lsdException w:name="FollowedHyperlink" w:uiPriority="21"/>
    <w:lsdException w:name="Strong" w:semiHidden="0" w:uiPriority="19" w:unhideWhenUsed="0"/>
    <w:lsdException w:name="Emphasis" w:semiHidden="0" w:uiPriority="19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/>
  </w:latentStyles>
  <w:style w:type="paragraph" w:default="1" w:styleId="Normal">
    <w:name w:val="Normal"/>
    <w:qFormat/>
    <w:rsid w:val="00001DEE"/>
  </w:style>
  <w:style w:type="paragraph" w:styleId="Overskrift1">
    <w:name w:val="heading 1"/>
    <w:basedOn w:val="Normal"/>
    <w:next w:val="Normal"/>
    <w:link w:val="Overskrift1Tegn"/>
    <w:uiPriority w:val="1"/>
    <w:qFormat/>
    <w:rsid w:val="00B80BC6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A09C5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A09C5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  <w:sz w:val="22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002F2E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002F2E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002F2E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002F2E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002F2E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002F2E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002F2E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2F2E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002F2E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2F2E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B80BC6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A09C5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A09C5"/>
    <w:rPr>
      <w:rFonts w:ascii="Open Sans" w:eastAsiaTheme="majorEastAsia" w:hAnsi="Open Sans" w:cstheme="majorBidi"/>
      <w:bCs/>
      <w:spacing w:val="4"/>
      <w:sz w:val="22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2F2E"/>
    <w:rPr>
      <w:rFonts w:ascii="Kapra Regular" w:eastAsiaTheme="majorEastAsia" w:hAnsi="Kapra Regular" w:cstheme="majorBidi"/>
      <w:b/>
      <w:bCs/>
      <w:iCs/>
      <w:sz w:val="22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2F2E"/>
    <w:rPr>
      <w:rFonts w:ascii="Kapra Regular" w:eastAsiaTheme="majorEastAsia" w:hAnsi="Kapra Regular" w:cstheme="majorBidi"/>
      <w:b/>
      <w:sz w:val="22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2F2E"/>
    <w:rPr>
      <w:rFonts w:ascii="Kapra Regular" w:eastAsiaTheme="majorEastAsia" w:hAnsi="Kapra Regular" w:cstheme="majorBidi"/>
      <w:b/>
      <w:sz w:val="22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paragraph" w:styleId="Titel">
    <w:name w:val="Title"/>
    <w:basedOn w:val="Normal"/>
    <w:next w:val="Normal"/>
    <w:link w:val="TitelTegn"/>
    <w:uiPriority w:val="19"/>
    <w:semiHidden/>
    <w:rsid w:val="00002F2E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02F2E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002F2E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2F2E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002F2E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002F2E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002F2E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002F2E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2F2E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002F2E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002F2E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002F2E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002F2E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002F2E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002F2E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002F2E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002F2E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002F2E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002F2E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002F2E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002F2E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002F2E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002F2E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002F2E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2F2E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002F2E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002F2E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2F2E"/>
    <w:rPr>
      <w:sz w:val="16"/>
    </w:rPr>
  </w:style>
  <w:style w:type="paragraph" w:styleId="Opstilling-punkttegn">
    <w:name w:val="List Bullet"/>
    <w:basedOn w:val="Normal"/>
    <w:uiPriority w:val="2"/>
    <w:qFormat/>
    <w:rsid w:val="00002F2E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002F2E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002F2E"/>
    <w:rPr>
      <w:sz w:val="16"/>
    </w:rPr>
  </w:style>
  <w:style w:type="paragraph" w:customStyle="1" w:styleId="Template">
    <w:name w:val="Template"/>
    <w:uiPriority w:val="8"/>
    <w:semiHidden/>
    <w:rsid w:val="00002F2E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002F2E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002F2E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002F2E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002F2E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002F2E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2F2E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002F2E"/>
    <w:rPr>
      <w:color w:val="auto"/>
    </w:rPr>
  </w:style>
  <w:style w:type="paragraph" w:customStyle="1" w:styleId="Tabel">
    <w:name w:val="Tabel"/>
    <w:uiPriority w:val="4"/>
    <w:semiHidden/>
    <w:rsid w:val="00002F2E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002F2E"/>
  </w:style>
  <w:style w:type="paragraph" w:customStyle="1" w:styleId="Tabel-TekstTotal">
    <w:name w:val="Tabel - Tekst Total"/>
    <w:basedOn w:val="Tabel-Tekst"/>
    <w:uiPriority w:val="4"/>
    <w:rsid w:val="00002F2E"/>
    <w:rPr>
      <w:b/>
    </w:rPr>
  </w:style>
  <w:style w:type="paragraph" w:customStyle="1" w:styleId="Tabel-Tal">
    <w:name w:val="Tabel - Tal"/>
    <w:basedOn w:val="Tabel"/>
    <w:uiPriority w:val="4"/>
    <w:rsid w:val="00002F2E"/>
    <w:pPr>
      <w:jc w:val="right"/>
    </w:pPr>
  </w:style>
  <w:style w:type="paragraph" w:customStyle="1" w:styleId="Tabel-TalTotal">
    <w:name w:val="Tabel - Tal Total"/>
    <w:basedOn w:val="Tabel-Tal"/>
    <w:uiPriority w:val="4"/>
    <w:rsid w:val="00002F2E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002F2E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2F2E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002F2E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002F2E"/>
    <w:pPr>
      <w:ind w:right="567"/>
    </w:pPr>
  </w:style>
  <w:style w:type="paragraph" w:styleId="Normalindrykning">
    <w:name w:val="Normal Indent"/>
    <w:basedOn w:val="Normal"/>
    <w:semiHidden/>
    <w:rsid w:val="00002F2E"/>
    <w:pPr>
      <w:ind w:left="1134"/>
    </w:pPr>
  </w:style>
  <w:style w:type="table" w:styleId="Tabel-Gitter">
    <w:name w:val="Table Grid"/>
    <w:basedOn w:val="Tabel-Normal"/>
    <w:uiPriority w:val="59"/>
    <w:rsid w:val="00002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002F2E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002F2E"/>
    <w:pPr>
      <w:spacing w:line="280" w:lineRule="atLeast"/>
    </w:pPr>
  </w:style>
  <w:style w:type="table" w:customStyle="1" w:styleId="Blank">
    <w:name w:val="Blank"/>
    <w:basedOn w:val="Tabel-Normal"/>
    <w:uiPriority w:val="99"/>
    <w:rsid w:val="00002F2E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002F2E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002F2E"/>
  </w:style>
  <w:style w:type="paragraph" w:customStyle="1" w:styleId="Tabel-Overskrift">
    <w:name w:val="Tabel - Overskrift"/>
    <w:basedOn w:val="Tabel"/>
    <w:uiPriority w:val="4"/>
    <w:rsid w:val="00002F2E"/>
    <w:rPr>
      <w:b/>
    </w:rPr>
  </w:style>
  <w:style w:type="paragraph" w:customStyle="1" w:styleId="Tabel-OverskriftHjre">
    <w:name w:val="Tabel - Overskrift Højre"/>
    <w:basedOn w:val="Tabel-Overskrift"/>
    <w:uiPriority w:val="4"/>
    <w:rsid w:val="00002F2E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196791"/>
    <w:rPr>
      <w:caps/>
    </w:rPr>
  </w:style>
  <w:style w:type="paragraph" w:customStyle="1" w:styleId="Footer-info">
    <w:name w:val="Footer - info"/>
    <w:basedOn w:val="Sidefod"/>
    <w:uiPriority w:val="8"/>
    <w:semiHidden/>
    <w:rsid w:val="00002F2E"/>
    <w:pPr>
      <w:spacing w:line="180" w:lineRule="atLeast"/>
      <w:jc w:val="center"/>
    </w:pPr>
    <w:rPr>
      <w:b/>
      <w:color w:val="193764" w:themeColor="text2"/>
      <w:sz w:val="12"/>
    </w:rPr>
  </w:style>
  <w:style w:type="character" w:customStyle="1" w:styleId="Underoverskrift">
    <w:name w:val="Underoverskrift"/>
    <w:basedOn w:val="Standardskrifttypeiafsnit"/>
    <w:uiPriority w:val="1"/>
    <w:qFormat/>
    <w:rsid w:val="00956EA3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21"/>
    <w:semiHidden/>
    <w:rsid w:val="008D4691"/>
    <w:rPr>
      <w:color w:val="0000FF" w:themeColor="hyperlink"/>
      <w:u w:val="single"/>
    </w:rPr>
  </w:style>
  <w:style w:type="paragraph" w:customStyle="1" w:styleId="Default">
    <w:name w:val="Default"/>
    <w:rsid w:val="00F92DD0"/>
    <w:pPr>
      <w:autoSpaceDE w:val="0"/>
      <w:autoSpaceDN w:val="0"/>
      <w:adjustRightInd w:val="0"/>
      <w:spacing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Fodnotehenvisning">
    <w:name w:val="footnote reference"/>
    <w:basedOn w:val="Standardskrifttypeiafsnit"/>
    <w:uiPriority w:val="21"/>
    <w:semiHidden/>
    <w:unhideWhenUsed/>
    <w:rsid w:val="0024579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/>
    <w:lsdException w:name="heading 5" w:semiHidden="0" w:uiPriority="1" w:unhideWhenUsed="0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21"/>
    <w:lsdException w:name="header" w:uiPriority="21"/>
    <w:lsdException w:name="footer" w:uiPriority="21"/>
    <w:lsdException w:name="caption" w:uiPriority="3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3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Hyperlink" w:uiPriority="21"/>
    <w:lsdException w:name="FollowedHyperlink" w:uiPriority="21"/>
    <w:lsdException w:name="Strong" w:semiHidden="0" w:uiPriority="19" w:unhideWhenUsed="0"/>
    <w:lsdException w:name="Emphasis" w:semiHidden="0" w:uiPriority="19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/>
  </w:latentStyles>
  <w:style w:type="paragraph" w:default="1" w:styleId="Normal">
    <w:name w:val="Normal"/>
    <w:qFormat/>
    <w:rsid w:val="00001DEE"/>
  </w:style>
  <w:style w:type="paragraph" w:styleId="Overskrift1">
    <w:name w:val="heading 1"/>
    <w:basedOn w:val="Normal"/>
    <w:next w:val="Normal"/>
    <w:link w:val="Overskrift1Tegn"/>
    <w:uiPriority w:val="1"/>
    <w:qFormat/>
    <w:rsid w:val="00B80BC6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A09C5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A09C5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  <w:sz w:val="22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002F2E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002F2E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002F2E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002F2E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002F2E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002F2E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002F2E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2F2E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002F2E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2F2E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B80BC6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A09C5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A09C5"/>
    <w:rPr>
      <w:rFonts w:ascii="Open Sans" w:eastAsiaTheme="majorEastAsia" w:hAnsi="Open Sans" w:cstheme="majorBidi"/>
      <w:bCs/>
      <w:spacing w:val="4"/>
      <w:sz w:val="22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2F2E"/>
    <w:rPr>
      <w:rFonts w:ascii="Kapra Regular" w:eastAsiaTheme="majorEastAsia" w:hAnsi="Kapra Regular" w:cstheme="majorBidi"/>
      <w:b/>
      <w:bCs/>
      <w:iCs/>
      <w:sz w:val="22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2F2E"/>
    <w:rPr>
      <w:rFonts w:ascii="Kapra Regular" w:eastAsiaTheme="majorEastAsia" w:hAnsi="Kapra Regular" w:cstheme="majorBidi"/>
      <w:b/>
      <w:sz w:val="22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2F2E"/>
    <w:rPr>
      <w:rFonts w:ascii="Kapra Regular" w:eastAsiaTheme="majorEastAsia" w:hAnsi="Kapra Regular" w:cstheme="majorBidi"/>
      <w:b/>
      <w:sz w:val="22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paragraph" w:styleId="Titel">
    <w:name w:val="Title"/>
    <w:basedOn w:val="Normal"/>
    <w:next w:val="Normal"/>
    <w:link w:val="TitelTegn"/>
    <w:uiPriority w:val="19"/>
    <w:semiHidden/>
    <w:rsid w:val="00002F2E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02F2E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002F2E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2F2E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002F2E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002F2E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002F2E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002F2E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2F2E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002F2E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002F2E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002F2E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002F2E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002F2E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002F2E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002F2E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002F2E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002F2E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002F2E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002F2E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002F2E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002F2E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002F2E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002F2E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2F2E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002F2E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002F2E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2F2E"/>
    <w:rPr>
      <w:sz w:val="16"/>
    </w:rPr>
  </w:style>
  <w:style w:type="paragraph" w:styleId="Opstilling-punkttegn">
    <w:name w:val="List Bullet"/>
    <w:basedOn w:val="Normal"/>
    <w:uiPriority w:val="2"/>
    <w:qFormat/>
    <w:rsid w:val="00002F2E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002F2E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002F2E"/>
    <w:rPr>
      <w:sz w:val="16"/>
    </w:rPr>
  </w:style>
  <w:style w:type="paragraph" w:customStyle="1" w:styleId="Template">
    <w:name w:val="Template"/>
    <w:uiPriority w:val="8"/>
    <w:semiHidden/>
    <w:rsid w:val="00002F2E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002F2E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002F2E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002F2E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002F2E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002F2E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2F2E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002F2E"/>
    <w:rPr>
      <w:color w:val="auto"/>
    </w:rPr>
  </w:style>
  <w:style w:type="paragraph" w:customStyle="1" w:styleId="Tabel">
    <w:name w:val="Tabel"/>
    <w:uiPriority w:val="4"/>
    <w:semiHidden/>
    <w:rsid w:val="00002F2E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002F2E"/>
  </w:style>
  <w:style w:type="paragraph" w:customStyle="1" w:styleId="Tabel-TekstTotal">
    <w:name w:val="Tabel - Tekst Total"/>
    <w:basedOn w:val="Tabel-Tekst"/>
    <w:uiPriority w:val="4"/>
    <w:rsid w:val="00002F2E"/>
    <w:rPr>
      <w:b/>
    </w:rPr>
  </w:style>
  <w:style w:type="paragraph" w:customStyle="1" w:styleId="Tabel-Tal">
    <w:name w:val="Tabel - Tal"/>
    <w:basedOn w:val="Tabel"/>
    <w:uiPriority w:val="4"/>
    <w:rsid w:val="00002F2E"/>
    <w:pPr>
      <w:jc w:val="right"/>
    </w:pPr>
  </w:style>
  <w:style w:type="paragraph" w:customStyle="1" w:styleId="Tabel-TalTotal">
    <w:name w:val="Tabel - Tal Total"/>
    <w:basedOn w:val="Tabel-Tal"/>
    <w:uiPriority w:val="4"/>
    <w:rsid w:val="00002F2E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002F2E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2F2E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002F2E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002F2E"/>
    <w:pPr>
      <w:ind w:right="567"/>
    </w:pPr>
  </w:style>
  <w:style w:type="paragraph" w:styleId="Normalindrykning">
    <w:name w:val="Normal Indent"/>
    <w:basedOn w:val="Normal"/>
    <w:semiHidden/>
    <w:rsid w:val="00002F2E"/>
    <w:pPr>
      <w:ind w:left="1134"/>
    </w:pPr>
  </w:style>
  <w:style w:type="table" w:styleId="Tabel-Gitter">
    <w:name w:val="Table Grid"/>
    <w:basedOn w:val="Tabel-Normal"/>
    <w:uiPriority w:val="59"/>
    <w:rsid w:val="00002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002F2E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002F2E"/>
    <w:pPr>
      <w:spacing w:line="280" w:lineRule="atLeast"/>
    </w:pPr>
  </w:style>
  <w:style w:type="table" w:customStyle="1" w:styleId="Blank">
    <w:name w:val="Blank"/>
    <w:basedOn w:val="Tabel-Normal"/>
    <w:uiPriority w:val="99"/>
    <w:rsid w:val="00002F2E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002F2E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002F2E"/>
  </w:style>
  <w:style w:type="paragraph" w:customStyle="1" w:styleId="Tabel-Overskrift">
    <w:name w:val="Tabel - Overskrift"/>
    <w:basedOn w:val="Tabel"/>
    <w:uiPriority w:val="4"/>
    <w:rsid w:val="00002F2E"/>
    <w:rPr>
      <w:b/>
    </w:rPr>
  </w:style>
  <w:style w:type="paragraph" w:customStyle="1" w:styleId="Tabel-OverskriftHjre">
    <w:name w:val="Tabel - Overskrift Højre"/>
    <w:basedOn w:val="Tabel-Overskrift"/>
    <w:uiPriority w:val="4"/>
    <w:rsid w:val="00002F2E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196791"/>
    <w:rPr>
      <w:caps/>
    </w:rPr>
  </w:style>
  <w:style w:type="paragraph" w:customStyle="1" w:styleId="Footer-info">
    <w:name w:val="Footer - info"/>
    <w:basedOn w:val="Sidefod"/>
    <w:uiPriority w:val="8"/>
    <w:semiHidden/>
    <w:rsid w:val="00002F2E"/>
    <w:pPr>
      <w:spacing w:line="180" w:lineRule="atLeast"/>
      <w:jc w:val="center"/>
    </w:pPr>
    <w:rPr>
      <w:b/>
      <w:color w:val="193764" w:themeColor="text2"/>
      <w:sz w:val="12"/>
    </w:rPr>
  </w:style>
  <w:style w:type="character" w:customStyle="1" w:styleId="Underoverskrift">
    <w:name w:val="Underoverskrift"/>
    <w:basedOn w:val="Standardskrifttypeiafsnit"/>
    <w:uiPriority w:val="1"/>
    <w:qFormat/>
    <w:rsid w:val="00956EA3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21"/>
    <w:semiHidden/>
    <w:rsid w:val="008D4691"/>
    <w:rPr>
      <w:color w:val="0000FF" w:themeColor="hyperlink"/>
      <w:u w:val="single"/>
    </w:rPr>
  </w:style>
  <w:style w:type="paragraph" w:customStyle="1" w:styleId="Default">
    <w:name w:val="Default"/>
    <w:rsid w:val="00F92DD0"/>
    <w:pPr>
      <w:autoSpaceDE w:val="0"/>
      <w:autoSpaceDN w:val="0"/>
      <w:adjustRightInd w:val="0"/>
      <w:spacing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Fodnotehenvisning">
    <w:name w:val="footnote reference"/>
    <w:basedOn w:val="Standardskrifttypeiafsnit"/>
    <w:uiPriority w:val="21"/>
    <w:semiHidden/>
    <w:unhideWhenUsed/>
    <w:rsid w:val="002457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5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handicap.dk/arbejder-vi-for/vidensbank/hoeringssvar-over-revideret-bekendtgoerelse-om-folkeskolens-proever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brev%20uden%20fax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3D65434030974EAA928184DA501869" ma:contentTypeVersion="0" ma:contentTypeDescription="Create a new document." ma:contentTypeScope="" ma:versionID="391e42359423b6779fcb26e00c42479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AC656-690B-4A20-9AE2-12D15332C0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06944F2-CF5C-4639-B301-EF3D86A4FF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01D4FE-0E10-4519-A847-0D9E468BAB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990DE6D-C990-481A-B803-17E1DE7B7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DH brev uden fax</Template>
  <TotalTime>0</TotalTime>
  <Pages>2</Pages>
  <Words>523</Words>
  <Characters>3195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/>
  <LinksUpToDate>false</LinksUpToDate>
  <CharactersWithSpaces>3711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Mikkel Wied</dc:creator>
  <cp:lastModifiedBy>Martin Vitved Schäfer</cp:lastModifiedBy>
  <cp:revision>2</cp:revision>
  <cp:lastPrinted>2019-07-03T07:32:00Z</cp:lastPrinted>
  <dcterms:created xsi:type="dcterms:W3CDTF">2020-05-06T11:28:00Z</dcterms:created>
  <dcterms:modified xsi:type="dcterms:W3CDTF">2020-05-06T11:28:00Z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0x0101006C3D65434030974EAA928184DA501869</vt:lpwstr>
  </property>
  <property fmtid="{D5CDD505-2E9C-101B-9397-08002B2CF9AE}" pid="3" name="TeamShareLastOpen">
    <vt:lpwstr>30-04-2020 15:30:26</vt:lpwstr>
  </property>
</Properties>
</file>