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296BD5" w:rsidRPr="001262CC" w14:paraId="648F2F9C" w14:textId="77777777" w:rsidTr="00260FC0">
        <w:trPr>
          <w:trHeight w:hRule="exact" w:val="3062"/>
        </w:trPr>
        <w:tc>
          <w:tcPr>
            <w:tcW w:w="7371" w:type="dxa"/>
          </w:tcPr>
          <w:p w14:paraId="648F2F99" w14:textId="41E504E7" w:rsidR="00655B49" w:rsidRDefault="001262CC" w:rsidP="00C75409">
            <w:pPr>
              <w:pStyle w:val="ModtagerAdresse"/>
            </w:pPr>
            <w:bookmarkStart w:id="0" w:name="Navn"/>
            <w:bookmarkEnd w:id="0"/>
            <w:r>
              <w:t xml:space="preserve">Til Digitaliseringsstyrelsen, </w:t>
            </w:r>
          </w:p>
          <w:p w14:paraId="09F9ED1C" w14:textId="6D6698C8" w:rsidR="001262CC" w:rsidRPr="00637AA7" w:rsidRDefault="001262CC" w:rsidP="00C75409">
            <w:pPr>
              <w:pStyle w:val="ModtagerAdresse"/>
            </w:pPr>
            <w:r w:rsidRPr="00637AA7">
              <w:t xml:space="preserve">Att.: Cæcilie Aggerbeck, </w:t>
            </w:r>
            <w:hyperlink r:id="rId11" w:history="1">
              <w:r w:rsidRPr="00637AA7">
                <w:rPr>
                  <w:rStyle w:val="Hyperlink"/>
                </w:rPr>
                <w:t>ckagg@digst.dk</w:t>
              </w:r>
            </w:hyperlink>
          </w:p>
          <w:p w14:paraId="648F2F9A" w14:textId="4A68D66D" w:rsidR="008D4691" w:rsidRPr="001262CC" w:rsidRDefault="001262CC" w:rsidP="00C75409">
            <w:pPr>
              <w:pStyle w:val="ModtagerAdresse"/>
            </w:pPr>
            <w:proofErr w:type="spellStart"/>
            <w:r w:rsidRPr="001262CC">
              <w:t>Cc</w:t>
            </w:r>
            <w:proofErr w:type="spellEnd"/>
            <w:r w:rsidRPr="001262CC">
              <w:t xml:space="preserve">. Bjørn Bruun Østergaard, </w:t>
            </w:r>
            <w:hyperlink r:id="rId12" w:history="1">
              <w:r w:rsidRPr="001262CC">
                <w:rPr>
                  <w:rStyle w:val="Hyperlink"/>
                </w:rPr>
                <w:t>bjbrs@digst.dk</w:t>
              </w:r>
            </w:hyperlink>
            <w:bookmarkStart w:id="1" w:name="Adresse"/>
            <w:bookmarkEnd w:id="1"/>
          </w:p>
          <w:p w14:paraId="648F2F9B" w14:textId="77777777" w:rsidR="008D4691" w:rsidRPr="001262CC" w:rsidRDefault="001262CC" w:rsidP="00C75409">
            <w:pPr>
              <w:pStyle w:val="ModtagerAdresse"/>
            </w:pPr>
            <w:bookmarkStart w:id="2" w:name="PostNr"/>
            <w:bookmarkEnd w:id="2"/>
            <w:r w:rsidRPr="001262CC">
              <w:t xml:space="preserve"> </w:t>
            </w:r>
            <w:bookmarkStart w:id="3" w:name="By"/>
            <w:bookmarkEnd w:id="3"/>
          </w:p>
        </w:tc>
      </w:tr>
    </w:tbl>
    <w:p w14:paraId="648F2F9E" w14:textId="45B9D28F" w:rsidR="002758E0" w:rsidRPr="001262CC" w:rsidRDefault="001262CC" w:rsidP="001262CC">
      <w:pPr>
        <w:pStyle w:val="Overskrift1"/>
        <w:rPr>
          <w:rStyle w:val="Underoverskrift"/>
          <w:b/>
          <w:sz w:val="28"/>
        </w:rPr>
      </w:pPr>
      <w:bookmarkStart w:id="4" w:name="Overskrift"/>
      <w:r>
        <w:t>Høringssvar: Ændring af Lov om tilgængelighed af offentlige organers websteder og mobilapplikationer</w:t>
      </w:r>
      <w:r w:rsidR="00CA09C7">
        <w:t xml:space="preserve"> </w:t>
      </w:r>
      <w:r>
        <w:t>DIGST (Id nr.: 884452)</w:t>
      </w:r>
      <w:bookmarkEnd w:id="4"/>
    </w:p>
    <w:p w14:paraId="648F2F9F" w14:textId="77777777" w:rsidR="002751CE" w:rsidRDefault="002751CE" w:rsidP="004F1ED7">
      <w:pPr>
        <w:rPr>
          <w:rStyle w:val="Underoverskrift"/>
          <w:rFonts w:eastAsiaTheme="majorEastAsia" w:cstheme="majorBidi"/>
          <w:bCs/>
          <w:spacing w:val="4"/>
        </w:rPr>
      </w:pPr>
    </w:p>
    <w:p w14:paraId="1E805A8C" w14:textId="77777777" w:rsidR="001262CC" w:rsidRDefault="001262CC" w:rsidP="001262CC">
      <w:r>
        <w:t>Danske Handicaporganisationer (DH) har følgende bemærkninger:</w:t>
      </w:r>
    </w:p>
    <w:p w14:paraId="648F2FA1" w14:textId="2906F0F2" w:rsidR="00094C71" w:rsidRDefault="00094C71" w:rsidP="004F1ED7"/>
    <w:p w14:paraId="0356E4BB" w14:textId="77777777" w:rsidR="00637AA7" w:rsidRDefault="00637AA7" w:rsidP="004F1ED7">
      <w:r>
        <w:t xml:space="preserve">DH mener, at det er meget positivt, at Digitaliseringsstyrelsen med denne ændring præciserer betydningen af tredjepartsindhold i § 1, stk. 5 nr. 5. </w:t>
      </w:r>
    </w:p>
    <w:p w14:paraId="0A56406B" w14:textId="2E3E85BA" w:rsidR="00637AA7" w:rsidRDefault="00637AA7" w:rsidP="004F1ED7">
      <w:r>
        <w:t>Der har været tvivl, om hvordan undtagelsesbestemmelsen skulle forstås</w:t>
      </w:r>
      <w:r w:rsidR="00C00EDF">
        <w:t>,</w:t>
      </w:r>
      <w:r>
        <w:t xml:space="preserve"> og præciseringen er derfor nødvendig. </w:t>
      </w:r>
    </w:p>
    <w:p w14:paraId="5B3B4F34" w14:textId="77777777" w:rsidR="00637AA7" w:rsidRDefault="00637AA7" w:rsidP="004F1ED7"/>
    <w:p w14:paraId="1841088F" w14:textId="5DA698A8" w:rsidR="00637AA7" w:rsidRDefault="00637AA7" w:rsidP="004F1ED7">
      <w:r>
        <w:t>DH mener, at det ved denne ændring fremgår meget tydeligt, hvor ansvaret for at sikre tilgængelighed ligger, når indhold leveres af et andet offentligt organ.</w:t>
      </w:r>
    </w:p>
    <w:p w14:paraId="5ADF0EA5" w14:textId="0CD3293E" w:rsidR="00637AA7" w:rsidRDefault="00CA09C7" w:rsidP="004F1ED7">
      <w:r>
        <w:t xml:space="preserve">Ændringen </w:t>
      </w:r>
      <w:r w:rsidR="00637AA7">
        <w:t>lukker et hul, der også har eksisteret</w:t>
      </w:r>
      <w:r w:rsidR="005B508B">
        <w:t xml:space="preserve"> længe</w:t>
      </w:r>
      <w:r w:rsidR="00637AA7">
        <w:t xml:space="preserve"> før loven trådte i kraft. Som styrelsen selv skriver, så følger præciseringen formålet med og intentionen med webdirektivet og sikrer, at det ikke er tredjepartsindhold, når ét offentligt organ leverer indhold til et andet offentligt organs websted eller mobilapplikation.</w:t>
      </w:r>
    </w:p>
    <w:p w14:paraId="1BE1EFD0" w14:textId="77777777" w:rsidR="00CA09C7" w:rsidRDefault="00CA09C7" w:rsidP="004F1ED7"/>
    <w:p w14:paraId="089B8E72" w14:textId="0F3BEE55" w:rsidR="00637AA7" w:rsidRDefault="00637AA7" w:rsidP="004F1ED7">
      <w:r>
        <w:t>Desuden finder vi det meget positivt, at indhold, der ikke er publiceret på det offentlige organs egen hjemmeside nu også er omfattet jf. bemærkningerne på side 5.</w:t>
      </w:r>
    </w:p>
    <w:p w14:paraId="648F2FA2" w14:textId="77777777" w:rsidR="00094C71" w:rsidRDefault="00094C71" w:rsidP="004F1ED7"/>
    <w:p w14:paraId="11C4D197" w14:textId="77777777" w:rsidR="001262CC" w:rsidRDefault="001262CC" w:rsidP="001262CC">
      <w:r w:rsidRPr="00996AEA">
        <w:t xml:space="preserve">Skulle ovenstående give anledning til spørgsmål, kan disse rettes til chefkonsulent, Monica Løland, på tlf.: 3638 8524 eller e-mail: </w:t>
      </w:r>
      <w:hyperlink r:id="rId13" w:history="1">
        <w:r w:rsidRPr="00996AEA">
          <w:rPr>
            <w:rStyle w:val="Hyperlink"/>
          </w:rPr>
          <w:t>mol@handicap.dk</w:t>
        </w:r>
      </w:hyperlink>
      <w:r w:rsidRPr="00996AEA">
        <w:t xml:space="preserve">. </w:t>
      </w:r>
    </w:p>
    <w:p w14:paraId="46A9442E" w14:textId="77777777" w:rsidR="001262CC" w:rsidRDefault="001262CC" w:rsidP="001262CC">
      <w:pPr>
        <w:autoSpaceDE w:val="0"/>
        <w:autoSpaceDN w:val="0"/>
        <w:rPr>
          <w:rFonts w:ascii="Times-Roman" w:hAnsi="Times-Roman"/>
          <w:sz w:val="24"/>
          <w:szCs w:val="24"/>
        </w:rPr>
      </w:pPr>
    </w:p>
    <w:p w14:paraId="66A966A2" w14:textId="77777777" w:rsidR="001262CC" w:rsidRDefault="001262CC" w:rsidP="001262CC">
      <w:r w:rsidRPr="00996AEA">
        <w:t>Med venlig hilsen</w:t>
      </w:r>
    </w:p>
    <w:p w14:paraId="0BD35176" w14:textId="77777777" w:rsidR="001262CC" w:rsidRDefault="001262CC" w:rsidP="001262CC"/>
    <w:p w14:paraId="44E8D1F7" w14:textId="39891826" w:rsidR="001262CC" w:rsidRPr="00996AEA" w:rsidRDefault="001262CC" w:rsidP="001262CC"/>
    <w:p w14:paraId="32CBD01E" w14:textId="77777777" w:rsidR="001262CC" w:rsidRPr="001C1DAD" w:rsidRDefault="001262CC" w:rsidP="001262CC">
      <w:pPr>
        <w:rPr>
          <w:b/>
        </w:rPr>
      </w:pPr>
      <w:bookmarkStart w:id="5" w:name="_GoBack"/>
      <w:bookmarkEnd w:id="5"/>
    </w:p>
    <w:p w14:paraId="4FFBCB24" w14:textId="77777777" w:rsidR="001262CC" w:rsidRPr="00E244D9" w:rsidRDefault="001262CC" w:rsidP="001262CC">
      <w:pPr>
        <w:rPr>
          <w:lang w:val="en-US"/>
        </w:rPr>
      </w:pPr>
      <w:r w:rsidRPr="001C1DAD">
        <w:rPr>
          <w:b/>
          <w:lang w:val="en-US"/>
        </w:rPr>
        <w:t>Thorkild Olesen</w:t>
      </w:r>
      <w:r w:rsidRPr="001C1DAD">
        <w:rPr>
          <w:b/>
          <w:lang w:val="en-US"/>
        </w:rPr>
        <w:tab/>
      </w:r>
      <w:r w:rsidRPr="00E244D9">
        <w:rPr>
          <w:lang w:val="en-US"/>
        </w:rPr>
        <w:br/>
      </w:r>
      <w:proofErr w:type="spellStart"/>
      <w:r w:rsidRPr="00E244D9">
        <w:rPr>
          <w:i/>
          <w:lang w:val="en-US"/>
        </w:rPr>
        <w:t>Formand</w:t>
      </w:r>
      <w:proofErr w:type="spellEnd"/>
    </w:p>
    <w:p w14:paraId="648F2FA7" w14:textId="4BE45605" w:rsidR="007A5D34" w:rsidRDefault="007A5D34" w:rsidP="001262CC">
      <w:pPr>
        <w:keepNext/>
        <w:keepLines/>
      </w:pPr>
    </w:p>
    <w:sectPr w:rsidR="007A5D34" w:rsidSect="00E10AC0">
      <w:headerReference w:type="default" r:id="rId14"/>
      <w:footerReference w:type="default" r:id="rId15"/>
      <w:headerReference w:type="first" r:id="rId16"/>
      <w:footerReference w:type="first" r:id="rId17"/>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7EE6" w14:textId="77777777" w:rsidR="00F27C0A" w:rsidRDefault="00F27C0A">
      <w:pPr>
        <w:spacing w:line="240" w:lineRule="auto"/>
      </w:pPr>
      <w:r>
        <w:separator/>
      </w:r>
    </w:p>
  </w:endnote>
  <w:endnote w:type="continuationSeparator" w:id="0">
    <w:p w14:paraId="79150081" w14:textId="77777777" w:rsidR="00F27C0A" w:rsidRDefault="00F27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C3895426-7371-48AF-8EE2-12AE686753B9}"/>
    <w:embedBold r:id="rId2" w:fontKey="{3919FA38-A41C-4667-BD58-3C4F620D0489}"/>
    <w:embedItalic r:id="rId3" w:fontKey="{51546093-5377-420E-883D-1BA1F6BE7C53}"/>
    <w:embedBoldItalic r:id="rId4" w:fontKey="{92C617F0-BD42-411C-BCA5-30AB5BFE7A9E}"/>
  </w:font>
  <w:font w:name="Verdana">
    <w:panose1 w:val="020B0604030504040204"/>
    <w:charset w:val="00"/>
    <w:family w:val="swiss"/>
    <w:pitch w:val="variable"/>
    <w:sig w:usb0="A00006FF" w:usb1="4000205B" w:usb2="00000010" w:usb3="00000000" w:csb0="0000019F" w:csb1="00000000"/>
    <w:embedRegular r:id="rId5" w:fontKey="{8F1DE8F7-715B-4F28-A854-DD5D8E5792BD}"/>
    <w:embedBold r:id="rId6" w:fontKey="{ECA56006-80D2-44CB-9C52-256EE5453C9F}"/>
    <w:embedItalic r:id="rId7" w:fontKey="{1031921B-5DE7-4A6D-8337-6EF79B09A7CB}"/>
    <w:embedBoldItalic r:id="rId8" w:fontKey="{D0BBCB44-1837-4D3B-B17B-3241B2C33EAE}"/>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FAC" w14:textId="77777777" w:rsidR="00E9405E" w:rsidRDefault="001262CC">
    <w:pPr>
      <w:pStyle w:val="Sidefod"/>
    </w:pPr>
    <w:r>
      <w:rPr>
        <w:noProof/>
        <w:lang w:eastAsia="da-DK"/>
      </w:rPr>
      <mc:AlternateContent>
        <mc:Choice Requires="wps">
          <w:drawing>
            <wp:anchor distT="0" distB="0" distL="114300" distR="114300" simplePos="0" relativeHeight="251662336" behindDoc="0" locked="0" layoutInCell="1" allowOverlap="1" wp14:anchorId="648F2FB2" wp14:editId="648F2FB3">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48F2FBA" w14:textId="6AD7DB87" w:rsidR="004F1A28" w:rsidRDefault="001262C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A09C7">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A09C7">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8F2FB2"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48F2FBA" w14:textId="6AD7DB87" w:rsidR="004F1A28" w:rsidRDefault="001262C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A09C7">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A09C7">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296BD5" w14:paraId="648F2FB0" w14:textId="77777777" w:rsidTr="00C62171">
      <w:tc>
        <w:tcPr>
          <w:tcW w:w="10915" w:type="dxa"/>
        </w:tcPr>
        <w:p w14:paraId="648F2FAF" w14:textId="77777777" w:rsidR="0087744F" w:rsidRPr="00310FAA" w:rsidRDefault="001262CC"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14:paraId="648F2FB1"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9956" w14:textId="77777777" w:rsidR="00F27C0A" w:rsidRDefault="00F27C0A">
      <w:pPr>
        <w:spacing w:line="240" w:lineRule="auto"/>
      </w:pPr>
      <w:r>
        <w:separator/>
      </w:r>
    </w:p>
  </w:footnote>
  <w:footnote w:type="continuationSeparator" w:id="0">
    <w:p w14:paraId="393D97EB" w14:textId="77777777" w:rsidR="00F27C0A" w:rsidRDefault="00F27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FA9" w14:textId="77777777" w:rsidR="00022BE5" w:rsidRDefault="00022BE5" w:rsidP="00022BE5">
    <w:pPr>
      <w:pStyle w:val="Sidehoved"/>
    </w:pPr>
  </w:p>
  <w:p w14:paraId="648F2FAA"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2FAD" w14:textId="77777777" w:rsidR="002762D8" w:rsidRDefault="001262CC" w:rsidP="00F4074D">
    <w:pPr>
      <w:pStyle w:val="Sidehoved"/>
    </w:pPr>
    <w:r>
      <w:rPr>
        <w:noProof/>
        <w:lang w:eastAsia="da-DK"/>
      </w:rPr>
      <w:drawing>
        <wp:anchor distT="0" distB="0" distL="114300" distR="114300" simplePos="0" relativeHeight="251660288" behindDoc="0" locked="0" layoutInCell="1" allowOverlap="1" wp14:anchorId="648F2FB4" wp14:editId="648F2FB5">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48F2FB6" wp14:editId="648F2FB7">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48F2FAE" w14:textId="77777777" w:rsidR="008F4D20" w:rsidRPr="00F4074D" w:rsidRDefault="001262CC" w:rsidP="00F4074D">
    <w:pPr>
      <w:pStyle w:val="Sidehoved"/>
    </w:pPr>
    <w:r>
      <w:rPr>
        <w:noProof/>
        <w:lang w:eastAsia="da-DK"/>
      </w:rPr>
      <mc:AlternateContent>
        <mc:Choice Requires="wps">
          <w:drawing>
            <wp:anchor distT="0" distB="0" distL="360045" distR="0" simplePos="0" relativeHeight="251659264" behindDoc="0" locked="0" layoutInCell="1" allowOverlap="1" wp14:anchorId="648F2FB8" wp14:editId="648F2FB9">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296BD5" w14:paraId="648F2FC2" w14:textId="77777777" w:rsidTr="004D35CC">
                            <w:tc>
                              <w:tcPr>
                                <w:tcW w:w="1960" w:type="dxa"/>
                              </w:tcPr>
                              <w:p w14:paraId="648F2FBB" w14:textId="77777777" w:rsidR="00244D70" w:rsidRPr="00244D70" w:rsidRDefault="001262CC" w:rsidP="00244D70">
                                <w:pPr>
                                  <w:pStyle w:val="Template-Adresse"/>
                                </w:pPr>
                                <w:r>
                                  <w:t>Blekinge Boulevard 2</w:t>
                                </w:r>
                              </w:p>
                              <w:p w14:paraId="648F2FBC" w14:textId="77777777" w:rsidR="00244D70" w:rsidRPr="00244D70" w:rsidRDefault="001262CC" w:rsidP="00244D70">
                                <w:pPr>
                                  <w:pStyle w:val="Template-Adresse"/>
                                </w:pPr>
                                <w:r>
                                  <w:t>2630 Taastrup, Danmark</w:t>
                                </w:r>
                              </w:p>
                              <w:p w14:paraId="648F2FBD" w14:textId="77777777" w:rsidR="00F0152B" w:rsidRPr="00244D70" w:rsidRDefault="001262CC" w:rsidP="00FC2BA0">
                                <w:pPr>
                                  <w:pStyle w:val="Template-Adresse"/>
                                </w:pPr>
                                <w:r>
                                  <w:t>Tlf.</w:t>
                                </w:r>
                                <w:r w:rsidR="004166DD">
                                  <w:t>:  +45 3675 1777</w:t>
                                </w:r>
                              </w:p>
                              <w:p w14:paraId="648F2FBE" w14:textId="77777777" w:rsidR="00244D70" w:rsidRDefault="001262CC" w:rsidP="001542A8">
                                <w:pPr>
                                  <w:pStyle w:val="Template-Adresse"/>
                                </w:pPr>
                                <w:r>
                                  <w:t>dh@handicap</w:t>
                                </w:r>
                                <w:r w:rsidR="00FC2BA0">
                                  <w:t>.</w:t>
                                </w:r>
                                <w:r>
                                  <w:t>dk</w:t>
                                </w:r>
                              </w:p>
                              <w:p w14:paraId="648F2FBF" w14:textId="77777777" w:rsidR="00F0152B" w:rsidRDefault="001262CC" w:rsidP="00182651">
                                <w:pPr>
                                  <w:pStyle w:val="Template-Adresse"/>
                                </w:pPr>
                                <w:r>
                                  <w:t>www.handicap.dk</w:t>
                                </w:r>
                              </w:p>
                              <w:p w14:paraId="648F2FC0" w14:textId="77777777" w:rsidR="008D4691" w:rsidRDefault="008D4691" w:rsidP="00182651">
                                <w:pPr>
                                  <w:pStyle w:val="Template-Adresse"/>
                                </w:pPr>
                              </w:p>
                              <w:p w14:paraId="648F2FC1" w14:textId="0FC12282" w:rsidR="00F0152B" w:rsidRPr="008D4691" w:rsidRDefault="00CA09C7" w:rsidP="00182651">
                                <w:pPr>
                                  <w:pStyle w:val="Template-Adresse"/>
                                  <w:rPr>
                                    <w:szCs w:val="16"/>
                                  </w:rPr>
                                </w:pPr>
                                <w:bookmarkStart w:id="6" w:name="Dato"/>
                                <w:r>
                                  <w:rPr>
                                    <w:szCs w:val="16"/>
                                  </w:rPr>
                                  <w:t xml:space="preserve">2. oktober </w:t>
                                </w:r>
                                <w:r w:rsidR="001262CC" w:rsidRPr="008D4691">
                                  <w:rPr>
                                    <w:szCs w:val="16"/>
                                  </w:rPr>
                                  <w:t xml:space="preserve"> 2020</w:t>
                                </w:r>
                                <w:bookmarkStart w:id="7" w:name="SagsID"/>
                                <w:bookmarkEnd w:id="6"/>
                                <w:r w:rsidR="001262CC" w:rsidRPr="008D4691">
                                  <w:rPr>
                                    <w:szCs w:val="16"/>
                                  </w:rPr>
                                  <w:t>6-2020-00810</w:t>
                                </w:r>
                                <w:bookmarkStart w:id="8" w:name="DokID"/>
                                <w:bookmarkEnd w:id="7"/>
                                <w:r w:rsidR="001262CC" w:rsidRPr="008D4691">
                                  <w:rPr>
                                    <w:szCs w:val="16"/>
                                  </w:rPr>
                                  <w:t>503019</w:t>
                                </w:r>
                                <w:bookmarkEnd w:id="8"/>
                              </w:p>
                            </w:tc>
                          </w:tr>
                        </w:tbl>
                        <w:p w14:paraId="648F2FC3"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8F2FB8"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296BD5" w14:paraId="648F2FC2" w14:textId="77777777" w:rsidTr="004D35CC">
                      <w:tc>
                        <w:tcPr>
                          <w:tcW w:w="1960" w:type="dxa"/>
                        </w:tcPr>
                        <w:p w14:paraId="648F2FBB" w14:textId="77777777" w:rsidR="00244D70" w:rsidRPr="00244D70" w:rsidRDefault="001262CC" w:rsidP="00244D70">
                          <w:pPr>
                            <w:pStyle w:val="Template-Adresse"/>
                          </w:pPr>
                          <w:r>
                            <w:t>Blekinge Boulevard 2</w:t>
                          </w:r>
                        </w:p>
                        <w:p w14:paraId="648F2FBC" w14:textId="77777777" w:rsidR="00244D70" w:rsidRPr="00244D70" w:rsidRDefault="001262CC" w:rsidP="00244D70">
                          <w:pPr>
                            <w:pStyle w:val="Template-Adresse"/>
                          </w:pPr>
                          <w:r>
                            <w:t>2630 Taastrup, Danmark</w:t>
                          </w:r>
                        </w:p>
                        <w:p w14:paraId="648F2FBD" w14:textId="77777777" w:rsidR="00F0152B" w:rsidRPr="00244D70" w:rsidRDefault="001262CC" w:rsidP="00FC2BA0">
                          <w:pPr>
                            <w:pStyle w:val="Template-Adresse"/>
                          </w:pPr>
                          <w:r>
                            <w:t>Tlf.</w:t>
                          </w:r>
                          <w:r w:rsidR="004166DD">
                            <w:t>:  +45 3675 1777</w:t>
                          </w:r>
                        </w:p>
                        <w:p w14:paraId="648F2FBE" w14:textId="77777777" w:rsidR="00244D70" w:rsidRDefault="001262CC" w:rsidP="001542A8">
                          <w:pPr>
                            <w:pStyle w:val="Template-Adresse"/>
                          </w:pPr>
                          <w:r>
                            <w:t>dh@handicap</w:t>
                          </w:r>
                          <w:r w:rsidR="00FC2BA0">
                            <w:t>.</w:t>
                          </w:r>
                          <w:r>
                            <w:t>dk</w:t>
                          </w:r>
                        </w:p>
                        <w:p w14:paraId="648F2FBF" w14:textId="77777777" w:rsidR="00F0152B" w:rsidRDefault="001262CC" w:rsidP="00182651">
                          <w:pPr>
                            <w:pStyle w:val="Template-Adresse"/>
                          </w:pPr>
                          <w:r>
                            <w:t>www.handicap.dk</w:t>
                          </w:r>
                        </w:p>
                        <w:p w14:paraId="648F2FC0" w14:textId="77777777" w:rsidR="008D4691" w:rsidRDefault="008D4691" w:rsidP="00182651">
                          <w:pPr>
                            <w:pStyle w:val="Template-Adresse"/>
                          </w:pPr>
                        </w:p>
                        <w:p w14:paraId="648F2FC1" w14:textId="0FC12282" w:rsidR="00F0152B" w:rsidRPr="008D4691" w:rsidRDefault="00CA09C7" w:rsidP="00182651">
                          <w:pPr>
                            <w:pStyle w:val="Template-Adresse"/>
                            <w:rPr>
                              <w:szCs w:val="16"/>
                            </w:rPr>
                          </w:pPr>
                          <w:bookmarkStart w:id="9" w:name="Dato"/>
                          <w:r>
                            <w:rPr>
                              <w:szCs w:val="16"/>
                            </w:rPr>
                            <w:t xml:space="preserve">2. oktober </w:t>
                          </w:r>
                          <w:r w:rsidR="001262CC" w:rsidRPr="008D4691">
                            <w:rPr>
                              <w:szCs w:val="16"/>
                            </w:rPr>
                            <w:t xml:space="preserve"> 2020</w:t>
                          </w:r>
                          <w:bookmarkStart w:id="10" w:name="SagsID"/>
                          <w:bookmarkEnd w:id="9"/>
                          <w:r w:rsidR="001262CC" w:rsidRPr="008D4691">
                            <w:rPr>
                              <w:szCs w:val="16"/>
                            </w:rPr>
                            <w:t>6-2020-00810</w:t>
                          </w:r>
                          <w:bookmarkStart w:id="11" w:name="DokID"/>
                          <w:bookmarkEnd w:id="10"/>
                          <w:r w:rsidR="001262CC" w:rsidRPr="008D4691">
                            <w:rPr>
                              <w:szCs w:val="16"/>
                            </w:rPr>
                            <w:t>503019</w:t>
                          </w:r>
                          <w:bookmarkEnd w:id="11"/>
                        </w:p>
                      </w:tc>
                    </w:tr>
                  </w:tbl>
                  <w:p w14:paraId="648F2FC3"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262CC"/>
    <w:rsid w:val="0013244F"/>
    <w:rsid w:val="0015406F"/>
    <w:rsid w:val="001542A8"/>
    <w:rsid w:val="00167A77"/>
    <w:rsid w:val="00182651"/>
    <w:rsid w:val="00196791"/>
    <w:rsid w:val="001A2318"/>
    <w:rsid w:val="001B5BA9"/>
    <w:rsid w:val="001C147D"/>
    <w:rsid w:val="001C1DAD"/>
    <w:rsid w:val="001F566D"/>
    <w:rsid w:val="00206D61"/>
    <w:rsid w:val="00216CB8"/>
    <w:rsid w:val="00216E82"/>
    <w:rsid w:val="002415B1"/>
    <w:rsid w:val="00244D70"/>
    <w:rsid w:val="00260FC0"/>
    <w:rsid w:val="002662AD"/>
    <w:rsid w:val="00271383"/>
    <w:rsid w:val="00273CAC"/>
    <w:rsid w:val="002751CE"/>
    <w:rsid w:val="002758E0"/>
    <w:rsid w:val="002762D8"/>
    <w:rsid w:val="00296BD5"/>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B508B"/>
    <w:rsid w:val="005C5F97"/>
    <w:rsid w:val="005C769C"/>
    <w:rsid w:val="005E5A50"/>
    <w:rsid w:val="005F0175"/>
    <w:rsid w:val="005F1580"/>
    <w:rsid w:val="005F3ED8"/>
    <w:rsid w:val="005F6B57"/>
    <w:rsid w:val="00610412"/>
    <w:rsid w:val="00614346"/>
    <w:rsid w:val="00637475"/>
    <w:rsid w:val="00637AA7"/>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00EDF"/>
    <w:rsid w:val="00C34D5A"/>
    <w:rsid w:val="00C357EF"/>
    <w:rsid w:val="00C439CB"/>
    <w:rsid w:val="00C62171"/>
    <w:rsid w:val="00C75409"/>
    <w:rsid w:val="00CA0183"/>
    <w:rsid w:val="00CA09C7"/>
    <w:rsid w:val="00CA0A7D"/>
    <w:rsid w:val="00CA1F51"/>
    <w:rsid w:val="00CC6322"/>
    <w:rsid w:val="00CD1A3C"/>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27C0A"/>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2F99"/>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handicap.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brs@digst.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agg@digst.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3B4FC1A88554D90A2DE44848ACC2E" ma:contentTypeVersion="0" ma:contentTypeDescription="Create a new document." ma:contentTypeScope="" ma:versionID="4ec160b16358bb88d0ed1855c1b40b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27C7-054A-4814-8A73-F89B9DDEC1E2}">
  <ds:schemaRefs>
    <ds:schemaRef ds:uri="http://schemas.microsoft.com/sharepoint/v3/contenttype/forms"/>
  </ds:schemaRefs>
</ds:datastoreItem>
</file>

<file path=customXml/itemProps2.xml><?xml version="1.0" encoding="utf-8"?>
<ds:datastoreItem xmlns:ds="http://schemas.openxmlformats.org/officeDocument/2006/customXml" ds:itemID="{001AA6F2-31B0-479B-8944-47C54CDFE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F21DA-DB96-4D15-B74E-986ADBC26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99A968-C227-4232-9ED2-E11BD3AC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TotalTime>
  <Pages>1</Pages>
  <Words>215</Words>
  <Characters>1318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Monica Løland</cp:lastModifiedBy>
  <cp:revision>3</cp:revision>
  <cp:lastPrinted>2019-07-03T07:32:00Z</cp:lastPrinted>
  <dcterms:created xsi:type="dcterms:W3CDTF">2020-10-06T07:37:00Z</dcterms:created>
  <dcterms:modified xsi:type="dcterms:W3CDTF">2020-10-06T07:37:00Z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0x0101004B43B4FC1A88554D90A2DE44848ACC2E</vt:lpwstr>
  </property>
  <property fmtid="{D5CDD505-2E9C-101B-9397-08002B2CF9AE}" pid="3" name="TeamShareLastOpen">
    <vt:lpwstr>02-10-2020 11:18:41</vt:lpwstr>
  </property>
</Properties>
</file>