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7371" w:type="dxa"/>
        <w:tblLayout w:type="fixed"/>
        <w:tblLook w:val="0600" w:firstRow="0" w:lastRow="0" w:firstColumn="0" w:lastColumn="0" w:noHBand="1" w:noVBand="1"/>
      </w:tblPr>
      <w:tblGrid>
        <w:gridCol w:w="7371"/>
      </w:tblGrid>
      <w:tr w:rsidR="003A53A1" w:rsidTr="00260FC0">
        <w:trPr>
          <w:trHeight w:hRule="exact" w:val="3062"/>
        </w:trPr>
        <w:tc>
          <w:tcPr>
            <w:tcW w:w="7371" w:type="dxa"/>
          </w:tcPr>
          <w:p w:rsidR="00655B49" w:rsidRDefault="00233E39" w:rsidP="00C75409">
            <w:pPr>
              <w:pStyle w:val="ModtagerAdresse"/>
            </w:pPr>
            <w:bookmarkStart w:id="0" w:name="Navn"/>
            <w:bookmarkEnd w:id="0"/>
            <w:r>
              <w:t>Styrelsen for Arbejdsmarked og Rekruttering</w:t>
            </w:r>
          </w:p>
          <w:p w:rsidR="008D4691" w:rsidRDefault="008D4691" w:rsidP="00C75409">
            <w:pPr>
              <w:pStyle w:val="ModtagerAdresse"/>
            </w:pPr>
            <w:bookmarkStart w:id="1" w:name="Adresse"/>
            <w:bookmarkEnd w:id="1"/>
          </w:p>
          <w:p w:rsidR="008D4691" w:rsidRPr="00C75409" w:rsidRDefault="00102A93" w:rsidP="00C75409">
            <w:pPr>
              <w:pStyle w:val="ModtagerAdresse"/>
            </w:pPr>
            <w:bookmarkStart w:id="2" w:name="PostNr"/>
            <w:bookmarkEnd w:id="2"/>
            <w:r>
              <w:t xml:space="preserve"> </w:t>
            </w:r>
            <w:bookmarkStart w:id="3" w:name="By"/>
            <w:bookmarkEnd w:id="3"/>
          </w:p>
        </w:tc>
      </w:tr>
    </w:tbl>
    <w:p w:rsidR="006A09C5" w:rsidRPr="00DB6858" w:rsidRDefault="000768FF" w:rsidP="00DB6858">
      <w:pPr>
        <w:pStyle w:val="Overskrift1"/>
      </w:pPr>
      <w:bookmarkStart w:id="4" w:name="Overskrift"/>
      <w:r>
        <w:t xml:space="preserve">Høringssvar til Udkast til </w:t>
      </w:r>
      <w:r w:rsidR="00102A93">
        <w:t>Bekendtgørelse om kompensation til handicappede i erhverv</w:t>
      </w:r>
      <w:bookmarkEnd w:id="4"/>
    </w:p>
    <w:p w:rsidR="000768FF" w:rsidRDefault="000768FF" w:rsidP="000768FF">
      <w:r>
        <w:t xml:space="preserve">Tak for muligheden for at levere høringssvar. </w:t>
      </w:r>
    </w:p>
    <w:p w:rsidR="000768FF" w:rsidRDefault="000768FF" w:rsidP="000768FF"/>
    <w:p w:rsidR="006F5A92" w:rsidRDefault="000768FF" w:rsidP="000768FF">
      <w:r>
        <w:t xml:space="preserve">Der skal selvfølgelig ikke svindles med offentlige ydelser, herunder de, der skal hjælpe mennesker med handicap til at blive en del af arbejdsmarkedet. Svindel skal opdages, synderne skal straffes og eventuelle uhensigtsmæssigheder i lovgivningen skal lukkes. </w:t>
      </w:r>
    </w:p>
    <w:p w:rsidR="006F5A92" w:rsidRDefault="006F5A92" w:rsidP="000768FF"/>
    <w:p w:rsidR="000768FF" w:rsidRDefault="000768FF" w:rsidP="000768FF">
      <w:r>
        <w:t xml:space="preserve">Derfor bakker vi også op om intentionen med udkastet til indeværende bekendtgørelse.  </w:t>
      </w:r>
    </w:p>
    <w:p w:rsidR="000768FF" w:rsidRDefault="000768FF" w:rsidP="000768FF"/>
    <w:p w:rsidR="00CA0423" w:rsidRDefault="000768FF" w:rsidP="000768FF">
      <w:r>
        <w:t xml:space="preserve">Vi er dog bekymrede for, om man med flere af ændringerne foreslået i indeværende bekendtgørelse vil ramme skævt på en måde, der vil betyde, at det bliver så administrationstungt at ansætte døve og personer med hørenedsættelser, at det bliver markant sværere for denne gruppe at få adgang til arbejdsmarkedet. </w:t>
      </w:r>
    </w:p>
    <w:p w:rsidR="00CA0423" w:rsidRDefault="00CA0423" w:rsidP="000768FF"/>
    <w:p w:rsidR="000768FF" w:rsidRDefault="000768FF" w:rsidP="000768FF">
      <w:r>
        <w:t xml:space="preserve">Det vil være en meget uheldig konsekvens for en gruppe, der i forvejen har svære vilkår i arbejdsmarkedssammenhæng. </w:t>
      </w:r>
    </w:p>
    <w:p w:rsidR="000768FF" w:rsidRDefault="000768FF" w:rsidP="000768FF"/>
    <w:p w:rsidR="000768FF" w:rsidRDefault="000768FF" w:rsidP="000768FF">
      <w:r>
        <w:t xml:space="preserve">For specifikke bemærkninger til lovforslagets indhold henviser vi til høringssvar fra Foreningen Danske Døvblinde (FDDB), Danske Døves Landsforbund (DDL) og Høreforeningen, som alle er DH-medlemsorganisationer. </w:t>
      </w:r>
    </w:p>
    <w:p w:rsidR="000768FF" w:rsidRDefault="000768FF" w:rsidP="000768FF"/>
    <w:p w:rsidR="00F55222" w:rsidRDefault="000768FF" w:rsidP="000768FF">
      <w:r>
        <w:t xml:space="preserve">Overordnet set er det vores klare vurdering er, at en anden struktur på området i højere grad end lovgivningsændringer til det eksisterende system ville skabe et for alle parter bedre marked for tolkeydelser. </w:t>
      </w:r>
    </w:p>
    <w:p w:rsidR="00F55222" w:rsidRDefault="00F55222" w:rsidP="000768FF"/>
    <w:p w:rsidR="00BE2E72" w:rsidRDefault="000768FF" w:rsidP="000768FF">
      <w:r>
        <w:t xml:space="preserve">Derfor opfordrer vi, ligesom FDDB, DDL og Høreforeningen til, at man opretter én national myndighed, som håndterer tolkebevilling på tværs af sektorer. </w:t>
      </w:r>
    </w:p>
    <w:p w:rsidR="00BE2E72" w:rsidRDefault="00BE2E72" w:rsidP="000768FF"/>
    <w:p w:rsidR="000768FF" w:rsidRDefault="000768FF" w:rsidP="000768FF">
      <w:r>
        <w:t xml:space="preserve">Det vil skabe færre indgange for den enkelte borger og virksomhed, det vil samle kompetencen på et meget snævert område i én enhed, og det vil give langt bedre muligheder for at overvåge markedet og føre tilsyn, og dermed også opfylde de målsætninger man har med indeværende udkast til bekendtgørelse. </w:t>
      </w:r>
    </w:p>
    <w:p w:rsidR="000768FF" w:rsidRDefault="000768FF" w:rsidP="000768FF"/>
    <w:p w:rsidR="007B1FFF" w:rsidRPr="007B1FFF" w:rsidRDefault="000768FF" w:rsidP="000768FF">
      <w:r>
        <w:lastRenderedPageBreak/>
        <w:t>Vi står selvfølgelig til rådighed for uddybende kommentarer.</w:t>
      </w:r>
    </w:p>
    <w:p w:rsidR="00094C71" w:rsidRDefault="00094C71" w:rsidP="004F1ED7"/>
    <w:p w:rsidR="00094C71" w:rsidRDefault="00094C71" w:rsidP="004F1ED7"/>
    <w:p w:rsidR="00094ABD" w:rsidRDefault="00102A93" w:rsidP="006900C2">
      <w:pPr>
        <w:keepNext/>
        <w:keepLines/>
      </w:pPr>
      <w:r>
        <w:t>Med venlig hilsen</w:t>
      </w:r>
    </w:p>
    <w:p w:rsidR="00094ABD" w:rsidRDefault="00732BEA" w:rsidP="006900C2">
      <w:pPr>
        <w:keepNext/>
        <w:keepLines/>
      </w:pPr>
      <w:r>
        <w:rPr>
          <w:noProof/>
          <w:lang w:eastAsia="da-DK"/>
        </w:rPr>
        <w:drawing>
          <wp:inline distT="0" distB="0" distL="0" distR="0" wp14:anchorId="25983FEB" wp14:editId="5CD8E167">
            <wp:extent cx="1464129" cy="371968"/>
            <wp:effectExtent l="0" t="0" r="3175" b="9525"/>
            <wp:docPr id="5" name="Billede 5" descr="cid:image001.jpg@01CFE3CC.C4E6D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jpg@01CFE3CC.C4E6D7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83875" cy="376985"/>
                    </a:xfrm>
                    <a:prstGeom prst="rect">
                      <a:avLst/>
                    </a:prstGeom>
                    <a:noFill/>
                    <a:ln>
                      <a:noFill/>
                    </a:ln>
                  </pic:spPr>
                </pic:pic>
              </a:graphicData>
            </a:graphic>
          </wp:inline>
        </w:drawing>
      </w:r>
    </w:p>
    <w:p w:rsidR="00BE2E72" w:rsidRDefault="00BE2E72" w:rsidP="006900C2">
      <w:pPr>
        <w:keepNext/>
        <w:keepLines/>
      </w:pPr>
    </w:p>
    <w:p w:rsidR="007A5D34" w:rsidRDefault="00BE2E72" w:rsidP="00F0783E">
      <w:pPr>
        <w:keepNext/>
        <w:keepLines/>
      </w:pPr>
      <w:r>
        <w:t>Thorkild Olesen</w:t>
      </w:r>
    </w:p>
    <w:p w:rsidR="00BE2E72" w:rsidRDefault="00BE2E72" w:rsidP="00F0783E">
      <w:pPr>
        <w:keepNext/>
        <w:keepLines/>
      </w:pPr>
      <w:r>
        <w:t>Formand</w:t>
      </w:r>
      <w:bookmarkStart w:id="5" w:name="_GoBack"/>
      <w:bookmarkEnd w:id="5"/>
    </w:p>
    <w:sectPr w:rsidR="00BE2E72" w:rsidSect="00E10AC0">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BB8" w:rsidRDefault="004B0BB8">
      <w:pPr>
        <w:spacing w:line="240" w:lineRule="auto"/>
      </w:pPr>
      <w:r>
        <w:separator/>
      </w:r>
    </w:p>
  </w:endnote>
  <w:endnote w:type="continuationSeparator" w:id="0">
    <w:p w:rsidR="004B0BB8" w:rsidRDefault="004B0B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embedRegular r:id="rId1" w:fontKey="{EFD29478-893F-4508-B0B7-0CE36EB462D7}"/>
    <w:embedBold r:id="rId2" w:fontKey="{A10FFE18-F614-4652-ABD2-1FF4481DC579}"/>
    <w:embedItalic r:id="rId3" w:fontKey="{EF0A1EA4-0310-4AE5-B81A-90A1E1C3DF84}"/>
    <w:embedBoldItalic r:id="rId4" w:fontKey="{E47F9F9C-EA94-4E52-88FE-EB931795132D}"/>
  </w:font>
  <w:font w:name="Verdana">
    <w:panose1 w:val="020B0604030504040204"/>
    <w:charset w:val="00"/>
    <w:family w:val="swiss"/>
    <w:pitch w:val="variable"/>
    <w:sig w:usb0="A00006FF" w:usb1="4000205B" w:usb2="00000010" w:usb3="00000000" w:csb0="0000019F" w:csb1="00000000"/>
    <w:embedRegular r:id="rId5" w:fontKey="{A31C3C80-AEC4-49EE-9767-C22090017A54}"/>
    <w:embedBold r:id="rId6" w:fontKey="{4D8A7012-13BA-47C6-A965-2C1318C43880}"/>
    <w:embedItalic r:id="rId7" w:fontKey="{2539F706-941F-4031-9AEE-1BFCBC058FA6}"/>
    <w:embedBoldItalic r:id="rId8" w:fontKey="{40EA9431-7E6D-4FDE-8D26-212BB44FA09D}"/>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691" w:rsidRDefault="008D469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5E" w:rsidRDefault="00102A93">
    <w:pPr>
      <w:pStyle w:val="Sidefod"/>
    </w:pPr>
    <w:r>
      <w:rPr>
        <w:noProof/>
        <w:lang w:eastAsia="da-DK"/>
      </w:rPr>
      <mc:AlternateContent>
        <mc:Choice Requires="wps">
          <w:drawing>
            <wp:anchor distT="0" distB="0" distL="114300" distR="114300" simplePos="0" relativeHeight="251662336" behindDoc="0" locked="0" layoutInCell="1" allowOverlap="1">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rsidR="004F1A28" w:rsidRDefault="00102A93"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732BEA">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732BEA">
                            <w:rPr>
                              <w:rStyle w:val="Sidetal"/>
                              <w:noProof/>
                            </w:rPr>
                            <w:t>2</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rsidR="004F1A28" w:rsidRDefault="00102A93"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732BEA">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732BEA">
                      <w:rPr>
                        <w:rStyle w:val="Sidetal"/>
                        <w:noProof/>
                      </w:rPr>
                      <w:t>2</w:t>
                    </w:r>
                    <w:r w:rsidRPr="00094ABD">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9638"/>
    </w:tblGrid>
    <w:tr w:rsidR="003A53A1" w:rsidTr="00C62171">
      <w:tc>
        <w:tcPr>
          <w:tcW w:w="10915" w:type="dxa"/>
        </w:tcPr>
        <w:p w:rsidR="0087744F" w:rsidRPr="00310FAA" w:rsidRDefault="00102A93"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handicaporganisationer med cirka 340.000 medlemmer er tilsluttet DH.</w:t>
          </w:r>
        </w:p>
      </w:tc>
    </w:tr>
  </w:tbl>
  <w:p w:rsidR="009E4B94" w:rsidRPr="00094ABD" w:rsidRDefault="009E4B94" w:rsidP="008774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BB8" w:rsidRDefault="004B0BB8">
      <w:pPr>
        <w:spacing w:line="240" w:lineRule="auto"/>
      </w:pPr>
      <w:r>
        <w:separator/>
      </w:r>
    </w:p>
  </w:footnote>
  <w:footnote w:type="continuationSeparator" w:id="0">
    <w:p w:rsidR="004B0BB8" w:rsidRDefault="004B0B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691" w:rsidRDefault="008D469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E5" w:rsidRDefault="00022BE5" w:rsidP="00022BE5">
    <w:pPr>
      <w:pStyle w:val="Sidehoved"/>
    </w:pPr>
  </w:p>
  <w:p w:rsidR="00AA4E87" w:rsidRDefault="00AA4E8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D8" w:rsidRDefault="00102A93" w:rsidP="00F4074D">
    <w:pPr>
      <w:pStyle w:val="Sidehoved"/>
    </w:pPr>
    <w:r>
      <w:rPr>
        <w:noProof/>
        <w:lang w:eastAsia="da-DK"/>
      </w:rPr>
      <w:drawing>
        <wp:anchor distT="0" distB="0" distL="114300" distR="114300" simplePos="0" relativeHeight="251660288" behindDoc="0" locked="0" layoutInCell="1" allowOverlap="1">
          <wp:simplePos x="0" y="0"/>
          <wp:positionH relativeFrom="page">
            <wp:posOffset>5395126</wp:posOffset>
          </wp:positionH>
          <wp:positionV relativeFrom="page">
            <wp:posOffset>360045</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1312" behindDoc="1" locked="0" layoutInCell="1" hidden="1" allowOverlap="1">
          <wp:simplePos x="0" y="0"/>
          <wp:positionH relativeFrom="page">
            <wp:posOffset>0</wp:posOffset>
          </wp:positionH>
          <wp:positionV relativeFrom="page">
            <wp:posOffset>0</wp:posOffset>
          </wp:positionV>
          <wp:extent cx="7559675" cy="10727690"/>
          <wp:effectExtent l="0" t="0" r="3175" b="0"/>
          <wp:wrapNone/>
          <wp:docPr id="2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rsidR="008F4D20" w:rsidRPr="00F4074D" w:rsidRDefault="00102A93" w:rsidP="00F4074D">
    <w:pPr>
      <w:pStyle w:val="Sidehoved"/>
    </w:pPr>
    <w:r>
      <w:rPr>
        <w:noProof/>
        <w:lang w:eastAsia="da-DK"/>
      </w:rPr>
      <mc:AlternateContent>
        <mc:Choice Requires="wps">
          <w:drawing>
            <wp:anchor distT="0" distB="0" distL="360045" distR="0" simplePos="0" relativeHeight="251659264" behindDoc="0" locked="0" layoutInCell="1" allowOverlap="1">
              <wp:simplePos x="0" y="0"/>
              <wp:positionH relativeFrom="rightMargin">
                <wp:align>right</wp:align>
              </wp:positionH>
              <wp:positionV relativeFrom="page">
                <wp:posOffset>1061499</wp:posOffset>
              </wp:positionV>
              <wp:extent cx="1602000" cy="8373600"/>
              <wp:effectExtent l="0" t="0" r="0" b="8890"/>
              <wp:wrapSquare wrapText="bothSides"/>
              <wp:docPr id="3" name="Address"/>
              <wp:cNvGraphicFramePr/>
              <a:graphic xmlns:a="http://schemas.openxmlformats.org/drawingml/2006/main">
                <a:graphicData uri="http://schemas.microsoft.com/office/word/2010/wordprocessingShape">
                  <wps:wsp>
                    <wps:cNvSpPr txBox="1"/>
                    <wps:spPr>
                      <a:xfrm>
                        <a:off x="0" y="0"/>
                        <a:ext cx="1602000" cy="83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3A53A1" w:rsidTr="004D35CC">
                            <w:tc>
                              <w:tcPr>
                                <w:tcW w:w="1960" w:type="dxa"/>
                              </w:tcPr>
                              <w:p w:rsidR="00244D70" w:rsidRPr="00244D70" w:rsidRDefault="00102A93" w:rsidP="00244D70">
                                <w:pPr>
                                  <w:pStyle w:val="Template-Adresse"/>
                                </w:pPr>
                                <w:r>
                                  <w:t>Blekinge Boulevard 2</w:t>
                                </w:r>
                              </w:p>
                              <w:p w:rsidR="00244D70" w:rsidRPr="00244D70" w:rsidRDefault="00102A93" w:rsidP="00244D70">
                                <w:pPr>
                                  <w:pStyle w:val="Template-Adresse"/>
                                </w:pPr>
                                <w:r>
                                  <w:t>2630 Taastrup, Danmark</w:t>
                                </w:r>
                              </w:p>
                              <w:p w:rsidR="00F0152B" w:rsidRPr="00244D70" w:rsidRDefault="00102A93" w:rsidP="00FC2BA0">
                                <w:pPr>
                                  <w:pStyle w:val="Template-Adresse"/>
                                </w:pPr>
                                <w:r>
                                  <w:t>Tlf.</w:t>
                                </w:r>
                                <w:r w:rsidR="004166DD">
                                  <w:t>:  +45 3675 1777</w:t>
                                </w:r>
                              </w:p>
                              <w:p w:rsidR="00244D70" w:rsidRDefault="00102A93" w:rsidP="001542A8">
                                <w:pPr>
                                  <w:pStyle w:val="Template-Adresse"/>
                                </w:pPr>
                                <w:r>
                                  <w:t>dh@handicap</w:t>
                                </w:r>
                                <w:r w:rsidR="00FC2BA0">
                                  <w:t>.</w:t>
                                </w:r>
                                <w:r>
                                  <w:t>dk</w:t>
                                </w:r>
                              </w:p>
                              <w:p w:rsidR="00F0152B" w:rsidRDefault="00102A93" w:rsidP="00182651">
                                <w:pPr>
                                  <w:pStyle w:val="Template-Adresse"/>
                                </w:pPr>
                                <w:r>
                                  <w:t>www.handicap.dk</w:t>
                                </w:r>
                              </w:p>
                              <w:p w:rsidR="008D4691" w:rsidRDefault="008D4691" w:rsidP="00182651">
                                <w:pPr>
                                  <w:pStyle w:val="Template-Adresse"/>
                                </w:pPr>
                              </w:p>
                              <w:p w:rsidR="00F0152B" w:rsidRPr="008D4691" w:rsidRDefault="00102A93" w:rsidP="00182651">
                                <w:pPr>
                                  <w:pStyle w:val="Template-Adresse"/>
                                  <w:rPr>
                                    <w:szCs w:val="16"/>
                                  </w:rPr>
                                </w:pPr>
                                <w:bookmarkStart w:id="6" w:name="Dato"/>
                                <w:r w:rsidRPr="008D4691">
                                  <w:rPr>
                                    <w:szCs w:val="16"/>
                                  </w:rPr>
                                  <w:t>29. maj 2020</w:t>
                                </w:r>
                                <w:bookmarkStart w:id="7" w:name="SagsID"/>
                                <w:bookmarkEnd w:id="6"/>
                                <w:r w:rsidRPr="008D4691">
                                  <w:rPr>
                                    <w:szCs w:val="16"/>
                                  </w:rPr>
                                  <w:t>2-2020-00465</w:t>
                                </w:r>
                                <w:bookmarkStart w:id="8" w:name="DokID"/>
                                <w:bookmarkEnd w:id="7"/>
                                <w:r w:rsidRPr="008D4691">
                                  <w:rPr>
                                    <w:szCs w:val="16"/>
                                  </w:rPr>
                                  <w:t>488909</w:t>
                                </w:r>
                                <w:bookmarkEnd w:id="8"/>
                              </w:p>
                            </w:tc>
                          </w:tr>
                        </w:tbl>
                        <w:p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dress" o:spid="_x0000_s1027" type="#_x0000_t202" style="position:absolute;margin-left:74.95pt;margin-top:83.6pt;width:126.15pt;height:659.35pt;z-index:251659264;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3A53A1" w:rsidTr="004D35CC">
                      <w:tc>
                        <w:tcPr>
                          <w:tcW w:w="1960" w:type="dxa"/>
                        </w:tcPr>
                        <w:p w:rsidR="00244D70" w:rsidRPr="00244D70" w:rsidRDefault="00102A93" w:rsidP="00244D70">
                          <w:pPr>
                            <w:pStyle w:val="Template-Adresse"/>
                          </w:pPr>
                          <w:r>
                            <w:t>Blekinge Boulevard 2</w:t>
                          </w:r>
                        </w:p>
                        <w:p w:rsidR="00244D70" w:rsidRPr="00244D70" w:rsidRDefault="00102A93" w:rsidP="00244D70">
                          <w:pPr>
                            <w:pStyle w:val="Template-Adresse"/>
                          </w:pPr>
                          <w:r>
                            <w:t>2630 Taastrup, Danmark</w:t>
                          </w:r>
                        </w:p>
                        <w:p w:rsidR="00F0152B" w:rsidRPr="00244D70" w:rsidRDefault="00102A93" w:rsidP="00FC2BA0">
                          <w:pPr>
                            <w:pStyle w:val="Template-Adresse"/>
                          </w:pPr>
                          <w:r>
                            <w:t>Tlf.</w:t>
                          </w:r>
                          <w:r w:rsidR="004166DD">
                            <w:t>:  +45 3675 1777</w:t>
                          </w:r>
                        </w:p>
                        <w:p w:rsidR="00244D70" w:rsidRDefault="00102A93" w:rsidP="001542A8">
                          <w:pPr>
                            <w:pStyle w:val="Template-Adresse"/>
                          </w:pPr>
                          <w:r>
                            <w:t>dh@handicap</w:t>
                          </w:r>
                          <w:r w:rsidR="00FC2BA0">
                            <w:t>.</w:t>
                          </w:r>
                          <w:r>
                            <w:t>dk</w:t>
                          </w:r>
                        </w:p>
                        <w:p w:rsidR="00F0152B" w:rsidRDefault="00102A93" w:rsidP="00182651">
                          <w:pPr>
                            <w:pStyle w:val="Template-Adresse"/>
                          </w:pPr>
                          <w:r>
                            <w:t>www.handicap.dk</w:t>
                          </w:r>
                        </w:p>
                        <w:p w:rsidR="008D4691" w:rsidRDefault="008D4691" w:rsidP="00182651">
                          <w:pPr>
                            <w:pStyle w:val="Template-Adresse"/>
                          </w:pPr>
                        </w:p>
                        <w:p w:rsidR="00F0152B" w:rsidRPr="008D4691" w:rsidRDefault="00102A93" w:rsidP="00182651">
                          <w:pPr>
                            <w:pStyle w:val="Template-Adresse"/>
                            <w:rPr>
                              <w:szCs w:val="16"/>
                            </w:rPr>
                          </w:pPr>
                          <w:bookmarkStart w:id="9" w:name="Dato"/>
                          <w:r w:rsidRPr="008D4691">
                            <w:rPr>
                              <w:szCs w:val="16"/>
                            </w:rPr>
                            <w:t>29. maj 2020</w:t>
                          </w:r>
                          <w:bookmarkStart w:id="10" w:name="SagsID"/>
                          <w:bookmarkEnd w:id="9"/>
                          <w:r w:rsidRPr="008D4691">
                            <w:rPr>
                              <w:szCs w:val="16"/>
                            </w:rPr>
                            <w:t>2-2020-00465</w:t>
                          </w:r>
                          <w:bookmarkStart w:id="11" w:name="DokID"/>
                          <w:bookmarkEnd w:id="10"/>
                          <w:r w:rsidRPr="008D4691">
                            <w:rPr>
                              <w:szCs w:val="16"/>
                            </w:rPr>
                            <w:t>488909</w:t>
                          </w:r>
                          <w:bookmarkEnd w:id="11"/>
                        </w:p>
                      </w:tc>
                    </w:tr>
                  </w:tbl>
                  <w:p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A0"/>
    <w:rsid w:val="00001DEE"/>
    <w:rsid w:val="00002F2E"/>
    <w:rsid w:val="000032BF"/>
    <w:rsid w:val="00004865"/>
    <w:rsid w:val="00005284"/>
    <w:rsid w:val="00016218"/>
    <w:rsid w:val="00022133"/>
    <w:rsid w:val="00022BE5"/>
    <w:rsid w:val="00026362"/>
    <w:rsid w:val="000500F3"/>
    <w:rsid w:val="000533C7"/>
    <w:rsid w:val="0007326D"/>
    <w:rsid w:val="000768FF"/>
    <w:rsid w:val="00080393"/>
    <w:rsid w:val="00090666"/>
    <w:rsid w:val="0009128C"/>
    <w:rsid w:val="00094ABD"/>
    <w:rsid w:val="00094C71"/>
    <w:rsid w:val="00095F85"/>
    <w:rsid w:val="000A0218"/>
    <w:rsid w:val="000B589F"/>
    <w:rsid w:val="000F43BF"/>
    <w:rsid w:val="001012C9"/>
    <w:rsid w:val="00102A93"/>
    <w:rsid w:val="00103E3F"/>
    <w:rsid w:val="00113C37"/>
    <w:rsid w:val="00116DF3"/>
    <w:rsid w:val="0013244F"/>
    <w:rsid w:val="0015406F"/>
    <w:rsid w:val="001542A8"/>
    <w:rsid w:val="00182651"/>
    <w:rsid w:val="00196791"/>
    <w:rsid w:val="001A2318"/>
    <w:rsid w:val="001B5BA9"/>
    <w:rsid w:val="001C147D"/>
    <w:rsid w:val="001F566D"/>
    <w:rsid w:val="00206D61"/>
    <w:rsid w:val="00216CB8"/>
    <w:rsid w:val="00216E82"/>
    <w:rsid w:val="00233E39"/>
    <w:rsid w:val="002415B1"/>
    <w:rsid w:val="00244D70"/>
    <w:rsid w:val="00260FC0"/>
    <w:rsid w:val="002662AD"/>
    <w:rsid w:val="00271383"/>
    <w:rsid w:val="00273CAC"/>
    <w:rsid w:val="002751CE"/>
    <w:rsid w:val="002758E0"/>
    <w:rsid w:val="002762D8"/>
    <w:rsid w:val="002B7464"/>
    <w:rsid w:val="002C394F"/>
    <w:rsid w:val="002C5297"/>
    <w:rsid w:val="002C64DC"/>
    <w:rsid w:val="002D5562"/>
    <w:rsid w:val="002E27B6"/>
    <w:rsid w:val="002E74A4"/>
    <w:rsid w:val="003033F8"/>
    <w:rsid w:val="00310FAA"/>
    <w:rsid w:val="00323E1B"/>
    <w:rsid w:val="00330AD0"/>
    <w:rsid w:val="00334592"/>
    <w:rsid w:val="00361BC1"/>
    <w:rsid w:val="003A4B50"/>
    <w:rsid w:val="003A53A1"/>
    <w:rsid w:val="003B35B0"/>
    <w:rsid w:val="003C3569"/>
    <w:rsid w:val="003C4F9F"/>
    <w:rsid w:val="003C60F1"/>
    <w:rsid w:val="003F1FFD"/>
    <w:rsid w:val="0040682B"/>
    <w:rsid w:val="004166DD"/>
    <w:rsid w:val="00421009"/>
    <w:rsid w:val="00424709"/>
    <w:rsid w:val="00424AD9"/>
    <w:rsid w:val="00436CBB"/>
    <w:rsid w:val="004558DD"/>
    <w:rsid w:val="00472153"/>
    <w:rsid w:val="00474D8B"/>
    <w:rsid w:val="004A5FFD"/>
    <w:rsid w:val="004A6D4D"/>
    <w:rsid w:val="004B0BB8"/>
    <w:rsid w:val="004C01B2"/>
    <w:rsid w:val="004D35CC"/>
    <w:rsid w:val="004E1AA9"/>
    <w:rsid w:val="004F1A28"/>
    <w:rsid w:val="004F1ED7"/>
    <w:rsid w:val="005178A7"/>
    <w:rsid w:val="00543B63"/>
    <w:rsid w:val="00543EF2"/>
    <w:rsid w:val="00561C72"/>
    <w:rsid w:val="00582AE7"/>
    <w:rsid w:val="005A28D4"/>
    <w:rsid w:val="005C5F97"/>
    <w:rsid w:val="005C769C"/>
    <w:rsid w:val="005E5A50"/>
    <w:rsid w:val="005F0175"/>
    <w:rsid w:val="005F1580"/>
    <w:rsid w:val="005F3ED8"/>
    <w:rsid w:val="005F6B57"/>
    <w:rsid w:val="00610412"/>
    <w:rsid w:val="00614346"/>
    <w:rsid w:val="00637475"/>
    <w:rsid w:val="00642979"/>
    <w:rsid w:val="00653D60"/>
    <w:rsid w:val="00655B49"/>
    <w:rsid w:val="00674045"/>
    <w:rsid w:val="00674B15"/>
    <w:rsid w:val="00681D83"/>
    <w:rsid w:val="00683D57"/>
    <w:rsid w:val="006900C2"/>
    <w:rsid w:val="00695E89"/>
    <w:rsid w:val="006A09C5"/>
    <w:rsid w:val="006A1F66"/>
    <w:rsid w:val="006B2AE2"/>
    <w:rsid w:val="006B30A9"/>
    <w:rsid w:val="006F5A92"/>
    <w:rsid w:val="007008EE"/>
    <w:rsid w:val="0070267E"/>
    <w:rsid w:val="00704BA7"/>
    <w:rsid w:val="00706E32"/>
    <w:rsid w:val="00732BEA"/>
    <w:rsid w:val="007527B6"/>
    <w:rsid w:val="007546AF"/>
    <w:rsid w:val="00756883"/>
    <w:rsid w:val="007577F0"/>
    <w:rsid w:val="00765934"/>
    <w:rsid w:val="00771433"/>
    <w:rsid w:val="0077451B"/>
    <w:rsid w:val="00776435"/>
    <w:rsid w:val="007830AC"/>
    <w:rsid w:val="00786502"/>
    <w:rsid w:val="00797E99"/>
    <w:rsid w:val="007A5D34"/>
    <w:rsid w:val="007B1FFF"/>
    <w:rsid w:val="007E373C"/>
    <w:rsid w:val="008002CE"/>
    <w:rsid w:val="00810A86"/>
    <w:rsid w:val="0082034F"/>
    <w:rsid w:val="00834A5D"/>
    <w:rsid w:val="00836161"/>
    <w:rsid w:val="008408A0"/>
    <w:rsid w:val="0087744F"/>
    <w:rsid w:val="00885E3C"/>
    <w:rsid w:val="008866FE"/>
    <w:rsid w:val="00892D08"/>
    <w:rsid w:val="00893791"/>
    <w:rsid w:val="008A318C"/>
    <w:rsid w:val="008A6A4F"/>
    <w:rsid w:val="008D4691"/>
    <w:rsid w:val="008D531B"/>
    <w:rsid w:val="008E3D2B"/>
    <w:rsid w:val="008E5A6D"/>
    <w:rsid w:val="008F32DF"/>
    <w:rsid w:val="008F4D20"/>
    <w:rsid w:val="00905B42"/>
    <w:rsid w:val="0094757D"/>
    <w:rsid w:val="00947A9F"/>
    <w:rsid w:val="00950D3C"/>
    <w:rsid w:val="00951B25"/>
    <w:rsid w:val="00956EA3"/>
    <w:rsid w:val="009737E4"/>
    <w:rsid w:val="00981E0F"/>
    <w:rsid w:val="00983B74"/>
    <w:rsid w:val="00990263"/>
    <w:rsid w:val="009A4CCC"/>
    <w:rsid w:val="009A4D05"/>
    <w:rsid w:val="009A7C32"/>
    <w:rsid w:val="009C2069"/>
    <w:rsid w:val="009D1E80"/>
    <w:rsid w:val="009E4B94"/>
    <w:rsid w:val="00A51DA1"/>
    <w:rsid w:val="00A774BC"/>
    <w:rsid w:val="00A91DA5"/>
    <w:rsid w:val="00AA4E87"/>
    <w:rsid w:val="00AB4582"/>
    <w:rsid w:val="00AD5F89"/>
    <w:rsid w:val="00AF1D02"/>
    <w:rsid w:val="00B00D92"/>
    <w:rsid w:val="00B0422A"/>
    <w:rsid w:val="00B06E2B"/>
    <w:rsid w:val="00B20C54"/>
    <w:rsid w:val="00B24E70"/>
    <w:rsid w:val="00B52EA4"/>
    <w:rsid w:val="00B539F7"/>
    <w:rsid w:val="00B80BC6"/>
    <w:rsid w:val="00BB4255"/>
    <w:rsid w:val="00BC33AB"/>
    <w:rsid w:val="00BE2E72"/>
    <w:rsid w:val="00BF0D57"/>
    <w:rsid w:val="00C34D5A"/>
    <w:rsid w:val="00C357EF"/>
    <w:rsid w:val="00C439CB"/>
    <w:rsid w:val="00C62171"/>
    <w:rsid w:val="00C75409"/>
    <w:rsid w:val="00CA0183"/>
    <w:rsid w:val="00CA0423"/>
    <w:rsid w:val="00CA0A7D"/>
    <w:rsid w:val="00CA1F51"/>
    <w:rsid w:val="00CC6322"/>
    <w:rsid w:val="00CD6495"/>
    <w:rsid w:val="00CE5168"/>
    <w:rsid w:val="00CE57E0"/>
    <w:rsid w:val="00D13BA5"/>
    <w:rsid w:val="00D23C1F"/>
    <w:rsid w:val="00D27D0E"/>
    <w:rsid w:val="00D31954"/>
    <w:rsid w:val="00D3752F"/>
    <w:rsid w:val="00D53670"/>
    <w:rsid w:val="00D55E11"/>
    <w:rsid w:val="00D74908"/>
    <w:rsid w:val="00D81FF6"/>
    <w:rsid w:val="00D87C66"/>
    <w:rsid w:val="00D96141"/>
    <w:rsid w:val="00DB31AF"/>
    <w:rsid w:val="00DB6858"/>
    <w:rsid w:val="00DC246F"/>
    <w:rsid w:val="00DC61BD"/>
    <w:rsid w:val="00DD1936"/>
    <w:rsid w:val="00DE2B28"/>
    <w:rsid w:val="00DE2EB8"/>
    <w:rsid w:val="00E10AC0"/>
    <w:rsid w:val="00E53EE9"/>
    <w:rsid w:val="00E91524"/>
    <w:rsid w:val="00E9405E"/>
    <w:rsid w:val="00ED5310"/>
    <w:rsid w:val="00ED6EC5"/>
    <w:rsid w:val="00EF251A"/>
    <w:rsid w:val="00F0152B"/>
    <w:rsid w:val="00F04788"/>
    <w:rsid w:val="00F0783E"/>
    <w:rsid w:val="00F233E7"/>
    <w:rsid w:val="00F4074D"/>
    <w:rsid w:val="00F55222"/>
    <w:rsid w:val="00F579ED"/>
    <w:rsid w:val="00F710A5"/>
    <w:rsid w:val="00F73354"/>
    <w:rsid w:val="00FC09D2"/>
    <w:rsid w:val="00FC2BA0"/>
    <w:rsid w:val="00FE2C9C"/>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21372-CEB4-4B72-A409-57E47BDF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21"/>
    <w:semiHidden/>
    <w:rsid w:val="008D4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CFE3CC.C4E6D75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brev%20uden%20fax.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C40A61C888740956482256C5C5527" ma:contentTypeVersion="0" ma:contentTypeDescription="Create a new document." ma:contentTypeScope="" ma:versionID="04d62a5d4534f6955859350bee03f80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0F33-479A-46F9-9C5A-4E1B61F94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F19CC4-4083-4090-B0D3-A8B2ED9820CA}">
  <ds:schemaRefs>
    <ds:schemaRef ds:uri="http://schemas.microsoft.com/sharepoint/v3/contenttype/forms"/>
  </ds:schemaRefs>
</ds:datastoreItem>
</file>

<file path=customXml/itemProps3.xml><?xml version="1.0" encoding="utf-8"?>
<ds:datastoreItem xmlns:ds="http://schemas.openxmlformats.org/officeDocument/2006/customXml" ds:itemID="{6E9465D2-3C27-44EB-B306-E37A5B97FE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82D732-1910-4A55-BD01-E67976C7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 uden fax</Template>
  <TotalTime>18</TotalTime>
  <Pages>2</Pages>
  <Words>274</Words>
  <Characters>1676</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Christian Lildholdt Jensen</cp:lastModifiedBy>
  <cp:revision>16</cp:revision>
  <cp:lastPrinted>2019-07-03T07:32:00Z</cp:lastPrinted>
  <dcterms:created xsi:type="dcterms:W3CDTF">2020-06-22T07:47:00Z</dcterms:created>
  <dcterms:modified xsi:type="dcterms:W3CDTF">2020-06-22T08:29:00Z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0x010100E0BC40A61C888740956482256C5C5527</vt:lpwstr>
  </property>
</Properties>
</file>