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4311E4" w14:paraId="47548D9A" w14:textId="77777777" w:rsidTr="00AA0D2C">
        <w:trPr>
          <w:trHeight w:hRule="exact" w:val="737"/>
        </w:trPr>
        <w:tc>
          <w:tcPr>
            <w:tcW w:w="7230" w:type="dxa"/>
          </w:tcPr>
          <w:p w14:paraId="47548D98" w14:textId="685A9E5E" w:rsidR="00206780" w:rsidRDefault="00ED2885" w:rsidP="00206780">
            <w:pPr>
              <w:pStyle w:val="Header-info"/>
              <w:framePr w:wrap="auto" w:vAnchor="margin" w:hAnchor="text" w:yAlign="inline"/>
            </w:pPr>
            <w:bookmarkStart w:id="0" w:name="_GoBack"/>
            <w:bookmarkEnd w:id="0"/>
            <w:r>
              <w:t xml:space="preserve">Dokument oprettet </w:t>
            </w:r>
            <w:bookmarkStart w:id="1" w:name="Dato"/>
            <w:r w:rsidR="001E742E">
              <w:t>16</w:t>
            </w:r>
            <w:r>
              <w:t>. november 2021</w:t>
            </w:r>
            <w:bookmarkEnd w:id="1"/>
            <w:r w:rsidR="004C6440">
              <w:t xml:space="preserve"> / </w:t>
            </w:r>
            <w:bookmarkStart w:id="2" w:name="Init"/>
            <w:r w:rsidR="004C6440">
              <w:t>kft_dh</w:t>
            </w:r>
            <w:bookmarkEnd w:id="2"/>
          </w:p>
          <w:p w14:paraId="47548D99" w14:textId="77777777" w:rsidR="00333E52" w:rsidRPr="00244D70" w:rsidRDefault="00ED2885" w:rsidP="00206780">
            <w:pPr>
              <w:pStyle w:val="Header-info"/>
              <w:framePr w:wrap="auto" w:vAnchor="margin" w:hAnchor="text" w:yAlign="inline"/>
            </w:pPr>
            <w:r>
              <w:t xml:space="preserve">Sag </w:t>
            </w:r>
            <w:bookmarkStart w:id="3" w:name="SagsID"/>
            <w:r>
              <w:t>10-2021-00487</w:t>
            </w:r>
            <w:bookmarkEnd w:id="3"/>
            <w:r>
              <w:t xml:space="preserve"> – Dok. </w:t>
            </w:r>
            <w:bookmarkStart w:id="4" w:name="DokID"/>
            <w:r>
              <w:t>555466</w:t>
            </w:r>
            <w:bookmarkEnd w:id="4"/>
          </w:p>
        </w:tc>
      </w:tr>
    </w:tbl>
    <w:p w14:paraId="47548D9B" w14:textId="77777777" w:rsidR="00DB335E" w:rsidRPr="00502F76" w:rsidRDefault="00ED2885" w:rsidP="00316531">
      <w:pPr>
        <w:pStyle w:val="Overskrift1"/>
        <w:pBdr>
          <w:bottom w:val="single" w:sz="4" w:space="1" w:color="auto"/>
        </w:pBdr>
      </w:pPr>
      <w:bookmarkStart w:id="5" w:name="Overskrift"/>
      <w:r>
        <w:t>Referat af møde i forretningsudvalget den 16. november 2021</w:t>
      </w:r>
      <w:bookmarkEnd w:id="5"/>
    </w:p>
    <w:p w14:paraId="2CD12A9B" w14:textId="6D70C3E9" w:rsidR="001E742E" w:rsidRDefault="001E742E" w:rsidP="001E742E">
      <w:pPr>
        <w:rPr>
          <w:rFonts w:asciiTheme="minorHAnsi" w:hAnsiTheme="minorHAnsi" w:cstheme="minorHAnsi"/>
        </w:rPr>
      </w:pPr>
      <w:r w:rsidRPr="00775E5A">
        <w:rPr>
          <w:rStyle w:val="Underoverskrift"/>
          <w:rFonts w:asciiTheme="minorHAnsi" w:hAnsiTheme="minorHAnsi" w:cstheme="minorHAnsi"/>
          <w:sz w:val="20"/>
        </w:rPr>
        <w:t>Til stede:</w:t>
      </w:r>
      <w:r w:rsidRPr="00DF5B82">
        <w:rPr>
          <w:rStyle w:val="Underoverskrift"/>
          <w:rFonts w:asciiTheme="minorHAnsi" w:hAnsiTheme="minorHAnsi" w:cstheme="minorHAnsi"/>
          <w:b w:val="0"/>
          <w:szCs w:val="21"/>
        </w:rPr>
        <w:t xml:space="preserve"> </w:t>
      </w:r>
      <w:r w:rsidRPr="00775E5A">
        <w:rPr>
          <w:rFonts w:asciiTheme="minorHAnsi" w:hAnsiTheme="minorHAnsi" w:cstheme="minorHAnsi"/>
        </w:rPr>
        <w:t xml:space="preserve">Thorkild Olesen, </w:t>
      </w:r>
      <w:r>
        <w:rPr>
          <w:rFonts w:asciiTheme="minorHAnsi" w:hAnsiTheme="minorHAnsi" w:cstheme="minorHAnsi"/>
        </w:rPr>
        <w:t>Sif Holst,</w:t>
      </w:r>
      <w:r w:rsidRPr="00775E5A">
        <w:rPr>
          <w:rFonts w:asciiTheme="minorHAnsi" w:hAnsiTheme="minorHAnsi" w:cstheme="minorHAnsi"/>
        </w:rPr>
        <w:t xml:space="preserve"> Jan Jakobsen</w:t>
      </w:r>
      <w:r w:rsidR="0079135D">
        <w:rPr>
          <w:rFonts w:asciiTheme="minorHAnsi" w:hAnsiTheme="minorHAnsi" w:cstheme="minorHAnsi"/>
        </w:rPr>
        <w:t xml:space="preserve"> (under punkt 1-</w:t>
      </w:r>
      <w:r>
        <w:rPr>
          <w:rFonts w:asciiTheme="minorHAnsi" w:hAnsiTheme="minorHAnsi" w:cstheme="minorHAnsi"/>
        </w:rPr>
        <w:t>3)</w:t>
      </w:r>
      <w:r w:rsidRPr="00775E5A">
        <w:rPr>
          <w:rFonts w:asciiTheme="minorHAnsi" w:hAnsiTheme="minorHAnsi" w:cstheme="minorHAnsi"/>
        </w:rPr>
        <w:t xml:space="preserve">, Anni Sørensen, </w:t>
      </w:r>
      <w:r>
        <w:rPr>
          <w:rFonts w:asciiTheme="minorHAnsi" w:hAnsiTheme="minorHAnsi" w:cstheme="minorHAnsi"/>
        </w:rPr>
        <w:t>Kathe B. Johansen, Lars Ahlburg,</w:t>
      </w:r>
      <w:r w:rsidR="0079135D">
        <w:rPr>
          <w:rFonts w:asciiTheme="minorHAnsi" w:hAnsiTheme="minorHAnsi" w:cstheme="minorHAnsi"/>
        </w:rPr>
        <w:t xml:space="preserve"> Pia Allerslev (under punkt 1-</w:t>
      </w:r>
      <w:r>
        <w:rPr>
          <w:rFonts w:asciiTheme="minorHAnsi" w:hAnsiTheme="minorHAnsi" w:cstheme="minorHAnsi"/>
        </w:rPr>
        <w:t xml:space="preserve">9), </w:t>
      </w:r>
      <w:r w:rsidRPr="00775E5A">
        <w:rPr>
          <w:rFonts w:asciiTheme="minorHAnsi" w:hAnsiTheme="minorHAnsi" w:cstheme="minorHAnsi"/>
        </w:rPr>
        <w:t>Katrine Mandrup Tang</w:t>
      </w:r>
      <w:r>
        <w:rPr>
          <w:rFonts w:asciiTheme="minorHAnsi" w:hAnsiTheme="minorHAnsi" w:cstheme="minorHAnsi"/>
        </w:rPr>
        <w:t>, Jesper Kejlhof (under punkt 3, 5 og 14), Anita Vium Jørgensen (under punkt 11)</w:t>
      </w:r>
      <w:r w:rsidRPr="00775E5A">
        <w:rPr>
          <w:rFonts w:asciiTheme="minorHAnsi" w:hAnsiTheme="minorHAnsi" w:cstheme="minorHAnsi"/>
        </w:rPr>
        <w:t xml:space="preserve"> og Mette Søndergaard Pedersen (referent).</w:t>
      </w:r>
    </w:p>
    <w:p w14:paraId="09265EBA" w14:textId="7EA8D7A4" w:rsidR="00FC73E3" w:rsidRDefault="00FC73E3" w:rsidP="001E742E">
      <w:pPr>
        <w:rPr>
          <w:rFonts w:asciiTheme="minorHAnsi" w:hAnsiTheme="minorHAnsi" w:cstheme="minorHAnsi"/>
        </w:rPr>
      </w:pPr>
    </w:p>
    <w:p w14:paraId="6F5C5865" w14:textId="3D91E87F" w:rsidR="001E742E" w:rsidRDefault="001E742E" w:rsidP="001E742E">
      <w:pPr>
        <w:rPr>
          <w:rFonts w:asciiTheme="minorHAnsi" w:hAnsiTheme="minorHAnsi" w:cstheme="minorHAnsi"/>
        </w:rPr>
      </w:pPr>
      <w:r w:rsidRPr="00FC73E3">
        <w:rPr>
          <w:rStyle w:val="Underoverskrift"/>
        </w:rPr>
        <w:t>1. Godkendelse af dagsorden, herunder velkommen til det nye forretningsudvalg og præsentationsrunde</w:t>
      </w:r>
      <w:r w:rsidRPr="0064022B">
        <w:rPr>
          <w:rFonts w:asciiTheme="minorHAnsi" w:hAnsiTheme="minorHAnsi" w:cstheme="minorHAnsi"/>
          <w:b/>
        </w:rPr>
        <w:t xml:space="preserve"> </w:t>
      </w:r>
      <w:r w:rsidRPr="0064022B">
        <w:rPr>
          <w:rFonts w:asciiTheme="minorHAnsi" w:hAnsiTheme="minorHAnsi" w:cstheme="minorHAnsi"/>
          <w:b/>
        </w:rPr>
        <w:br/>
      </w:r>
      <w:r>
        <w:rPr>
          <w:rFonts w:asciiTheme="minorHAnsi" w:hAnsiTheme="minorHAnsi" w:cstheme="minorHAnsi"/>
        </w:rPr>
        <w:t xml:space="preserve">Thorkild Olesen bød velkommen til det nye forretningsudvalg. </w:t>
      </w:r>
    </w:p>
    <w:p w14:paraId="44B7FD99" w14:textId="77777777" w:rsidR="001E742E" w:rsidRDefault="001E742E" w:rsidP="001E742E">
      <w:pPr>
        <w:rPr>
          <w:rFonts w:asciiTheme="minorHAnsi" w:hAnsiTheme="minorHAnsi" w:cstheme="minorHAnsi"/>
        </w:rPr>
      </w:pPr>
    </w:p>
    <w:p w14:paraId="6188A76E" w14:textId="71D3F84E" w:rsidR="001E742E" w:rsidRDefault="001E742E" w:rsidP="001E742E">
      <w:pPr>
        <w:rPr>
          <w:rFonts w:asciiTheme="minorHAnsi" w:hAnsiTheme="minorHAnsi" w:cstheme="minorHAnsi"/>
        </w:rPr>
      </w:pPr>
      <w:r>
        <w:rPr>
          <w:rFonts w:asciiTheme="minorHAnsi" w:hAnsiTheme="minorHAnsi" w:cstheme="minorHAnsi"/>
        </w:rPr>
        <w:t xml:space="preserve">Dagsorden blev godkendt. </w:t>
      </w:r>
    </w:p>
    <w:p w14:paraId="6BE9AFCF" w14:textId="741BEC17" w:rsidR="00FC73E3" w:rsidRDefault="00FC73E3" w:rsidP="001E742E">
      <w:pPr>
        <w:rPr>
          <w:rFonts w:asciiTheme="minorHAnsi" w:hAnsiTheme="minorHAnsi" w:cstheme="minorHAnsi"/>
        </w:rPr>
      </w:pPr>
    </w:p>
    <w:p w14:paraId="528C006D" w14:textId="0AF572E1" w:rsidR="001E742E" w:rsidRPr="00FC73E3" w:rsidRDefault="001E742E" w:rsidP="001E742E">
      <w:pPr>
        <w:rPr>
          <w:rStyle w:val="Underoverskrift"/>
        </w:rPr>
      </w:pPr>
      <w:r w:rsidRPr="00FC73E3">
        <w:rPr>
          <w:rStyle w:val="Underoverskrift"/>
        </w:rPr>
        <w:t>2. Opsamling på referat af FU-møde den 26. august</w:t>
      </w:r>
      <w:r w:rsidRPr="00FC73E3">
        <w:rPr>
          <w:rStyle w:val="Underoverskrift"/>
        </w:rPr>
        <w:tab/>
      </w:r>
      <w:r w:rsidRPr="00FC73E3">
        <w:rPr>
          <w:rStyle w:val="Underoverskrift"/>
        </w:rPr>
        <w:tab/>
      </w:r>
    </w:p>
    <w:p w14:paraId="5FF92ACA" w14:textId="77777777" w:rsidR="001E742E" w:rsidRDefault="001E742E" w:rsidP="001E742E">
      <w:pPr>
        <w:rPr>
          <w:rFonts w:asciiTheme="minorHAnsi" w:hAnsiTheme="minorHAnsi" w:cstheme="minorHAnsi"/>
        </w:rPr>
      </w:pPr>
      <w:r>
        <w:rPr>
          <w:rFonts w:asciiTheme="minorHAnsi" w:hAnsiTheme="minorHAnsi" w:cstheme="minorHAnsi"/>
        </w:rPr>
        <w:t>Der var ingen bemærkninger.</w:t>
      </w:r>
    </w:p>
    <w:p w14:paraId="74EB7560" w14:textId="77777777" w:rsidR="001E742E" w:rsidRDefault="001E742E" w:rsidP="001E742E">
      <w:pPr>
        <w:rPr>
          <w:rFonts w:asciiTheme="minorHAnsi" w:hAnsiTheme="minorHAnsi" w:cstheme="minorHAnsi"/>
        </w:rPr>
      </w:pPr>
    </w:p>
    <w:p w14:paraId="035F9F44" w14:textId="37D4D34F" w:rsidR="00621EAB" w:rsidRDefault="001E742E" w:rsidP="001E742E">
      <w:pPr>
        <w:rPr>
          <w:rStyle w:val="Overskrift1Tegn"/>
          <w:rFonts w:asciiTheme="minorHAnsi" w:hAnsiTheme="minorHAnsi" w:cstheme="minorHAnsi"/>
          <w:b w:val="0"/>
          <w:sz w:val="20"/>
          <w:szCs w:val="20"/>
        </w:rPr>
      </w:pPr>
      <w:r w:rsidRPr="00FC73E3">
        <w:rPr>
          <w:rStyle w:val="Underoverskrift"/>
        </w:rPr>
        <w:t>3. 1. behandling af budget for DH 2022</w:t>
      </w:r>
      <w:r w:rsidRPr="0064022B">
        <w:rPr>
          <w:rFonts w:asciiTheme="minorHAnsi" w:hAnsiTheme="minorHAnsi" w:cstheme="minorHAnsi"/>
          <w:b/>
        </w:rPr>
        <w:tab/>
      </w:r>
      <w:r w:rsidRPr="0064022B">
        <w:rPr>
          <w:rFonts w:asciiTheme="minorHAnsi" w:hAnsiTheme="minorHAnsi" w:cstheme="minorHAnsi"/>
          <w:b/>
        </w:rPr>
        <w:br/>
      </w:r>
      <w:r w:rsidRPr="0006662C">
        <w:rPr>
          <w:rFonts w:asciiTheme="minorHAnsi" w:hAnsiTheme="minorHAnsi" w:cstheme="minorHAnsi"/>
        </w:rPr>
        <w:t>DH’s administrationschef Jesper Kejlhof gennemgik udkast til budget for DH 2022</w:t>
      </w:r>
      <w:r w:rsidR="00621EAB">
        <w:rPr>
          <w:rFonts w:asciiTheme="minorHAnsi" w:hAnsiTheme="minorHAnsi" w:cstheme="minorHAnsi"/>
        </w:rPr>
        <w:t xml:space="preserve">, </w:t>
      </w:r>
      <w:r w:rsidR="00621EAB" w:rsidRPr="00B14BDC">
        <w:rPr>
          <w:rStyle w:val="Overskrift1Tegn"/>
          <w:rFonts w:asciiTheme="minorHAnsi" w:hAnsiTheme="minorHAnsi" w:cstheme="minorHAnsi"/>
          <w:b w:val="0"/>
          <w:sz w:val="20"/>
          <w:szCs w:val="20"/>
        </w:rPr>
        <w:t xml:space="preserve">der </w:t>
      </w:r>
      <w:r w:rsidR="00621EAB">
        <w:rPr>
          <w:rStyle w:val="Overskrift1Tegn"/>
          <w:rFonts w:asciiTheme="minorHAnsi" w:hAnsiTheme="minorHAnsi" w:cstheme="minorHAnsi"/>
          <w:b w:val="0"/>
          <w:sz w:val="20"/>
          <w:szCs w:val="20"/>
        </w:rPr>
        <w:t>u</w:t>
      </w:r>
      <w:r w:rsidR="001B5384">
        <w:rPr>
          <w:rStyle w:val="Overskrift1Tegn"/>
          <w:rFonts w:asciiTheme="minorHAnsi" w:hAnsiTheme="minorHAnsi" w:cstheme="minorHAnsi"/>
          <w:b w:val="0"/>
          <w:sz w:val="20"/>
          <w:szCs w:val="20"/>
        </w:rPr>
        <w:t xml:space="preserve">dviser et underskud på </w:t>
      </w:r>
      <w:r w:rsidR="00621EAB">
        <w:rPr>
          <w:rStyle w:val="Overskrift1Tegn"/>
          <w:rFonts w:asciiTheme="minorHAnsi" w:hAnsiTheme="minorHAnsi" w:cstheme="minorHAnsi"/>
          <w:b w:val="0"/>
          <w:sz w:val="20"/>
          <w:szCs w:val="20"/>
        </w:rPr>
        <w:t>1.074</w:t>
      </w:r>
      <w:r w:rsidR="001B5384">
        <w:rPr>
          <w:rStyle w:val="Overskrift1Tegn"/>
          <w:rFonts w:asciiTheme="minorHAnsi" w:hAnsiTheme="minorHAnsi" w:cstheme="minorHAnsi"/>
          <w:b w:val="0"/>
          <w:sz w:val="20"/>
          <w:szCs w:val="20"/>
        </w:rPr>
        <w:t>.000 kr.</w:t>
      </w:r>
    </w:p>
    <w:p w14:paraId="2E0A7572" w14:textId="4A3BFAED" w:rsidR="001B5384" w:rsidRDefault="001B5384" w:rsidP="001E742E">
      <w:pPr>
        <w:rPr>
          <w:rStyle w:val="Overskrift1Tegn"/>
          <w:rFonts w:asciiTheme="minorHAnsi" w:hAnsiTheme="minorHAnsi" w:cstheme="minorHAnsi"/>
          <w:b w:val="0"/>
          <w:sz w:val="20"/>
          <w:szCs w:val="20"/>
        </w:rPr>
      </w:pPr>
    </w:p>
    <w:p w14:paraId="68C9D0D7" w14:textId="7070BC6D" w:rsidR="00621EAB" w:rsidRPr="00621EAB" w:rsidRDefault="00621EAB" w:rsidP="00621EAB">
      <w:pPr>
        <w:rPr>
          <w:rStyle w:val="Overskrift1Tegn"/>
          <w:rFonts w:asciiTheme="minorHAnsi" w:hAnsiTheme="minorHAnsi" w:cstheme="minorHAnsi"/>
          <w:b w:val="0"/>
          <w:sz w:val="20"/>
          <w:szCs w:val="20"/>
        </w:rPr>
      </w:pPr>
      <w:r w:rsidRPr="00621EAB">
        <w:rPr>
          <w:rStyle w:val="Underoverskrift"/>
          <w:rFonts w:asciiTheme="minorHAnsi" w:hAnsiTheme="minorHAnsi" w:cstheme="minorHAnsi"/>
          <w:b w:val="0"/>
          <w:sz w:val="20"/>
        </w:rPr>
        <w:t>På indtægtssiden er u</w:t>
      </w:r>
      <w:r w:rsidRPr="00621EAB">
        <w:rPr>
          <w:rStyle w:val="Overskrift1Tegn"/>
          <w:rFonts w:asciiTheme="minorHAnsi" w:hAnsiTheme="minorHAnsi" w:cstheme="minorHAnsi"/>
          <w:b w:val="0"/>
          <w:sz w:val="20"/>
          <w:szCs w:val="20"/>
        </w:rPr>
        <w:t xml:space="preserve">dlodningsmidlerne fastlagt ved fordelingsnøglen, og de </w:t>
      </w:r>
      <w:r>
        <w:rPr>
          <w:rStyle w:val="Overskrift1Tegn"/>
          <w:rFonts w:asciiTheme="minorHAnsi" w:hAnsiTheme="minorHAnsi" w:cstheme="minorHAnsi"/>
          <w:b w:val="0"/>
          <w:sz w:val="20"/>
          <w:szCs w:val="20"/>
        </w:rPr>
        <w:t xml:space="preserve">forventes uændret at udgøre </w:t>
      </w:r>
      <w:r w:rsidRPr="00621EAB">
        <w:rPr>
          <w:rStyle w:val="Overskrift1Tegn"/>
          <w:rFonts w:asciiTheme="minorHAnsi" w:hAnsiTheme="minorHAnsi" w:cstheme="minorHAnsi"/>
          <w:b w:val="0"/>
          <w:sz w:val="20"/>
          <w:szCs w:val="20"/>
        </w:rPr>
        <w:t>12</w:t>
      </w:r>
      <w:r>
        <w:rPr>
          <w:rStyle w:val="Overskrift1Tegn"/>
          <w:rFonts w:asciiTheme="minorHAnsi" w:hAnsiTheme="minorHAnsi" w:cstheme="minorHAnsi"/>
          <w:b w:val="0"/>
          <w:sz w:val="20"/>
          <w:szCs w:val="20"/>
        </w:rPr>
        <w:t>,</w:t>
      </w:r>
      <w:r w:rsidRPr="00621EAB">
        <w:rPr>
          <w:rStyle w:val="Overskrift1Tegn"/>
          <w:rFonts w:asciiTheme="minorHAnsi" w:hAnsiTheme="minorHAnsi" w:cstheme="minorHAnsi"/>
          <w:b w:val="0"/>
          <w:sz w:val="20"/>
          <w:szCs w:val="20"/>
        </w:rPr>
        <w:t>5</w:t>
      </w:r>
      <w:r>
        <w:rPr>
          <w:rStyle w:val="Overskrift1Tegn"/>
          <w:rFonts w:asciiTheme="minorHAnsi" w:hAnsiTheme="minorHAnsi" w:cstheme="minorHAnsi"/>
          <w:b w:val="0"/>
          <w:sz w:val="20"/>
          <w:szCs w:val="20"/>
        </w:rPr>
        <w:t xml:space="preserve"> mio. kr. </w:t>
      </w:r>
      <w:r w:rsidRPr="00621EAB">
        <w:rPr>
          <w:rStyle w:val="Overskrift1Tegn"/>
          <w:rFonts w:asciiTheme="minorHAnsi" w:hAnsiTheme="minorHAnsi" w:cstheme="minorHAnsi"/>
          <w:b w:val="0"/>
          <w:sz w:val="20"/>
          <w:szCs w:val="20"/>
        </w:rPr>
        <w:t>Kontingentet fra medlemsorganisationerne er ligeledes uændret.</w:t>
      </w:r>
    </w:p>
    <w:p w14:paraId="22A956AA" w14:textId="77777777" w:rsidR="00621EAB" w:rsidRPr="00B14BDC" w:rsidRDefault="00621EAB" w:rsidP="00621EAB">
      <w:pPr>
        <w:rPr>
          <w:rStyle w:val="Overskrift1Tegn"/>
          <w:rFonts w:asciiTheme="minorHAnsi" w:hAnsiTheme="minorHAnsi" w:cstheme="minorHAnsi"/>
          <w:b w:val="0"/>
          <w:sz w:val="20"/>
          <w:szCs w:val="20"/>
        </w:rPr>
      </w:pPr>
    </w:p>
    <w:p w14:paraId="228F7D57" w14:textId="0347870F" w:rsidR="00621EAB" w:rsidRPr="001B5384" w:rsidRDefault="00621EAB" w:rsidP="00621EAB">
      <w:pPr>
        <w:rPr>
          <w:rStyle w:val="Overskrift1Tegn"/>
          <w:rFonts w:asciiTheme="minorHAnsi" w:hAnsiTheme="minorHAnsi" w:cstheme="minorHAnsi"/>
          <w:b w:val="0"/>
          <w:sz w:val="20"/>
          <w:szCs w:val="20"/>
        </w:rPr>
      </w:pPr>
      <w:r w:rsidRPr="001B5384">
        <w:rPr>
          <w:rFonts w:asciiTheme="minorHAnsi" w:hAnsiTheme="minorHAnsi" w:cstheme="minorHAnsi"/>
        </w:rPr>
        <w:lastRenderedPageBreak/>
        <w:t>Fremover vil det være mere tydeligt i budgettet, hvad der er af politiske prioriteringer</w:t>
      </w:r>
      <w:r w:rsidR="0079135D">
        <w:rPr>
          <w:rFonts w:asciiTheme="minorHAnsi" w:hAnsiTheme="minorHAnsi" w:cstheme="minorHAnsi"/>
        </w:rPr>
        <w:t>, fx f</w:t>
      </w:r>
      <w:r w:rsidRPr="001B5384">
        <w:rPr>
          <w:rFonts w:asciiTheme="minorHAnsi" w:hAnsiTheme="minorHAnsi" w:cstheme="minorHAnsi"/>
        </w:rPr>
        <w:t xml:space="preserve">olketingsvalg. </w:t>
      </w:r>
      <w:r w:rsidRPr="001B5384">
        <w:rPr>
          <w:rStyle w:val="Overskrift1Tegn"/>
          <w:rFonts w:asciiTheme="minorHAnsi" w:hAnsiTheme="minorHAnsi" w:cstheme="minorHAnsi"/>
          <w:b w:val="0"/>
          <w:sz w:val="20"/>
          <w:szCs w:val="20"/>
        </w:rPr>
        <w:t>Der er afsat 250.000 kr. ti</w:t>
      </w:r>
      <w:r w:rsidR="0079135D">
        <w:rPr>
          <w:rStyle w:val="Overskrift1Tegn"/>
          <w:rFonts w:asciiTheme="minorHAnsi" w:hAnsiTheme="minorHAnsi" w:cstheme="minorHAnsi"/>
          <w:b w:val="0"/>
          <w:sz w:val="20"/>
          <w:szCs w:val="20"/>
        </w:rPr>
        <w:t>l aktiviteter i tilfælde af et f</w:t>
      </w:r>
      <w:r w:rsidRPr="001B5384">
        <w:rPr>
          <w:rStyle w:val="Overskrift1Tegn"/>
          <w:rFonts w:asciiTheme="minorHAnsi" w:hAnsiTheme="minorHAnsi" w:cstheme="minorHAnsi"/>
          <w:b w:val="0"/>
          <w:sz w:val="20"/>
          <w:szCs w:val="20"/>
        </w:rPr>
        <w:t>olketingsvalg</w:t>
      </w:r>
      <w:r w:rsidR="001B5384" w:rsidRPr="001B5384">
        <w:rPr>
          <w:rStyle w:val="Overskrift1Tegn"/>
          <w:rFonts w:asciiTheme="minorHAnsi" w:hAnsiTheme="minorHAnsi" w:cstheme="minorHAnsi"/>
          <w:b w:val="0"/>
          <w:sz w:val="20"/>
          <w:szCs w:val="20"/>
        </w:rPr>
        <w:t xml:space="preserve">, men hvis </w:t>
      </w:r>
      <w:r w:rsidRPr="001B5384">
        <w:rPr>
          <w:rStyle w:val="Overskrift1Tegn"/>
          <w:rFonts w:asciiTheme="minorHAnsi" w:hAnsiTheme="minorHAnsi" w:cstheme="minorHAnsi"/>
          <w:b w:val="0"/>
          <w:sz w:val="20"/>
          <w:szCs w:val="20"/>
        </w:rPr>
        <w:t>valget først udskrives i 2023,</w:t>
      </w:r>
      <w:r w:rsidR="001B5384" w:rsidRPr="001B5384">
        <w:rPr>
          <w:rStyle w:val="Overskrift1Tegn"/>
          <w:rFonts w:asciiTheme="minorHAnsi" w:hAnsiTheme="minorHAnsi" w:cstheme="minorHAnsi"/>
          <w:b w:val="0"/>
          <w:sz w:val="20"/>
          <w:szCs w:val="20"/>
        </w:rPr>
        <w:t xml:space="preserve"> så</w:t>
      </w:r>
      <w:r w:rsidRPr="001B5384">
        <w:rPr>
          <w:rStyle w:val="Overskrift1Tegn"/>
          <w:rFonts w:asciiTheme="minorHAnsi" w:hAnsiTheme="minorHAnsi" w:cstheme="minorHAnsi"/>
          <w:b w:val="0"/>
          <w:sz w:val="20"/>
          <w:szCs w:val="20"/>
        </w:rPr>
        <w:t xml:space="preserve"> ove</w:t>
      </w:r>
      <w:r w:rsidR="001B5384" w:rsidRPr="001B5384">
        <w:rPr>
          <w:rStyle w:val="Overskrift1Tegn"/>
          <w:rFonts w:asciiTheme="minorHAnsi" w:hAnsiTheme="minorHAnsi" w:cstheme="minorHAnsi"/>
          <w:b w:val="0"/>
          <w:sz w:val="20"/>
          <w:szCs w:val="20"/>
        </w:rPr>
        <w:t>rføres budgetposten</w:t>
      </w:r>
      <w:r w:rsidRPr="001B5384">
        <w:rPr>
          <w:rStyle w:val="Overskrift1Tegn"/>
          <w:rFonts w:asciiTheme="minorHAnsi" w:hAnsiTheme="minorHAnsi" w:cstheme="minorHAnsi"/>
          <w:b w:val="0"/>
          <w:sz w:val="20"/>
          <w:szCs w:val="20"/>
        </w:rPr>
        <w:t xml:space="preserve">. Det samlede lønbudget er beregnet ud fra nuværende bemanding tilskrevet forventet overenskomstreguleringer. </w:t>
      </w:r>
    </w:p>
    <w:p w14:paraId="18BBD7B2" w14:textId="77777777" w:rsidR="00621EAB" w:rsidRDefault="00621EAB" w:rsidP="001E742E">
      <w:pPr>
        <w:rPr>
          <w:rFonts w:asciiTheme="minorHAnsi" w:hAnsiTheme="minorHAnsi" w:cstheme="minorHAnsi"/>
        </w:rPr>
      </w:pPr>
    </w:p>
    <w:p w14:paraId="47E8D021" w14:textId="2E2D15FE" w:rsidR="001E742E" w:rsidRDefault="001E742E" w:rsidP="001E742E">
      <w:pPr>
        <w:rPr>
          <w:rFonts w:asciiTheme="minorHAnsi" w:hAnsiTheme="minorHAnsi" w:cstheme="minorHAnsi"/>
        </w:rPr>
      </w:pPr>
      <w:r w:rsidRPr="001B5384">
        <w:rPr>
          <w:rFonts w:asciiTheme="minorHAnsi" w:hAnsiTheme="minorHAnsi" w:cstheme="minorHAnsi"/>
        </w:rPr>
        <w:t xml:space="preserve">Forretningsudvalget godkendte udkast til budget for DH 2022, som herefter sendes i høring i medlemsorganisationerne med henblik på endelig godkendelse på mødet i forretningsudvalget den 15. december 2021. </w:t>
      </w:r>
    </w:p>
    <w:p w14:paraId="12B18379" w14:textId="19427C50" w:rsidR="00FC73E3" w:rsidRDefault="00FC73E3" w:rsidP="001E742E">
      <w:pPr>
        <w:rPr>
          <w:rFonts w:asciiTheme="minorHAnsi" w:hAnsiTheme="minorHAnsi" w:cstheme="minorHAnsi"/>
        </w:rPr>
      </w:pPr>
    </w:p>
    <w:p w14:paraId="49855588" w14:textId="0EF6AA02" w:rsidR="001E742E" w:rsidRPr="00FC73E3" w:rsidRDefault="001E742E" w:rsidP="001E742E">
      <w:pPr>
        <w:rPr>
          <w:rStyle w:val="Underoverskrift"/>
        </w:rPr>
      </w:pPr>
      <w:r w:rsidRPr="00FC73E3">
        <w:rPr>
          <w:rStyle w:val="Underoverskrift"/>
        </w:rPr>
        <w:t>4. DH’s arbejdsprogram for 2022</w:t>
      </w:r>
      <w:r w:rsidRPr="00FC73E3">
        <w:rPr>
          <w:rStyle w:val="Underoverskrift"/>
        </w:rPr>
        <w:tab/>
      </w:r>
      <w:r w:rsidRPr="00FC73E3">
        <w:rPr>
          <w:rStyle w:val="Underoverskrift"/>
        </w:rPr>
        <w:tab/>
      </w:r>
    </w:p>
    <w:p w14:paraId="1B2F308E" w14:textId="77777777" w:rsidR="001E742E" w:rsidRDefault="001E742E" w:rsidP="001E742E">
      <w:r>
        <w:t xml:space="preserve">DH’s repræsentantskabsmøde 2021 godkendte ”Strategi- og handlingsplan 2022-25”, der sætter retning for de næste fire års politiske arbejde. Udmøntningen sker i årlige arbejdsprogrammer, der konkretiserer og prioriterer indsatserne. </w:t>
      </w:r>
    </w:p>
    <w:p w14:paraId="003755B6" w14:textId="77777777" w:rsidR="001E742E" w:rsidRDefault="001E742E" w:rsidP="001E742E">
      <w:pPr>
        <w:rPr>
          <w:rFonts w:asciiTheme="minorHAnsi" w:hAnsiTheme="minorHAnsi" w:cstheme="minorHAnsi"/>
        </w:rPr>
      </w:pPr>
    </w:p>
    <w:p w14:paraId="65DFE7C7" w14:textId="31DEA896" w:rsidR="001E742E" w:rsidRDefault="001E742E" w:rsidP="001E742E">
      <w:pPr>
        <w:rPr>
          <w:rFonts w:asciiTheme="minorHAnsi" w:hAnsiTheme="minorHAnsi" w:cstheme="minorHAnsi"/>
        </w:rPr>
      </w:pPr>
      <w:r>
        <w:rPr>
          <w:rFonts w:asciiTheme="minorHAnsi" w:hAnsiTheme="minorHAnsi" w:cstheme="minorHAnsi"/>
        </w:rPr>
        <w:t>Forretningsudvalget drøftede prioriteringerne og gav udtryk for stor opbakning til de foreslåede indsatser. Der var enighed om, at især evalueringen af det specialiserede område er en vigtig prioritering, og det blev understreget, at resultatet af evalueringen har betydning for en forbedring af retssikkerheden</w:t>
      </w:r>
      <w:r w:rsidR="00204EA8">
        <w:rPr>
          <w:rFonts w:asciiTheme="minorHAnsi" w:hAnsiTheme="minorHAnsi" w:cstheme="minorHAnsi"/>
        </w:rPr>
        <w:t>, h</w:t>
      </w:r>
      <w:r w:rsidR="00DC47E0">
        <w:rPr>
          <w:rFonts w:asciiTheme="minorHAnsi" w:hAnsiTheme="minorHAnsi" w:cstheme="minorHAnsi"/>
        </w:rPr>
        <w:t xml:space="preserve">vilket blev tilføjet i teksten. </w:t>
      </w:r>
    </w:p>
    <w:p w14:paraId="59CBB421" w14:textId="77777777" w:rsidR="001E742E" w:rsidRDefault="001E742E" w:rsidP="001E742E">
      <w:pPr>
        <w:rPr>
          <w:rFonts w:asciiTheme="minorHAnsi" w:hAnsiTheme="minorHAnsi" w:cstheme="minorHAnsi"/>
        </w:rPr>
      </w:pPr>
    </w:p>
    <w:p w14:paraId="76CA415C" w14:textId="77777777" w:rsidR="001E742E" w:rsidRDefault="001E742E" w:rsidP="001E742E">
      <w:pPr>
        <w:rPr>
          <w:rFonts w:asciiTheme="minorHAnsi" w:hAnsiTheme="minorHAnsi" w:cstheme="minorHAnsi"/>
        </w:rPr>
      </w:pPr>
      <w:r>
        <w:rPr>
          <w:rFonts w:asciiTheme="minorHAnsi" w:hAnsiTheme="minorHAnsi" w:cstheme="minorHAnsi"/>
        </w:rPr>
        <w:t xml:space="preserve">Forretningsudvalget godkendte DH’s arbejdsprogram for 2022. </w:t>
      </w:r>
    </w:p>
    <w:p w14:paraId="483A4B6D" w14:textId="77777777" w:rsidR="001E742E" w:rsidRDefault="001E742E" w:rsidP="001E742E">
      <w:pPr>
        <w:rPr>
          <w:rFonts w:asciiTheme="minorHAnsi" w:hAnsiTheme="minorHAnsi" w:cstheme="minorHAnsi"/>
        </w:rPr>
      </w:pPr>
    </w:p>
    <w:p w14:paraId="7F6C68BD" w14:textId="77777777" w:rsidR="001E742E" w:rsidRDefault="001E742E" w:rsidP="001E742E">
      <w:r w:rsidRPr="00FC73E3">
        <w:rPr>
          <w:rStyle w:val="Underoverskrift"/>
        </w:rPr>
        <w:t>5. DH’s Globale Handicapprogram</w:t>
      </w:r>
      <w:r w:rsidRPr="0064022B">
        <w:rPr>
          <w:rFonts w:asciiTheme="minorHAnsi" w:hAnsiTheme="minorHAnsi" w:cstheme="minorHAnsi"/>
          <w:b/>
        </w:rPr>
        <w:tab/>
      </w:r>
      <w:r w:rsidRPr="0064022B">
        <w:rPr>
          <w:rFonts w:asciiTheme="minorHAnsi" w:hAnsiTheme="minorHAnsi" w:cstheme="minorHAnsi"/>
          <w:b/>
        </w:rPr>
        <w:br/>
      </w:r>
      <w:r>
        <w:t xml:space="preserve">DH’s internationale udviklingssamarbejde udmøntes og finansieres på baggrund af bevilling fra Udenrigsministeriet, og DH skal hvert år indsende et budget og et strategisk oplæg, hvor større initiativer og udvikling i DH’s Globale Handicapprogram beskrives. </w:t>
      </w:r>
    </w:p>
    <w:p w14:paraId="7CFB1A2F" w14:textId="77777777" w:rsidR="001E742E" w:rsidRDefault="001E742E" w:rsidP="001E742E"/>
    <w:p w14:paraId="48288345" w14:textId="47FD3BEB" w:rsidR="001E742E" w:rsidRDefault="001E742E" w:rsidP="001E742E">
      <w:r>
        <w:lastRenderedPageBreak/>
        <w:t>DH’s Globale Handicapprogram er på finansloven</w:t>
      </w:r>
      <w:r w:rsidR="0077618E">
        <w:t xml:space="preserve"> og forventes samlet at ligge på </w:t>
      </w:r>
      <w:r>
        <w:t xml:space="preserve">43,5 mio. kroner. Den største del af bevillingen på knap 30 mio. kroner går </w:t>
      </w:r>
      <w:r w:rsidR="0077618E">
        <w:t>til udviklingsprojekte</w:t>
      </w:r>
      <w:r w:rsidR="00204EA8">
        <w:t>r</w:t>
      </w:r>
      <w:r w:rsidR="0077618E">
        <w:t xml:space="preserve"> </w:t>
      </w:r>
      <w:r w:rsidR="00204EA8">
        <w:t>gennem Handicappuljen</w:t>
      </w:r>
      <w:r>
        <w:t>. Denne andel er på samme niveau</w:t>
      </w:r>
      <w:r w:rsidR="0079135D">
        <w:t>,</w:t>
      </w:r>
      <w:r>
        <w:t xml:space="preserve"> som tidligere år, og i 2022 forventes større søgning til Handicappuljen. </w:t>
      </w:r>
    </w:p>
    <w:p w14:paraId="5540D431" w14:textId="77777777" w:rsidR="001E742E" w:rsidRDefault="001E742E" w:rsidP="001E742E"/>
    <w:p w14:paraId="33194BBF" w14:textId="7B31564E" w:rsidR="001E742E" w:rsidRDefault="001E742E" w:rsidP="001E742E">
      <w:r>
        <w:t xml:space="preserve">Forretningsudvalget </w:t>
      </w:r>
      <w:r w:rsidR="00DC47E0">
        <w:t>drøftede fordelingen af midler på området og DH’s indsats i forhold til forvaltning/rådgivning, partnerskabsprojekter og de mange øvrige indsatser, herunder engagement</w:t>
      </w:r>
      <w:r w:rsidR="002F3C7C">
        <w:t>s</w:t>
      </w:r>
      <w:r w:rsidR="00DC47E0">
        <w:t xml:space="preserve">strategi. </w:t>
      </w:r>
    </w:p>
    <w:p w14:paraId="6C7BA019" w14:textId="77777777" w:rsidR="001E742E" w:rsidRDefault="001E742E" w:rsidP="001E742E"/>
    <w:p w14:paraId="5DB9C462" w14:textId="123469A0" w:rsidR="001E742E" w:rsidRDefault="001E742E" w:rsidP="001E742E">
      <w:r>
        <w:t>Forretningsudvalget godkendte budget 2022 for DH’s Globale Handicapprogram og tog udkast til strategisk oplæg til efterretning.</w:t>
      </w:r>
    </w:p>
    <w:p w14:paraId="6A3BB7EA" w14:textId="77777777" w:rsidR="00FC73E3" w:rsidRDefault="00FC73E3" w:rsidP="001E742E">
      <w:pPr>
        <w:rPr>
          <w:rFonts w:asciiTheme="minorHAnsi" w:hAnsiTheme="minorHAnsi" w:cstheme="minorHAnsi"/>
        </w:rPr>
      </w:pPr>
    </w:p>
    <w:p w14:paraId="7EB0C4C1" w14:textId="77777777" w:rsidR="00FC73E3" w:rsidRPr="00FC73E3" w:rsidRDefault="001E742E" w:rsidP="001E742E">
      <w:pPr>
        <w:rPr>
          <w:rStyle w:val="Underoverskrift"/>
        </w:rPr>
      </w:pPr>
      <w:r w:rsidRPr="00FC73E3">
        <w:rPr>
          <w:rStyle w:val="Underoverskrift"/>
        </w:rPr>
        <w:t>6. U</w:t>
      </w:r>
      <w:r w:rsidR="00FC73E3" w:rsidRPr="00FC73E3">
        <w:rPr>
          <w:rStyle w:val="Underoverskrift"/>
        </w:rPr>
        <w:t>dpegning til DUKH’s bestyrelse</w:t>
      </w:r>
    </w:p>
    <w:p w14:paraId="3AAFD39F" w14:textId="23A5FA8A" w:rsidR="001E742E" w:rsidRPr="004C7D63" w:rsidRDefault="001E742E" w:rsidP="001E742E">
      <w:r w:rsidRPr="004C7D63">
        <w:t>DH har tre repræsentanter i DUKH’s bestyrelse (Den Uvildige Konsulentordning på Handic</w:t>
      </w:r>
      <w:r w:rsidR="0079135D">
        <w:t xml:space="preserve">apområdet). Bestyrelsen skal </w:t>
      </w:r>
      <w:r w:rsidRPr="004C7D63">
        <w:t>beskikkes for den næste fireårige periode. DH’s medlemsorganisationer er blevet bedt om at indstille kandidater</w:t>
      </w:r>
      <w:r w:rsidR="001B5384">
        <w:t xml:space="preserve"> til bestyrelsen inkl. en sekundær kandidat af det modsatte køn jf. Ligestillingsloven.</w:t>
      </w:r>
    </w:p>
    <w:p w14:paraId="06564372" w14:textId="77777777" w:rsidR="001E742E" w:rsidRPr="004C7D63" w:rsidRDefault="001E742E" w:rsidP="001E742E"/>
    <w:p w14:paraId="2F770501" w14:textId="624F879F" w:rsidR="001B5384" w:rsidRPr="001B5384" w:rsidRDefault="001E742E" w:rsidP="001B5384">
      <w:r w:rsidRPr="001B5384">
        <w:t xml:space="preserve">Forretningsudvalget besluttede at udpege følgende personer til en ny fireårig periode: </w:t>
      </w:r>
    </w:p>
    <w:p w14:paraId="1FCA7569" w14:textId="77777777" w:rsidR="00FC73E3" w:rsidRDefault="001B5384" w:rsidP="001B5384">
      <w:pPr>
        <w:pStyle w:val="Listeafsnit"/>
        <w:numPr>
          <w:ilvl w:val="0"/>
          <w:numId w:val="16"/>
        </w:numPr>
        <w:spacing w:before="120" w:after="120" w:line="260" w:lineRule="atLeast"/>
        <w:contextualSpacing/>
        <w:rPr>
          <w:rFonts w:asciiTheme="minorHAnsi" w:hAnsiTheme="minorHAnsi" w:cstheme="minorHAnsi"/>
          <w:sz w:val="20"/>
          <w:szCs w:val="20"/>
        </w:rPr>
      </w:pPr>
      <w:r w:rsidRPr="001B5384">
        <w:rPr>
          <w:rFonts w:asciiTheme="minorHAnsi" w:hAnsiTheme="minorHAnsi" w:cstheme="minorHAnsi"/>
          <w:sz w:val="20"/>
          <w:szCs w:val="20"/>
        </w:rPr>
        <w:t xml:space="preserve">Thorkild Olesen, formand for DH og medlem af Dansk Blindesamfund </w:t>
      </w:r>
    </w:p>
    <w:p w14:paraId="153324B9" w14:textId="6F332083" w:rsidR="001B5384" w:rsidRPr="001B5384" w:rsidRDefault="001B5384" w:rsidP="001B5384">
      <w:pPr>
        <w:pStyle w:val="Listeafsnit"/>
        <w:numPr>
          <w:ilvl w:val="0"/>
          <w:numId w:val="16"/>
        </w:numPr>
        <w:spacing w:before="120" w:after="120" w:line="260" w:lineRule="atLeast"/>
        <w:contextualSpacing/>
        <w:rPr>
          <w:rFonts w:asciiTheme="minorHAnsi" w:hAnsiTheme="minorHAnsi" w:cstheme="minorHAnsi"/>
          <w:sz w:val="20"/>
          <w:szCs w:val="20"/>
        </w:rPr>
      </w:pPr>
      <w:r>
        <w:rPr>
          <w:rFonts w:asciiTheme="minorHAnsi" w:hAnsiTheme="minorHAnsi" w:cstheme="minorHAnsi"/>
          <w:sz w:val="20"/>
          <w:szCs w:val="20"/>
        </w:rPr>
        <w:t>(</w:t>
      </w:r>
      <w:r w:rsidRPr="001B5384">
        <w:rPr>
          <w:rFonts w:asciiTheme="minorHAnsi" w:hAnsiTheme="minorHAnsi" w:cstheme="minorHAnsi"/>
          <w:sz w:val="20"/>
          <w:szCs w:val="20"/>
        </w:rPr>
        <w:t>Jannie Hammershøi, medlem af DBS forretningsudvalg, som sekundær kandidat</w:t>
      </w:r>
      <w:r>
        <w:rPr>
          <w:rFonts w:asciiTheme="minorHAnsi" w:hAnsiTheme="minorHAnsi" w:cstheme="minorHAnsi"/>
          <w:sz w:val="20"/>
          <w:szCs w:val="20"/>
        </w:rPr>
        <w:t>)</w:t>
      </w:r>
      <w:r w:rsidRPr="001B5384">
        <w:rPr>
          <w:rFonts w:asciiTheme="minorHAnsi" w:hAnsiTheme="minorHAnsi" w:cstheme="minorHAnsi"/>
          <w:sz w:val="20"/>
          <w:szCs w:val="20"/>
        </w:rPr>
        <w:t xml:space="preserve"> </w:t>
      </w:r>
    </w:p>
    <w:p w14:paraId="2D372053" w14:textId="77777777" w:rsidR="00FC73E3" w:rsidRDefault="001B5384" w:rsidP="001B5384">
      <w:pPr>
        <w:pStyle w:val="Listeafsnit"/>
        <w:numPr>
          <w:ilvl w:val="0"/>
          <w:numId w:val="16"/>
        </w:numPr>
        <w:spacing w:before="120" w:after="120" w:line="260" w:lineRule="atLeast"/>
        <w:contextualSpacing/>
        <w:rPr>
          <w:rFonts w:asciiTheme="minorHAnsi" w:hAnsiTheme="minorHAnsi" w:cstheme="minorHAnsi"/>
          <w:sz w:val="20"/>
          <w:szCs w:val="20"/>
        </w:rPr>
      </w:pPr>
      <w:r w:rsidRPr="001B5384">
        <w:rPr>
          <w:rFonts w:asciiTheme="minorHAnsi" w:hAnsiTheme="minorHAnsi" w:cstheme="minorHAnsi"/>
          <w:sz w:val="20"/>
          <w:szCs w:val="20"/>
        </w:rPr>
        <w:t>Kirstin S. Eliasen, medlem af Landsforeningens Autismes hovedbestyrelse</w:t>
      </w:r>
    </w:p>
    <w:p w14:paraId="66148447" w14:textId="4152DDC4" w:rsidR="001B5384" w:rsidRPr="001B5384" w:rsidRDefault="00FC73E3" w:rsidP="001B5384">
      <w:pPr>
        <w:pStyle w:val="Listeafsnit"/>
        <w:numPr>
          <w:ilvl w:val="0"/>
          <w:numId w:val="16"/>
        </w:numPr>
        <w:spacing w:before="120" w:after="120" w:line="260" w:lineRule="atLeast"/>
        <w:contextualSpacing/>
        <w:rPr>
          <w:rFonts w:asciiTheme="minorHAnsi" w:hAnsiTheme="minorHAnsi" w:cstheme="minorHAnsi"/>
          <w:sz w:val="20"/>
          <w:szCs w:val="20"/>
        </w:rPr>
      </w:pPr>
      <w:r>
        <w:rPr>
          <w:rFonts w:asciiTheme="minorHAnsi" w:hAnsiTheme="minorHAnsi" w:cstheme="minorHAnsi"/>
          <w:sz w:val="20"/>
          <w:szCs w:val="20"/>
        </w:rPr>
        <w:t>(</w:t>
      </w:r>
      <w:r w:rsidR="001B5384" w:rsidRPr="001B5384">
        <w:rPr>
          <w:rFonts w:asciiTheme="minorHAnsi" w:hAnsiTheme="minorHAnsi" w:cstheme="minorHAnsi"/>
          <w:sz w:val="20"/>
          <w:szCs w:val="20"/>
        </w:rPr>
        <w:t>Flemming Rasmussen, medlem af Landsforeni</w:t>
      </w:r>
      <w:r w:rsidR="0079135D">
        <w:rPr>
          <w:rFonts w:asciiTheme="minorHAnsi" w:hAnsiTheme="minorHAnsi" w:cstheme="minorHAnsi"/>
          <w:sz w:val="20"/>
          <w:szCs w:val="20"/>
        </w:rPr>
        <w:t xml:space="preserve">ngens Autismes hovedbestyrelse, </w:t>
      </w:r>
      <w:r w:rsidR="001B5384" w:rsidRPr="001B5384">
        <w:rPr>
          <w:rFonts w:asciiTheme="minorHAnsi" w:hAnsiTheme="minorHAnsi" w:cstheme="minorHAnsi"/>
          <w:sz w:val="20"/>
          <w:szCs w:val="20"/>
        </w:rPr>
        <w:t>som sekundæ</w:t>
      </w:r>
      <w:r w:rsidR="001B5384">
        <w:rPr>
          <w:rFonts w:asciiTheme="minorHAnsi" w:hAnsiTheme="minorHAnsi" w:cstheme="minorHAnsi"/>
          <w:sz w:val="20"/>
          <w:szCs w:val="20"/>
        </w:rPr>
        <w:t>r kandidat)</w:t>
      </w:r>
    </w:p>
    <w:p w14:paraId="4AC87494" w14:textId="77777777" w:rsidR="00FC73E3" w:rsidRDefault="001B5384" w:rsidP="001B5384">
      <w:pPr>
        <w:pStyle w:val="Listeafsnit"/>
        <w:numPr>
          <w:ilvl w:val="0"/>
          <w:numId w:val="16"/>
        </w:numPr>
        <w:spacing w:before="120" w:after="120" w:line="260" w:lineRule="atLeast"/>
        <w:contextualSpacing/>
        <w:rPr>
          <w:rFonts w:asciiTheme="minorHAnsi" w:hAnsiTheme="minorHAnsi" w:cstheme="minorHAnsi"/>
          <w:sz w:val="20"/>
          <w:szCs w:val="20"/>
        </w:rPr>
      </w:pPr>
      <w:r w:rsidRPr="001B5384">
        <w:rPr>
          <w:rFonts w:asciiTheme="minorHAnsi" w:hAnsiTheme="minorHAnsi" w:cstheme="minorHAnsi"/>
          <w:sz w:val="20"/>
          <w:szCs w:val="20"/>
        </w:rPr>
        <w:t>Jackie Lehmann Hansen, formand for Foreningen Danske Døvblinde</w:t>
      </w:r>
    </w:p>
    <w:p w14:paraId="11F440C8" w14:textId="15678656" w:rsidR="001B5384" w:rsidRDefault="001B5384" w:rsidP="001B5384">
      <w:pPr>
        <w:pStyle w:val="Listeafsnit"/>
        <w:numPr>
          <w:ilvl w:val="0"/>
          <w:numId w:val="16"/>
        </w:numPr>
        <w:spacing w:before="120" w:after="120" w:line="260" w:lineRule="atLeast"/>
        <w:contextualSpacing/>
        <w:rPr>
          <w:rFonts w:asciiTheme="minorHAnsi" w:hAnsiTheme="minorHAnsi" w:cstheme="minorHAnsi"/>
          <w:sz w:val="20"/>
          <w:szCs w:val="20"/>
        </w:rPr>
      </w:pPr>
      <w:r>
        <w:rPr>
          <w:rFonts w:asciiTheme="minorHAnsi" w:hAnsiTheme="minorHAnsi" w:cstheme="minorHAnsi"/>
          <w:sz w:val="20"/>
          <w:szCs w:val="20"/>
        </w:rPr>
        <w:t>(</w:t>
      </w:r>
      <w:r w:rsidRPr="001B5384">
        <w:rPr>
          <w:rFonts w:asciiTheme="minorHAnsi" w:hAnsiTheme="minorHAnsi" w:cstheme="minorHAnsi"/>
          <w:sz w:val="20"/>
          <w:szCs w:val="20"/>
        </w:rPr>
        <w:t>Hanne Vestergaard Ottesen, medlem af DH Rebild, som sekundær</w:t>
      </w:r>
      <w:r>
        <w:rPr>
          <w:rFonts w:asciiTheme="minorHAnsi" w:hAnsiTheme="minorHAnsi" w:cstheme="minorHAnsi"/>
          <w:sz w:val="20"/>
          <w:szCs w:val="20"/>
        </w:rPr>
        <w:t xml:space="preserve"> kandidat)</w:t>
      </w:r>
    </w:p>
    <w:p w14:paraId="7EE81197" w14:textId="41066914" w:rsidR="00FC73E3" w:rsidRDefault="00FC73E3" w:rsidP="00FC73E3">
      <w:pPr>
        <w:spacing w:before="120" w:after="120"/>
        <w:contextualSpacing/>
        <w:rPr>
          <w:rFonts w:asciiTheme="minorHAnsi" w:hAnsiTheme="minorHAnsi" w:cstheme="minorHAnsi"/>
        </w:rPr>
      </w:pPr>
    </w:p>
    <w:p w14:paraId="4EB95C48" w14:textId="77777777" w:rsidR="00FC73E3" w:rsidRPr="00FC73E3" w:rsidRDefault="001E742E" w:rsidP="001E742E">
      <w:pPr>
        <w:rPr>
          <w:rStyle w:val="Underoverskrift"/>
        </w:rPr>
      </w:pPr>
      <w:r w:rsidRPr="00FC73E3">
        <w:rPr>
          <w:rStyle w:val="Underoverskrift"/>
        </w:rPr>
        <w:t xml:space="preserve">7. Udpegning til Musholmfondens bestyrelse </w:t>
      </w:r>
    </w:p>
    <w:p w14:paraId="017087FE" w14:textId="71ED1EBA" w:rsidR="001E742E" w:rsidRPr="00B66F4F" w:rsidRDefault="001E742E" w:rsidP="001E742E">
      <w:pPr>
        <w:rPr>
          <w:rFonts w:asciiTheme="minorHAnsi" w:hAnsiTheme="minorHAnsi" w:cstheme="minorHAnsi"/>
        </w:rPr>
      </w:pPr>
      <w:r>
        <w:lastRenderedPageBreak/>
        <w:t xml:space="preserve">DH har to repræsentanter i Musholmfondens bestyrelse, og da Janus Tarp fra UlykkesPatientForeningen har meddelt, at han fratræder sin post, skal forretningsudvalget udpege en ny repræsentant </w:t>
      </w:r>
      <w:r w:rsidRPr="00B66F4F">
        <w:rPr>
          <w:rFonts w:asciiTheme="minorHAnsi" w:hAnsiTheme="minorHAnsi" w:cstheme="minorHAnsi"/>
        </w:rPr>
        <w:t xml:space="preserve">gældende for den resterende </w:t>
      </w:r>
      <w:r>
        <w:rPr>
          <w:rFonts w:asciiTheme="minorHAnsi" w:hAnsiTheme="minorHAnsi" w:cstheme="minorHAnsi"/>
        </w:rPr>
        <w:t xml:space="preserve">1-årige </w:t>
      </w:r>
      <w:r w:rsidRPr="00B66F4F">
        <w:rPr>
          <w:rFonts w:asciiTheme="minorHAnsi" w:hAnsiTheme="minorHAnsi" w:cstheme="minorHAnsi"/>
        </w:rPr>
        <w:t xml:space="preserve">valgperiode frem til sommer 2022. </w:t>
      </w:r>
    </w:p>
    <w:p w14:paraId="551DD498" w14:textId="77777777" w:rsidR="001E742E" w:rsidRDefault="001E742E" w:rsidP="001E742E"/>
    <w:p w14:paraId="7471A355" w14:textId="26320F6F" w:rsidR="001E742E" w:rsidRDefault="001E742E" w:rsidP="001E742E">
      <w:pPr>
        <w:rPr>
          <w:rFonts w:asciiTheme="minorHAnsi" w:hAnsiTheme="minorHAnsi" w:cstheme="minorHAnsi"/>
        </w:rPr>
      </w:pPr>
      <w:r>
        <w:rPr>
          <w:rFonts w:asciiTheme="minorHAnsi" w:hAnsiTheme="minorHAnsi" w:cstheme="minorHAnsi"/>
        </w:rPr>
        <w:t>F</w:t>
      </w:r>
      <w:r w:rsidRPr="00B66F4F">
        <w:rPr>
          <w:rFonts w:asciiTheme="minorHAnsi" w:hAnsiTheme="minorHAnsi" w:cstheme="minorHAnsi"/>
        </w:rPr>
        <w:t xml:space="preserve">orretningsudvalget </w:t>
      </w:r>
      <w:r>
        <w:rPr>
          <w:rFonts w:asciiTheme="minorHAnsi" w:hAnsiTheme="minorHAnsi" w:cstheme="minorHAnsi"/>
        </w:rPr>
        <w:t xml:space="preserve">besluttede at </w:t>
      </w:r>
      <w:r w:rsidRPr="00B66F4F">
        <w:rPr>
          <w:rFonts w:asciiTheme="minorHAnsi" w:hAnsiTheme="minorHAnsi" w:cstheme="minorHAnsi"/>
        </w:rPr>
        <w:t xml:space="preserve">udpege </w:t>
      </w:r>
      <w:r w:rsidRPr="00B66F4F">
        <w:rPr>
          <w:rFonts w:asciiTheme="minorHAnsi" w:hAnsiTheme="minorHAnsi" w:cstheme="minorHAnsi"/>
          <w:color w:val="000000"/>
        </w:rPr>
        <w:t>Philip Rendtorff, direktør i UlykkesPatientForeningen</w:t>
      </w:r>
      <w:r>
        <w:rPr>
          <w:rFonts w:asciiTheme="minorHAnsi" w:hAnsiTheme="minorHAnsi" w:cstheme="minorHAnsi"/>
          <w:color w:val="000000"/>
        </w:rPr>
        <w:t>,</w:t>
      </w:r>
      <w:r w:rsidRPr="00B66F4F">
        <w:rPr>
          <w:rFonts w:asciiTheme="minorHAnsi" w:hAnsiTheme="minorHAnsi" w:cstheme="minorHAnsi"/>
          <w:color w:val="000000"/>
        </w:rPr>
        <w:t xml:space="preserve"> </w:t>
      </w:r>
      <w:r>
        <w:rPr>
          <w:rFonts w:asciiTheme="minorHAnsi" w:hAnsiTheme="minorHAnsi" w:cstheme="minorHAnsi"/>
        </w:rPr>
        <w:t>som DH’s repræsentant.</w:t>
      </w:r>
    </w:p>
    <w:p w14:paraId="6986D17D" w14:textId="179786C2" w:rsidR="00FC73E3" w:rsidRDefault="00FC73E3" w:rsidP="001E742E">
      <w:pPr>
        <w:rPr>
          <w:rFonts w:asciiTheme="minorHAnsi" w:hAnsiTheme="minorHAnsi" w:cstheme="minorHAnsi"/>
        </w:rPr>
      </w:pPr>
    </w:p>
    <w:p w14:paraId="4693F08F" w14:textId="621E31B8" w:rsidR="001E742E" w:rsidRPr="00FC73E3" w:rsidRDefault="001E742E" w:rsidP="001E742E">
      <w:pPr>
        <w:rPr>
          <w:rStyle w:val="Underoverskrift"/>
        </w:rPr>
      </w:pPr>
      <w:r w:rsidRPr="00FC73E3">
        <w:rPr>
          <w:rStyle w:val="Underoverskrift"/>
        </w:rPr>
        <w:t>8. Udpegning til Ha</w:t>
      </w:r>
      <w:r w:rsidR="00FC73E3" w:rsidRPr="00FC73E3">
        <w:rPr>
          <w:rStyle w:val="Underoverskrift"/>
        </w:rPr>
        <w:t xml:space="preserve">ndicappuljens bevillingsudvalg </w:t>
      </w:r>
    </w:p>
    <w:p w14:paraId="34808161" w14:textId="77777777" w:rsidR="001E742E" w:rsidRPr="00E31F51" w:rsidRDefault="001E742E" w:rsidP="001E742E">
      <w:pPr>
        <w:rPr>
          <w:rFonts w:asciiTheme="minorHAnsi" w:hAnsiTheme="minorHAnsi" w:cstheme="minorHAnsi"/>
        </w:rPr>
      </w:pPr>
      <w:r w:rsidRPr="00E31F51">
        <w:rPr>
          <w:rFonts w:asciiTheme="minorHAnsi" w:hAnsiTheme="minorHAnsi" w:cstheme="minorHAnsi"/>
        </w:rPr>
        <w:t xml:space="preserve">Forretningsudvalget godkendte revideret kommissorium for Handicappuljens bevillingsudvalg samt besluttede at </w:t>
      </w:r>
      <w:r>
        <w:rPr>
          <w:rFonts w:asciiTheme="minorHAnsi" w:hAnsiTheme="minorHAnsi" w:cstheme="minorHAnsi"/>
        </w:rPr>
        <w:t>udpege følgende personer til b</w:t>
      </w:r>
      <w:r w:rsidRPr="00E31F51">
        <w:rPr>
          <w:rFonts w:asciiTheme="minorHAnsi" w:hAnsiTheme="minorHAnsi" w:cstheme="minorHAnsi"/>
        </w:rPr>
        <w:t xml:space="preserve">evillingsudvalget: </w:t>
      </w:r>
    </w:p>
    <w:p w14:paraId="40F04180" w14:textId="77777777" w:rsidR="001E742E" w:rsidRPr="00E31F51" w:rsidRDefault="001E742E" w:rsidP="001E742E">
      <w:pPr>
        <w:rPr>
          <w:rFonts w:asciiTheme="minorHAnsi" w:hAnsiTheme="minorHAnsi" w:cstheme="minorHAnsi"/>
        </w:rPr>
      </w:pPr>
    </w:p>
    <w:p w14:paraId="5C0DAE7B" w14:textId="77777777" w:rsidR="001E742E" w:rsidRPr="00E31F51" w:rsidRDefault="001E742E" w:rsidP="001E742E">
      <w:pPr>
        <w:pStyle w:val="Listeafsnit"/>
        <w:numPr>
          <w:ilvl w:val="0"/>
          <w:numId w:val="16"/>
        </w:numPr>
        <w:rPr>
          <w:rFonts w:asciiTheme="minorHAnsi" w:hAnsiTheme="minorHAnsi" w:cstheme="minorHAnsi"/>
          <w:sz w:val="20"/>
          <w:szCs w:val="20"/>
        </w:rPr>
      </w:pPr>
      <w:r w:rsidRPr="00E31F51">
        <w:rPr>
          <w:rFonts w:asciiTheme="minorHAnsi" w:hAnsiTheme="minorHAnsi" w:cstheme="minorHAnsi"/>
          <w:sz w:val="20"/>
          <w:szCs w:val="20"/>
        </w:rPr>
        <w:t xml:space="preserve">Sif Holst som formand </w:t>
      </w:r>
      <w:r>
        <w:rPr>
          <w:rFonts w:asciiTheme="minorHAnsi" w:hAnsiTheme="minorHAnsi" w:cstheme="minorHAnsi"/>
          <w:sz w:val="20"/>
          <w:szCs w:val="20"/>
        </w:rPr>
        <w:t>(genudpegning)</w:t>
      </w:r>
    </w:p>
    <w:p w14:paraId="13EB7C81" w14:textId="77777777" w:rsidR="001E742E" w:rsidRPr="00E31F51" w:rsidRDefault="001E742E" w:rsidP="001E742E">
      <w:pPr>
        <w:pStyle w:val="Listeafsnit"/>
        <w:numPr>
          <w:ilvl w:val="0"/>
          <w:numId w:val="16"/>
        </w:numPr>
        <w:rPr>
          <w:rFonts w:asciiTheme="minorHAnsi" w:hAnsiTheme="minorHAnsi" w:cstheme="minorHAnsi"/>
          <w:sz w:val="20"/>
          <w:szCs w:val="20"/>
        </w:rPr>
      </w:pPr>
      <w:r w:rsidRPr="00E31F51">
        <w:rPr>
          <w:rFonts w:asciiTheme="minorHAnsi" w:hAnsiTheme="minorHAnsi" w:cstheme="minorHAnsi"/>
          <w:sz w:val="20"/>
          <w:szCs w:val="20"/>
        </w:rPr>
        <w:t>Søren Asboe Jørgensen fra CISU som e</w:t>
      </w:r>
      <w:r>
        <w:rPr>
          <w:rFonts w:asciiTheme="minorHAnsi" w:hAnsiTheme="minorHAnsi" w:cstheme="minorHAnsi"/>
          <w:sz w:val="20"/>
          <w:szCs w:val="20"/>
        </w:rPr>
        <w:t>ksternt medlem samt næstformand (genudpegning)</w:t>
      </w:r>
    </w:p>
    <w:p w14:paraId="4C140FD8" w14:textId="77777777" w:rsidR="001E742E" w:rsidRPr="00E31F51" w:rsidRDefault="001E742E" w:rsidP="001E742E">
      <w:pPr>
        <w:pStyle w:val="Listeafsnit"/>
        <w:numPr>
          <w:ilvl w:val="0"/>
          <w:numId w:val="16"/>
        </w:numPr>
        <w:rPr>
          <w:rFonts w:asciiTheme="minorHAnsi" w:hAnsiTheme="minorHAnsi" w:cstheme="minorHAnsi"/>
          <w:sz w:val="20"/>
          <w:szCs w:val="20"/>
        </w:rPr>
      </w:pPr>
      <w:r w:rsidRPr="00E31F51">
        <w:rPr>
          <w:rFonts w:asciiTheme="minorHAnsi" w:hAnsiTheme="minorHAnsi" w:cstheme="minorHAnsi"/>
          <w:sz w:val="20"/>
          <w:szCs w:val="20"/>
        </w:rPr>
        <w:t>Annemette Danielsen fra Oxfam IBIS som</w:t>
      </w:r>
      <w:r>
        <w:rPr>
          <w:rFonts w:asciiTheme="minorHAnsi" w:hAnsiTheme="minorHAnsi" w:cstheme="minorHAnsi"/>
          <w:sz w:val="20"/>
          <w:szCs w:val="20"/>
        </w:rPr>
        <w:t xml:space="preserve"> eksternt medlem (nyt medlem)</w:t>
      </w:r>
    </w:p>
    <w:p w14:paraId="38B0A70A" w14:textId="77777777" w:rsidR="001E742E" w:rsidRPr="00E31F51" w:rsidRDefault="001E742E" w:rsidP="001E742E">
      <w:pPr>
        <w:pStyle w:val="Listeafsnit"/>
        <w:numPr>
          <w:ilvl w:val="0"/>
          <w:numId w:val="16"/>
        </w:numPr>
        <w:rPr>
          <w:rFonts w:asciiTheme="minorHAnsi" w:hAnsiTheme="minorHAnsi" w:cstheme="minorHAnsi"/>
          <w:sz w:val="20"/>
          <w:szCs w:val="20"/>
        </w:rPr>
      </w:pPr>
      <w:r w:rsidRPr="00E31F51">
        <w:rPr>
          <w:rFonts w:asciiTheme="minorHAnsi" w:hAnsiTheme="minorHAnsi" w:cstheme="minorHAnsi"/>
          <w:sz w:val="20"/>
          <w:szCs w:val="20"/>
        </w:rPr>
        <w:t>Susanne Kjær,</w:t>
      </w:r>
      <w:r>
        <w:rPr>
          <w:rFonts w:asciiTheme="minorHAnsi" w:hAnsiTheme="minorHAnsi" w:cstheme="minorHAnsi"/>
          <w:sz w:val="20"/>
          <w:szCs w:val="20"/>
        </w:rPr>
        <w:t xml:space="preserve"> DBS, som</w:t>
      </w:r>
      <w:r w:rsidRPr="00E31F51">
        <w:rPr>
          <w:rFonts w:asciiTheme="minorHAnsi" w:hAnsiTheme="minorHAnsi" w:cstheme="minorHAnsi"/>
          <w:sz w:val="20"/>
          <w:szCs w:val="20"/>
        </w:rPr>
        <w:t xml:space="preserve"> internt medlem</w:t>
      </w:r>
      <w:r>
        <w:rPr>
          <w:rFonts w:asciiTheme="minorHAnsi" w:hAnsiTheme="minorHAnsi" w:cstheme="minorHAnsi"/>
          <w:sz w:val="20"/>
          <w:szCs w:val="20"/>
        </w:rPr>
        <w:t xml:space="preserve"> (nyt medlem)</w:t>
      </w:r>
    </w:p>
    <w:p w14:paraId="6C04EEBE" w14:textId="77777777" w:rsidR="001E742E" w:rsidRPr="00E31F51" w:rsidRDefault="001E742E" w:rsidP="001E742E">
      <w:pPr>
        <w:rPr>
          <w:rFonts w:asciiTheme="minorHAnsi" w:hAnsiTheme="minorHAnsi" w:cstheme="minorHAnsi"/>
        </w:rPr>
      </w:pPr>
    </w:p>
    <w:p w14:paraId="1447CD23" w14:textId="23127B9A" w:rsidR="001E742E" w:rsidRPr="00E31F51" w:rsidRDefault="001E742E" w:rsidP="001E742E">
      <w:pPr>
        <w:rPr>
          <w:rFonts w:asciiTheme="minorHAnsi" w:hAnsiTheme="minorHAnsi" w:cstheme="minorHAnsi"/>
        </w:rPr>
      </w:pPr>
      <w:r w:rsidRPr="00E31F51">
        <w:rPr>
          <w:rFonts w:asciiTheme="minorHAnsi" w:hAnsiTheme="minorHAnsi" w:cstheme="minorHAnsi"/>
        </w:rPr>
        <w:t>Desuden blev Kasper Bergmann, DDL</w:t>
      </w:r>
      <w:r w:rsidR="0079135D">
        <w:rPr>
          <w:rFonts w:asciiTheme="minorHAnsi" w:hAnsiTheme="minorHAnsi" w:cstheme="minorHAnsi"/>
        </w:rPr>
        <w:t>,</w:t>
      </w:r>
      <w:r w:rsidRPr="00E31F51">
        <w:rPr>
          <w:rFonts w:asciiTheme="minorHAnsi" w:hAnsiTheme="minorHAnsi" w:cstheme="minorHAnsi"/>
        </w:rPr>
        <w:t xml:space="preserve"> og Ulla Trøjmer, DHF, udpeget som hhv. ny 1. og 2. suppleant. </w:t>
      </w:r>
    </w:p>
    <w:p w14:paraId="21957096" w14:textId="77777777" w:rsidR="001E742E" w:rsidRDefault="001E742E" w:rsidP="001E742E">
      <w:pPr>
        <w:rPr>
          <w:rFonts w:asciiTheme="minorHAnsi" w:hAnsiTheme="minorHAnsi" w:cstheme="minorHAnsi"/>
        </w:rPr>
      </w:pPr>
    </w:p>
    <w:p w14:paraId="3B92E808" w14:textId="77777777" w:rsidR="00FC73E3" w:rsidRPr="00FC73E3" w:rsidRDefault="001E742E" w:rsidP="0077618E">
      <w:pPr>
        <w:rPr>
          <w:rStyle w:val="Underoverskrift"/>
        </w:rPr>
      </w:pPr>
      <w:r w:rsidRPr="00FC73E3">
        <w:rPr>
          <w:rStyle w:val="Underoverskrift"/>
        </w:rPr>
        <w:t>9. Medlemskab af Dansk Erhverv og Civilsamfundets Brancheforening</w:t>
      </w:r>
    </w:p>
    <w:p w14:paraId="4532F92F" w14:textId="1AA4F7B2" w:rsidR="000B6978" w:rsidRPr="000B6978" w:rsidRDefault="0077618E" w:rsidP="000B6978">
      <w:r>
        <w:t>Forretningsudvalget godkendte, at DH melder sig ind i Dansk Erhverv pr. 1. januar 2022, og at DH derudover melder sig ind i Civilsamfundets Brancheforening.</w:t>
      </w:r>
      <w:r w:rsidR="00FC73E3">
        <w:t xml:space="preserve"> </w:t>
      </w:r>
      <w:r w:rsidR="001E742E">
        <w:t>Et medlemskab af Dansk Erhverv giver bl.a. adgang til juridisk rådgivning på det ansættelsesretlige område og erhvervsjuridisk rådgivning.</w:t>
      </w:r>
      <w:r w:rsidR="000B6978">
        <w:t xml:space="preserve"> </w:t>
      </w:r>
      <w:r w:rsidR="000B6978" w:rsidRPr="000B6978">
        <w:t xml:space="preserve">Kontingentet er 50.000 kr. årligt, som er indregnet i budgettet for 2022. Udgiften til kontingent modsvares delvist ved et forventet mindre forbrug af ekstern støtte i form af advokatbistand. </w:t>
      </w:r>
    </w:p>
    <w:p w14:paraId="0D8C60F7" w14:textId="0FC3A190" w:rsidR="00C969D5" w:rsidRPr="000B6978" w:rsidRDefault="00C969D5" w:rsidP="00C969D5"/>
    <w:p w14:paraId="4CB02A3B" w14:textId="6AAC0534" w:rsidR="001E742E" w:rsidRPr="00C969D5" w:rsidRDefault="0077618E" w:rsidP="001E742E">
      <w:pPr>
        <w:rPr>
          <w:color w:val="1F497D"/>
        </w:rPr>
      </w:pPr>
      <w:r>
        <w:lastRenderedPageBreak/>
        <w:t xml:space="preserve">Derudover får DH mulighed for at melde sig ind i </w:t>
      </w:r>
      <w:r w:rsidR="001E742E">
        <w:t xml:space="preserve">Civilsamfundets Brancheforening </w:t>
      </w:r>
      <w:r>
        <w:t xml:space="preserve">for sammen med andre civilsamfundsaktører at </w:t>
      </w:r>
      <w:r w:rsidR="001E742E">
        <w:t xml:space="preserve">arbejde for bedre rammevilkår for frivillige civilsamfundsorganisationer på social- og sundhedsområdet. </w:t>
      </w:r>
    </w:p>
    <w:p w14:paraId="14D0865B" w14:textId="087BE1EE" w:rsidR="00B22F9B" w:rsidRDefault="00B22F9B" w:rsidP="001E742E"/>
    <w:p w14:paraId="0DE048E5" w14:textId="01D225ED" w:rsidR="001E742E" w:rsidRDefault="001E742E" w:rsidP="001E742E">
      <w:pPr>
        <w:rPr>
          <w:rFonts w:asciiTheme="minorHAnsi" w:hAnsiTheme="minorHAnsi" w:cstheme="minorHAnsi"/>
        </w:rPr>
      </w:pPr>
      <w:r w:rsidRPr="00FC73E3">
        <w:rPr>
          <w:rStyle w:val="Underoverskrift"/>
        </w:rPr>
        <w:t>10. Mødeplan 2022</w:t>
      </w:r>
      <w:r w:rsidRPr="0064022B">
        <w:rPr>
          <w:rFonts w:asciiTheme="minorHAnsi" w:hAnsiTheme="minorHAnsi" w:cstheme="minorHAnsi"/>
          <w:b/>
        </w:rPr>
        <w:tab/>
      </w:r>
      <w:r w:rsidRPr="0064022B">
        <w:rPr>
          <w:rFonts w:asciiTheme="minorHAnsi" w:hAnsiTheme="minorHAnsi" w:cstheme="minorHAnsi"/>
          <w:b/>
        </w:rPr>
        <w:tab/>
      </w:r>
      <w:r w:rsidRPr="0064022B">
        <w:rPr>
          <w:rFonts w:asciiTheme="minorHAnsi" w:hAnsiTheme="minorHAnsi" w:cstheme="minorHAnsi"/>
          <w:b/>
        </w:rPr>
        <w:br/>
      </w:r>
      <w:r>
        <w:rPr>
          <w:rFonts w:asciiTheme="minorHAnsi" w:hAnsiTheme="minorHAnsi" w:cstheme="minorHAnsi"/>
        </w:rPr>
        <w:t>Forre</w:t>
      </w:r>
      <w:r w:rsidR="0079135D">
        <w:rPr>
          <w:rFonts w:asciiTheme="minorHAnsi" w:hAnsiTheme="minorHAnsi" w:cstheme="minorHAnsi"/>
        </w:rPr>
        <w:t>tningsudvalget fastlagd</w:t>
      </w:r>
      <w:r>
        <w:rPr>
          <w:rFonts w:asciiTheme="minorHAnsi" w:hAnsiTheme="minorHAnsi" w:cstheme="minorHAnsi"/>
        </w:rPr>
        <w:t xml:space="preserve">e følgende mødeplan for 2022: </w:t>
      </w:r>
    </w:p>
    <w:p w14:paraId="70593A74" w14:textId="77777777" w:rsidR="001E742E" w:rsidRDefault="001E742E" w:rsidP="001E742E">
      <w:pPr>
        <w:rPr>
          <w:rFonts w:asciiTheme="minorHAnsi" w:hAnsiTheme="minorHAnsi" w:cstheme="minorHAnsi"/>
        </w:rPr>
      </w:pPr>
    </w:p>
    <w:p w14:paraId="2A245600" w14:textId="77777777" w:rsidR="001E742E" w:rsidRPr="00E308D3" w:rsidRDefault="001E742E" w:rsidP="001E742E">
      <w:pPr>
        <w:rPr>
          <w:rFonts w:asciiTheme="minorHAnsi" w:hAnsiTheme="minorHAnsi" w:cstheme="minorHAnsi"/>
        </w:rPr>
      </w:pPr>
      <w:r w:rsidRPr="00832CB5">
        <w:rPr>
          <w:rFonts w:asciiTheme="minorHAnsi" w:hAnsiTheme="minorHAnsi" w:cstheme="minorHAnsi"/>
          <w:bCs/>
        </w:rPr>
        <w:t>Heldagsseminar kl. 9.00-16.00:</w:t>
      </w:r>
      <w:r>
        <w:rPr>
          <w:rFonts w:asciiTheme="minorHAnsi" w:hAnsiTheme="minorHAnsi" w:cstheme="minorHAnsi"/>
          <w:bCs/>
        </w:rPr>
        <w:t xml:space="preserve"> t</w:t>
      </w:r>
      <w:r>
        <w:rPr>
          <w:rFonts w:asciiTheme="minorHAnsi" w:hAnsiTheme="minorHAnsi" w:cstheme="minorHAnsi"/>
        </w:rPr>
        <w:t>irsdag den 25. januar.</w:t>
      </w:r>
    </w:p>
    <w:p w14:paraId="4F03FA2B" w14:textId="77777777" w:rsidR="001E742E" w:rsidRPr="00E308D3" w:rsidRDefault="001E742E" w:rsidP="001E742E">
      <w:pPr>
        <w:rPr>
          <w:rFonts w:asciiTheme="minorHAnsi" w:hAnsiTheme="minorHAnsi" w:cstheme="minorHAnsi"/>
        </w:rPr>
      </w:pPr>
    </w:p>
    <w:p w14:paraId="66A117FD" w14:textId="77777777" w:rsidR="001E742E" w:rsidRPr="00E308D3" w:rsidRDefault="001E742E" w:rsidP="001E742E">
      <w:pPr>
        <w:rPr>
          <w:rFonts w:asciiTheme="minorHAnsi" w:hAnsiTheme="minorHAnsi" w:cstheme="minorHAnsi"/>
        </w:rPr>
      </w:pPr>
      <w:r w:rsidRPr="00832CB5">
        <w:rPr>
          <w:rFonts w:asciiTheme="minorHAnsi" w:hAnsiTheme="minorHAnsi" w:cstheme="minorHAnsi"/>
          <w:bCs/>
        </w:rPr>
        <w:t>FU-møder kl. 12.30-16.00:</w:t>
      </w:r>
      <w:r>
        <w:rPr>
          <w:rFonts w:asciiTheme="minorHAnsi" w:hAnsiTheme="minorHAnsi" w:cstheme="minorHAnsi"/>
          <w:b/>
          <w:bCs/>
        </w:rPr>
        <w:t xml:space="preserve"> </w:t>
      </w:r>
      <w:r>
        <w:rPr>
          <w:rFonts w:asciiTheme="minorHAnsi" w:hAnsiTheme="minorHAnsi" w:cstheme="minorHAnsi"/>
        </w:rPr>
        <w:t>o</w:t>
      </w:r>
      <w:r w:rsidRPr="00E308D3">
        <w:rPr>
          <w:rFonts w:asciiTheme="minorHAnsi" w:hAnsiTheme="minorHAnsi" w:cstheme="minorHAnsi"/>
        </w:rPr>
        <w:t>nsdag den 2. februar</w:t>
      </w:r>
      <w:r>
        <w:rPr>
          <w:rFonts w:asciiTheme="minorHAnsi" w:hAnsiTheme="minorHAnsi" w:cstheme="minorHAnsi"/>
        </w:rPr>
        <w:t>, o</w:t>
      </w:r>
      <w:r w:rsidRPr="00E308D3">
        <w:rPr>
          <w:rFonts w:asciiTheme="minorHAnsi" w:hAnsiTheme="minorHAnsi" w:cstheme="minorHAnsi"/>
        </w:rPr>
        <w:t>nsdag den 27. april</w:t>
      </w:r>
      <w:r>
        <w:rPr>
          <w:rFonts w:asciiTheme="minorHAnsi" w:hAnsiTheme="minorHAnsi" w:cstheme="minorHAnsi"/>
        </w:rPr>
        <w:t>, t</w:t>
      </w:r>
      <w:r w:rsidRPr="00E308D3">
        <w:rPr>
          <w:rFonts w:asciiTheme="minorHAnsi" w:hAnsiTheme="minorHAnsi" w:cstheme="minorHAnsi"/>
        </w:rPr>
        <w:t>irsdag den 7. juni</w:t>
      </w:r>
      <w:r>
        <w:rPr>
          <w:rFonts w:asciiTheme="minorHAnsi" w:hAnsiTheme="minorHAnsi" w:cstheme="minorHAnsi"/>
        </w:rPr>
        <w:t>, o</w:t>
      </w:r>
      <w:r w:rsidRPr="00E308D3">
        <w:rPr>
          <w:rFonts w:asciiTheme="minorHAnsi" w:hAnsiTheme="minorHAnsi" w:cstheme="minorHAnsi"/>
        </w:rPr>
        <w:t>nsdag den 31. august</w:t>
      </w:r>
      <w:r>
        <w:rPr>
          <w:rFonts w:asciiTheme="minorHAnsi" w:hAnsiTheme="minorHAnsi" w:cstheme="minorHAnsi"/>
        </w:rPr>
        <w:t>, on</w:t>
      </w:r>
      <w:r w:rsidRPr="00E308D3">
        <w:rPr>
          <w:rFonts w:asciiTheme="minorHAnsi" w:hAnsiTheme="minorHAnsi" w:cstheme="minorHAnsi"/>
        </w:rPr>
        <w:t>sdag den 1</w:t>
      </w:r>
      <w:r>
        <w:rPr>
          <w:rFonts w:asciiTheme="minorHAnsi" w:hAnsiTheme="minorHAnsi" w:cstheme="minorHAnsi"/>
        </w:rPr>
        <w:t>2. oktober og t</w:t>
      </w:r>
      <w:r w:rsidRPr="00E308D3">
        <w:rPr>
          <w:rFonts w:asciiTheme="minorHAnsi" w:hAnsiTheme="minorHAnsi" w:cstheme="minorHAnsi"/>
        </w:rPr>
        <w:t>irsdag den 6. december</w:t>
      </w:r>
      <w:r>
        <w:rPr>
          <w:rFonts w:asciiTheme="minorHAnsi" w:hAnsiTheme="minorHAnsi" w:cstheme="minorHAnsi"/>
        </w:rPr>
        <w:t xml:space="preserve">. </w:t>
      </w:r>
    </w:p>
    <w:p w14:paraId="4D2232FB" w14:textId="77777777" w:rsidR="001E742E" w:rsidRPr="00E308D3" w:rsidRDefault="001E742E" w:rsidP="001E742E">
      <w:pPr>
        <w:rPr>
          <w:rFonts w:asciiTheme="minorHAnsi" w:hAnsiTheme="minorHAnsi" w:cstheme="minorHAnsi"/>
        </w:rPr>
      </w:pPr>
    </w:p>
    <w:p w14:paraId="340A9A81" w14:textId="3E94ABCD" w:rsidR="001E742E" w:rsidRDefault="001E742E" w:rsidP="001E742E">
      <w:pPr>
        <w:rPr>
          <w:rFonts w:asciiTheme="minorHAnsi" w:hAnsiTheme="minorHAnsi" w:cstheme="minorHAnsi"/>
        </w:rPr>
      </w:pPr>
      <w:r w:rsidRPr="00832CB5">
        <w:rPr>
          <w:rFonts w:asciiTheme="minorHAnsi" w:hAnsiTheme="minorHAnsi" w:cstheme="minorHAnsi"/>
          <w:bCs/>
        </w:rPr>
        <w:t>Handicappolitisk Råd</w:t>
      </w:r>
      <w:r>
        <w:rPr>
          <w:rFonts w:asciiTheme="minorHAnsi" w:hAnsiTheme="minorHAnsi" w:cstheme="minorHAnsi"/>
          <w:bCs/>
        </w:rPr>
        <w:t xml:space="preserve"> </w:t>
      </w:r>
      <w:r w:rsidRPr="00832CB5">
        <w:rPr>
          <w:rFonts w:asciiTheme="minorHAnsi" w:hAnsiTheme="minorHAnsi" w:cstheme="minorHAnsi"/>
          <w:bCs/>
        </w:rPr>
        <w:t>kl. 12.00 -16.00:</w:t>
      </w:r>
      <w:r>
        <w:rPr>
          <w:rFonts w:asciiTheme="minorHAnsi" w:hAnsiTheme="minorHAnsi" w:cstheme="minorHAnsi"/>
          <w:bCs/>
        </w:rPr>
        <w:t xml:space="preserve"> t</w:t>
      </w:r>
      <w:r w:rsidRPr="00E308D3">
        <w:rPr>
          <w:rFonts w:asciiTheme="minorHAnsi" w:hAnsiTheme="minorHAnsi" w:cstheme="minorHAnsi"/>
        </w:rPr>
        <w:t>irsdag den 16. marts</w:t>
      </w:r>
      <w:r>
        <w:rPr>
          <w:rFonts w:asciiTheme="minorHAnsi" w:hAnsiTheme="minorHAnsi" w:cstheme="minorHAnsi"/>
        </w:rPr>
        <w:t xml:space="preserve"> og o</w:t>
      </w:r>
      <w:r w:rsidRPr="00E308D3">
        <w:rPr>
          <w:rFonts w:asciiTheme="minorHAnsi" w:hAnsiTheme="minorHAnsi" w:cstheme="minorHAnsi"/>
        </w:rPr>
        <w:t>nsdag den 28. september</w:t>
      </w:r>
      <w:r>
        <w:rPr>
          <w:rFonts w:asciiTheme="minorHAnsi" w:hAnsiTheme="minorHAnsi" w:cstheme="minorHAnsi"/>
        </w:rPr>
        <w:t>.</w:t>
      </w:r>
    </w:p>
    <w:p w14:paraId="688FB3EF" w14:textId="7F9A4285" w:rsidR="00C969D5" w:rsidRDefault="00C969D5" w:rsidP="001E742E">
      <w:pPr>
        <w:rPr>
          <w:rFonts w:asciiTheme="minorHAnsi" w:hAnsiTheme="minorHAnsi" w:cstheme="minorHAnsi"/>
        </w:rPr>
      </w:pPr>
    </w:p>
    <w:p w14:paraId="5BF6E73E" w14:textId="090A5077" w:rsidR="00C969D5" w:rsidRDefault="00C969D5" w:rsidP="001E742E">
      <w:pPr>
        <w:rPr>
          <w:rFonts w:asciiTheme="minorHAnsi" w:hAnsiTheme="minorHAnsi" w:cstheme="minorHAnsi"/>
        </w:rPr>
      </w:pPr>
      <w:r>
        <w:rPr>
          <w:rFonts w:asciiTheme="minorHAnsi" w:hAnsiTheme="minorHAnsi" w:cstheme="minorHAnsi"/>
        </w:rPr>
        <w:t xml:space="preserve">Forretningsudvalget får en plan over, hvilke møder der gennemføres hhv. fysisk og online. </w:t>
      </w:r>
    </w:p>
    <w:p w14:paraId="2F128887" w14:textId="77777777" w:rsidR="00FC73E3" w:rsidRPr="00FC73E3" w:rsidRDefault="001E742E" w:rsidP="001E742E">
      <w:pPr>
        <w:rPr>
          <w:rStyle w:val="Underoverskrift"/>
        </w:rPr>
      </w:pPr>
      <w:r w:rsidRPr="00155795">
        <w:rPr>
          <w:rFonts w:asciiTheme="minorHAnsi" w:hAnsiTheme="minorHAnsi" w:cstheme="minorHAnsi"/>
          <w:color w:val="FF0000"/>
        </w:rPr>
        <w:br/>
      </w:r>
      <w:r w:rsidRPr="00FC73E3">
        <w:rPr>
          <w:rStyle w:val="Underoverskrift"/>
        </w:rPr>
        <w:t>11. Temadrøftelse: DH’s arbejde med retssikkerhed</w:t>
      </w:r>
    </w:p>
    <w:p w14:paraId="15D6201B" w14:textId="08216F41" w:rsidR="001E742E" w:rsidRDefault="001E742E" w:rsidP="001E742E">
      <w:r>
        <w:t xml:space="preserve">DH og KL etablerede i begyndelsen af 2021 en retssikkerhedsalliance. Alliancen gav anledning til både intern og ekstern debat og uenighed, og efter økonomiaftalen i juni blev der mellem KL og DH aftalt, at alliancen skal erstattes af et mindre ambitiøst dialogforum, som starter op efter kommunalvalget. </w:t>
      </w:r>
    </w:p>
    <w:p w14:paraId="529A6C19" w14:textId="77777777" w:rsidR="001E742E" w:rsidRDefault="001E742E" w:rsidP="001E742E"/>
    <w:p w14:paraId="0931CF15" w14:textId="7605A2BA" w:rsidR="001E742E" w:rsidRDefault="001E742E" w:rsidP="001E742E">
      <w:r>
        <w:t>Forretningsudvalget evaluerede samarbejdet i retssikkerhedsalliancen, og der var enighed om, at et samarbejde med KL er vigtigt</w:t>
      </w:r>
      <w:r w:rsidR="0079135D">
        <w:t>,</w:t>
      </w:r>
      <w:r>
        <w:t xml:space="preserve"> også i fremtiden, men at DH’s retssikkerhedsindsats også indeholder andet. </w:t>
      </w:r>
    </w:p>
    <w:p w14:paraId="56E1FD7E" w14:textId="77777777" w:rsidR="001E742E" w:rsidRDefault="001E742E" w:rsidP="001E742E"/>
    <w:p w14:paraId="36C6B2B3" w14:textId="77777777" w:rsidR="001E742E" w:rsidRDefault="001E742E" w:rsidP="001E742E">
      <w:r>
        <w:t xml:space="preserve">Forretningsudvalget tog en indledende drøftelse af DH’s fremtidige arbejde med retssikkerhedsområdet, og vigtige elementer i den fremtidige indsats er forventningsafstemning og prioritering. </w:t>
      </w:r>
    </w:p>
    <w:p w14:paraId="7FC25464" w14:textId="77777777" w:rsidR="001E742E" w:rsidRDefault="001E742E" w:rsidP="001E742E"/>
    <w:p w14:paraId="5D2C7896" w14:textId="17637034" w:rsidR="001E742E" w:rsidRDefault="001E742E" w:rsidP="001E742E">
      <w:r>
        <w:t>På baggrund af forretningsudvalgets evaluering og drøftelser udarbejder sekretariatet et udkast til en ny strategi for arbejdet med retssikkerhed. Udkastet vil blive drøftet med medlemsorganisationerne og efterfølgende fremlagt til godkendelse i forretningsudvalget.</w:t>
      </w:r>
    </w:p>
    <w:p w14:paraId="5CD431E3" w14:textId="588C4132" w:rsidR="00FC73E3" w:rsidRDefault="00FC73E3" w:rsidP="001E742E"/>
    <w:p w14:paraId="0E1B00DD" w14:textId="472529CC" w:rsidR="001E742E" w:rsidRDefault="001E742E" w:rsidP="001E742E">
      <w:pPr>
        <w:rPr>
          <w:rFonts w:asciiTheme="minorHAnsi" w:hAnsiTheme="minorHAnsi" w:cstheme="minorHAnsi"/>
        </w:rPr>
      </w:pPr>
      <w:r w:rsidRPr="00FC73E3">
        <w:rPr>
          <w:rStyle w:val="Underoverskrift"/>
        </w:rPr>
        <w:t>12. Aktuel politisk drøftelse (fast punkt uden sagsfremstilling)</w:t>
      </w:r>
      <w:r w:rsidRPr="0064022B">
        <w:rPr>
          <w:rFonts w:asciiTheme="minorHAnsi" w:hAnsiTheme="minorHAnsi" w:cstheme="minorHAnsi"/>
          <w:b/>
        </w:rPr>
        <w:t xml:space="preserve"> </w:t>
      </w:r>
      <w:r w:rsidRPr="0064022B">
        <w:rPr>
          <w:rFonts w:asciiTheme="minorHAnsi" w:hAnsiTheme="minorHAnsi" w:cstheme="minorHAnsi"/>
          <w:b/>
        </w:rPr>
        <w:tab/>
      </w:r>
      <w:r w:rsidRPr="0064022B">
        <w:rPr>
          <w:rFonts w:asciiTheme="minorHAnsi" w:hAnsiTheme="minorHAnsi" w:cstheme="minorHAnsi"/>
          <w:b/>
        </w:rPr>
        <w:tab/>
      </w:r>
      <w:r w:rsidRPr="0064022B">
        <w:rPr>
          <w:rFonts w:asciiTheme="minorHAnsi" w:hAnsiTheme="minorHAnsi" w:cstheme="minorHAnsi"/>
          <w:b/>
        </w:rPr>
        <w:br/>
      </w:r>
      <w:r w:rsidRPr="00950993">
        <w:rPr>
          <w:rFonts w:asciiTheme="minorHAnsi" w:hAnsiTheme="minorHAnsi" w:cstheme="minorHAnsi"/>
        </w:rPr>
        <w:t>Ingen bemærkninger.</w:t>
      </w:r>
    </w:p>
    <w:p w14:paraId="77C1475B" w14:textId="5ABF6E3C" w:rsidR="00FC73E3" w:rsidRDefault="00FC73E3" w:rsidP="001E742E">
      <w:pPr>
        <w:rPr>
          <w:rFonts w:asciiTheme="minorHAnsi" w:hAnsiTheme="minorHAnsi" w:cstheme="minorHAnsi"/>
        </w:rPr>
      </w:pPr>
    </w:p>
    <w:p w14:paraId="1299CD7A" w14:textId="77777777" w:rsidR="00FC73E3" w:rsidRPr="00FC73E3" w:rsidRDefault="001E742E" w:rsidP="001E742E">
      <w:pPr>
        <w:rPr>
          <w:rStyle w:val="Underoverskrift"/>
        </w:rPr>
      </w:pPr>
      <w:r w:rsidRPr="00FC73E3">
        <w:rPr>
          <w:rStyle w:val="Underoverskrift"/>
        </w:rPr>
        <w:t>13. Evaluering af DH’s repræsentantskabsmøde 2021</w:t>
      </w:r>
    </w:p>
    <w:p w14:paraId="3CFCE71E" w14:textId="08707BE9" w:rsidR="001E742E" w:rsidRDefault="001E742E" w:rsidP="001E742E">
      <w:r>
        <w:t>Forretningsudvalget evaluerede DH’s</w:t>
      </w:r>
      <w:r w:rsidR="0079135D">
        <w:t xml:space="preserve"> repræsentantskabsmøde den 29.-</w:t>
      </w:r>
      <w:r>
        <w:t xml:space="preserve">30. oktober, og der var enighed om, at det havde været et vellykket arrangement </w:t>
      </w:r>
      <w:r w:rsidR="0079135D">
        <w:t>med gode debatter, god mødestyr</w:t>
      </w:r>
      <w:r>
        <w:t xml:space="preserve">ing og mulighed for netværk på tværs af medlemsorganisationerne. </w:t>
      </w:r>
    </w:p>
    <w:p w14:paraId="4D3B32A7" w14:textId="77777777" w:rsidR="001E742E" w:rsidRDefault="001E742E" w:rsidP="001E742E"/>
    <w:p w14:paraId="731318D1" w14:textId="5E4E51D7" w:rsidR="001E742E" w:rsidRDefault="001E742E" w:rsidP="001E742E">
      <w:r>
        <w:t>Forretningsudvalgets betragtninger understøttes af en deltagerevaluering, som også tegne</w:t>
      </w:r>
      <w:r w:rsidR="0079135D">
        <w:t>de</w:t>
      </w:r>
      <w:r>
        <w:t xml:space="preserve"> et billede af stor tilfredshed med deltagelsen i DH’s repræsentantskabsmøde. </w:t>
      </w:r>
    </w:p>
    <w:p w14:paraId="0A1A2946" w14:textId="64898569" w:rsidR="00FC73E3" w:rsidRDefault="00FC73E3" w:rsidP="001E742E"/>
    <w:p w14:paraId="7DA687C8" w14:textId="77777777" w:rsidR="0079135D" w:rsidRDefault="0079135D" w:rsidP="001E742E">
      <w:pPr>
        <w:rPr>
          <w:rStyle w:val="Underoverskrift"/>
        </w:rPr>
      </w:pPr>
    </w:p>
    <w:p w14:paraId="78B40C53" w14:textId="77777777" w:rsidR="0079135D" w:rsidRDefault="0079135D" w:rsidP="001E742E">
      <w:pPr>
        <w:rPr>
          <w:rStyle w:val="Underoverskrift"/>
        </w:rPr>
      </w:pPr>
    </w:p>
    <w:p w14:paraId="599F727C" w14:textId="77777777" w:rsidR="00FC73E3" w:rsidRPr="00FC73E3" w:rsidRDefault="001E742E" w:rsidP="001E742E">
      <w:pPr>
        <w:rPr>
          <w:rStyle w:val="Underoverskrift"/>
        </w:rPr>
      </w:pPr>
      <w:r w:rsidRPr="00FC73E3">
        <w:rPr>
          <w:rStyle w:val="Underoverskrift"/>
        </w:rPr>
        <w:t>14. Budgetopfølgning 3. kvartal 2021</w:t>
      </w:r>
    </w:p>
    <w:p w14:paraId="3EABF633" w14:textId="074B2319" w:rsidR="001E742E" w:rsidRDefault="001E742E" w:rsidP="001E742E">
      <w:r>
        <w:t>Regnskabet for 3. kvartal 2021 viser et mindre underskud end ved seneste budgetopfølgning, idet et forventet underskud på 570.000 kr. er reguleret til et underskud på ca. 464.000 kr. mod et budgetoverskud på 105.000</w:t>
      </w:r>
      <w:r w:rsidRPr="00504BA1">
        <w:t xml:space="preserve"> </w:t>
      </w:r>
      <w:r>
        <w:t>kr.</w:t>
      </w:r>
    </w:p>
    <w:p w14:paraId="6610C822" w14:textId="77777777" w:rsidR="001E742E" w:rsidRDefault="001E742E" w:rsidP="001E742E"/>
    <w:p w14:paraId="2CDAB6BD" w14:textId="543A4688" w:rsidR="001E742E" w:rsidRDefault="001E742E" w:rsidP="001E742E">
      <w:r>
        <w:t xml:space="preserve">Forretningsudvalget tog orienteringen til efterretning. </w:t>
      </w:r>
    </w:p>
    <w:p w14:paraId="5AB0A8F2" w14:textId="56ED3316" w:rsidR="00FC73E3" w:rsidRDefault="00FC73E3" w:rsidP="001E742E"/>
    <w:p w14:paraId="799D9034" w14:textId="318569E6" w:rsidR="00FC73E3" w:rsidRPr="00FC73E3" w:rsidRDefault="001E742E" w:rsidP="001E742E">
      <w:pPr>
        <w:rPr>
          <w:rStyle w:val="Underoverskrift"/>
        </w:rPr>
      </w:pPr>
      <w:r w:rsidRPr="00FC73E3">
        <w:rPr>
          <w:rStyle w:val="Underoverskrift"/>
        </w:rPr>
        <w:t>15. Status på valg til FN’s Handicapk</w:t>
      </w:r>
      <w:r w:rsidR="00373C2B">
        <w:rPr>
          <w:rStyle w:val="Underoverskrift"/>
        </w:rPr>
        <w:t>omité</w:t>
      </w:r>
    </w:p>
    <w:p w14:paraId="5DA14A33" w14:textId="31CD4D98" w:rsidR="001E742E" w:rsidRDefault="001E742E" w:rsidP="001E742E">
      <w:pPr>
        <w:rPr>
          <w:rFonts w:asciiTheme="minorHAnsi" w:hAnsiTheme="minorHAnsi" w:cstheme="minorHAnsi"/>
        </w:rPr>
      </w:pPr>
      <w:r>
        <w:t xml:space="preserve">Regeringen indstillede i maj 2021 Sif Holst som dansk kandidat til FN’s Handicapkomité. </w:t>
      </w:r>
      <w:r w:rsidRPr="007F204D">
        <w:t>Valget til</w:t>
      </w:r>
      <w:r>
        <w:t xml:space="preserve"> komitéen </w:t>
      </w:r>
      <w:r w:rsidRPr="007F204D">
        <w:t>finder sted i New York den 14.-16. juni 2022</w:t>
      </w:r>
      <w:r>
        <w:t>, hvor d</w:t>
      </w:r>
      <w:r w:rsidRPr="00461CA2">
        <w:t xml:space="preserve">er skal vælges </w:t>
      </w:r>
      <w:r>
        <w:t xml:space="preserve">ni </w:t>
      </w:r>
      <w:r w:rsidRPr="00461CA2">
        <w:t>af komi</w:t>
      </w:r>
      <w:r w:rsidRPr="00461CA2">
        <w:lastRenderedPageBreak/>
        <w:t xml:space="preserve">téens </w:t>
      </w:r>
      <w:r>
        <w:t>18</w:t>
      </w:r>
      <w:r w:rsidRPr="00461CA2">
        <w:t xml:space="preserve"> medlemmer. </w:t>
      </w:r>
      <w:r>
        <w:t xml:space="preserve">DH varetager </w:t>
      </w:r>
      <w:r w:rsidR="00373C2B">
        <w:t>valgkampagnen i tæt samarbejde</w:t>
      </w:r>
      <w:r>
        <w:t xml:space="preserve"> med Social- og Ældreministeriet samt Udenrigsministeriet. Status på kampagnen </w:t>
      </w:r>
      <w:r w:rsidRPr="00F64154">
        <w:rPr>
          <w:rFonts w:asciiTheme="minorHAnsi" w:hAnsiTheme="minorHAnsi" w:cstheme="minorHAnsi"/>
        </w:rPr>
        <w:t xml:space="preserve">er, at </w:t>
      </w:r>
      <w:r>
        <w:rPr>
          <w:rFonts w:asciiTheme="minorHAnsi" w:hAnsiTheme="minorHAnsi" w:cstheme="minorHAnsi"/>
        </w:rPr>
        <w:t>hjemmesiden er opdateret og bliver det løbende, samt at der er udvalgt en række primære politiske mærkesager.</w:t>
      </w:r>
    </w:p>
    <w:p w14:paraId="0FA862B1" w14:textId="77777777" w:rsidR="001E742E" w:rsidRDefault="001E742E" w:rsidP="001E742E">
      <w:pPr>
        <w:rPr>
          <w:rFonts w:asciiTheme="minorHAnsi" w:hAnsiTheme="minorHAnsi" w:cstheme="minorHAnsi"/>
        </w:rPr>
      </w:pPr>
    </w:p>
    <w:p w14:paraId="49DEE3D0" w14:textId="574D30AA" w:rsidR="001E742E" w:rsidRDefault="001E742E" w:rsidP="001E742E">
      <w:r>
        <w:t>Forretningsudvalget tog orienteringen til efterretning.</w:t>
      </w:r>
    </w:p>
    <w:p w14:paraId="4750C924" w14:textId="458375BE" w:rsidR="00FC73E3" w:rsidRDefault="00FC73E3" w:rsidP="001E742E"/>
    <w:p w14:paraId="79F6BD09" w14:textId="5B7DDED4" w:rsidR="00FC73E3" w:rsidRPr="00FC73E3" w:rsidRDefault="001E742E" w:rsidP="001E742E">
      <w:pPr>
        <w:rPr>
          <w:rStyle w:val="Underoverskrift"/>
        </w:rPr>
      </w:pPr>
      <w:r w:rsidRPr="00FC73E3">
        <w:rPr>
          <w:rStyle w:val="Underoverskrift"/>
        </w:rPr>
        <w:t>16. Procedure for udpegning til råd og nævn</w:t>
      </w:r>
    </w:p>
    <w:p w14:paraId="06D66F4B" w14:textId="621CDD56" w:rsidR="001E742E" w:rsidRDefault="001E742E" w:rsidP="001E742E">
      <w:r>
        <w:t xml:space="preserve">DH udpeger repræsentanter til en lang række råd og nævn, hvor de fleste udpegninger har en valgperiode på 4 år, som følger den kommunale valgperiode. DH’s repræsentantskab fastsætter de overordnede retningslinjer for udpegning til råd og nævn, mens selve udpegningskompetencen er fastsat af forretningsudvalget. </w:t>
      </w:r>
    </w:p>
    <w:p w14:paraId="6B7843B8" w14:textId="77777777" w:rsidR="001E742E" w:rsidRDefault="001E742E" w:rsidP="001E742E"/>
    <w:p w14:paraId="7FCAE1E0" w14:textId="77777777" w:rsidR="001E742E" w:rsidRDefault="001E742E" w:rsidP="001E742E">
      <w:pPr>
        <w:rPr>
          <w:rFonts w:cs="Open Sans Light"/>
          <w:color w:val="000000"/>
        </w:rPr>
      </w:pPr>
      <w:r>
        <w:t>DH’s S</w:t>
      </w:r>
      <w:r w:rsidRPr="00532C47">
        <w:t xml:space="preserve">trategi- og handlingsplan 2022-2025 fastslår, at repræsentanter i råd og nævn </w:t>
      </w:r>
      <w:r w:rsidRPr="00532C47">
        <w:rPr>
          <w:rFonts w:cs="Open Sans Light"/>
          <w:color w:val="000000"/>
        </w:rPr>
        <w:t>udgør en væsentlig del af DH’s interessevaretagelse, og det er derfor også vigtigt, at de udpegede repræsentanter er tilstrækkeligt klædt på til at repræsentere alle medlemsorganisationerne. Et konkret pejlemærke er således</w:t>
      </w:r>
      <w:r>
        <w:rPr>
          <w:rFonts w:cs="Open Sans Light"/>
          <w:color w:val="000000"/>
        </w:rPr>
        <w:t xml:space="preserve">, at </w:t>
      </w:r>
      <w:r w:rsidRPr="00532C47">
        <w:rPr>
          <w:rFonts w:cs="Open Sans Light"/>
          <w:color w:val="000000"/>
        </w:rPr>
        <w:t>”</w:t>
      </w:r>
      <w:r>
        <w:rPr>
          <w:rFonts w:cs="Open Sans Light"/>
          <w:color w:val="000000"/>
        </w:rPr>
        <w:t>d</w:t>
      </w:r>
      <w:r w:rsidRPr="00532C47">
        <w:rPr>
          <w:rFonts w:cs="Open Sans Light"/>
          <w:color w:val="000000"/>
        </w:rPr>
        <w:t xml:space="preserve">er skal sikres en tættere kobling af DH’s repræsentanter i råd og nævn til sekretariatet og bagland for at sikre vidensdeling”. </w:t>
      </w:r>
    </w:p>
    <w:p w14:paraId="25484E48" w14:textId="77777777" w:rsidR="001E742E" w:rsidRDefault="001E742E" w:rsidP="001E742E">
      <w:pPr>
        <w:rPr>
          <w:rFonts w:cs="Open Sans Light"/>
          <w:color w:val="000000"/>
        </w:rPr>
      </w:pPr>
    </w:p>
    <w:p w14:paraId="61EFD607" w14:textId="77777777" w:rsidR="001E742E" w:rsidRDefault="001E742E" w:rsidP="001E742E">
      <w:pPr>
        <w:rPr>
          <w:rFonts w:cs="Open Sans Light"/>
          <w:color w:val="000000"/>
        </w:rPr>
      </w:pPr>
      <w:r>
        <w:rPr>
          <w:rFonts w:cs="Open Sans Light"/>
          <w:color w:val="000000"/>
        </w:rPr>
        <w:t xml:space="preserve">Forretningsudvalget bemærkede, at dette pejlemærke ses som en central del af det fremtidige arbejde med det interessepolitiske område. </w:t>
      </w:r>
    </w:p>
    <w:p w14:paraId="48F2BB62" w14:textId="77777777" w:rsidR="001E742E" w:rsidRDefault="001E742E" w:rsidP="001E742E">
      <w:pPr>
        <w:rPr>
          <w:rFonts w:asciiTheme="minorHAnsi" w:hAnsiTheme="minorHAnsi" w:cstheme="minorHAnsi"/>
        </w:rPr>
      </w:pPr>
    </w:p>
    <w:p w14:paraId="230B8D93" w14:textId="093DEDCA" w:rsidR="001E742E" w:rsidRDefault="001E742E" w:rsidP="001E742E">
      <w:pPr>
        <w:rPr>
          <w:rFonts w:asciiTheme="minorHAnsi" w:hAnsiTheme="minorHAnsi" w:cstheme="minorHAnsi"/>
        </w:rPr>
      </w:pPr>
      <w:r>
        <w:rPr>
          <w:rFonts w:asciiTheme="minorHAnsi" w:hAnsiTheme="minorHAnsi" w:cstheme="minorHAnsi"/>
        </w:rPr>
        <w:t xml:space="preserve">Forretningsudvalget tog orienteringen til efterretning. </w:t>
      </w:r>
    </w:p>
    <w:p w14:paraId="27D81D8D" w14:textId="7A6FFA3C" w:rsidR="00FC73E3" w:rsidRDefault="00FC73E3" w:rsidP="001E742E">
      <w:pPr>
        <w:rPr>
          <w:rFonts w:asciiTheme="minorHAnsi" w:hAnsiTheme="minorHAnsi" w:cstheme="minorHAnsi"/>
        </w:rPr>
      </w:pPr>
    </w:p>
    <w:p w14:paraId="0D42F442" w14:textId="61AC236B" w:rsidR="001E742E" w:rsidRPr="00FC73E3" w:rsidRDefault="001E742E" w:rsidP="001E742E">
      <w:pPr>
        <w:rPr>
          <w:rStyle w:val="Underoverskrift"/>
        </w:rPr>
      </w:pPr>
      <w:r w:rsidRPr="00FC73E3">
        <w:rPr>
          <w:rStyle w:val="Underoverskrift"/>
        </w:rPr>
        <w:t>17. Orientering fra FU</w:t>
      </w:r>
    </w:p>
    <w:p w14:paraId="5CA12FC3" w14:textId="7330227E" w:rsidR="001E742E" w:rsidRDefault="001E742E" w:rsidP="001E742E">
      <w:pPr>
        <w:rPr>
          <w:rFonts w:asciiTheme="minorHAnsi" w:hAnsiTheme="minorHAnsi" w:cstheme="minorHAnsi"/>
        </w:rPr>
      </w:pPr>
      <w:r w:rsidRPr="0024710A">
        <w:rPr>
          <w:rFonts w:asciiTheme="minorHAnsi" w:hAnsiTheme="minorHAnsi" w:cstheme="minorHAnsi"/>
        </w:rPr>
        <w:t xml:space="preserve">Der blev orienteret om aktuelle initiativer </w:t>
      </w:r>
      <w:r>
        <w:rPr>
          <w:rFonts w:asciiTheme="minorHAnsi" w:hAnsiTheme="minorHAnsi" w:cstheme="minorHAnsi"/>
        </w:rPr>
        <w:t xml:space="preserve">og indsatser i de forskellige medlemsorganisationer. </w:t>
      </w:r>
    </w:p>
    <w:p w14:paraId="18A820EE" w14:textId="702068F6" w:rsidR="00FC73E3" w:rsidRDefault="00FC73E3" w:rsidP="001E742E">
      <w:pPr>
        <w:rPr>
          <w:rFonts w:asciiTheme="minorHAnsi" w:hAnsiTheme="minorHAnsi" w:cstheme="minorHAnsi"/>
        </w:rPr>
      </w:pPr>
    </w:p>
    <w:p w14:paraId="2EB236FD" w14:textId="4D25C753" w:rsidR="001E742E" w:rsidRPr="00FC73E3" w:rsidRDefault="00FC73E3" w:rsidP="001E742E">
      <w:pPr>
        <w:rPr>
          <w:rStyle w:val="Underoverskrift"/>
        </w:rPr>
      </w:pPr>
      <w:r w:rsidRPr="00FC73E3">
        <w:rPr>
          <w:rStyle w:val="Underoverskrift"/>
        </w:rPr>
        <w:t>18. Næste møde</w:t>
      </w:r>
    </w:p>
    <w:p w14:paraId="05F45803" w14:textId="740081A1" w:rsidR="001E742E" w:rsidRDefault="001E742E" w:rsidP="001E742E">
      <w:pPr>
        <w:rPr>
          <w:rFonts w:asciiTheme="minorHAnsi" w:hAnsiTheme="minorHAnsi" w:cstheme="minorHAnsi"/>
        </w:rPr>
      </w:pPr>
      <w:r>
        <w:rPr>
          <w:rFonts w:asciiTheme="minorHAnsi" w:hAnsiTheme="minorHAnsi" w:cstheme="minorHAnsi"/>
        </w:rPr>
        <w:lastRenderedPageBreak/>
        <w:t>Næste møde i forretningsudvalget er onsdag den 15. december</w:t>
      </w:r>
      <w:r w:rsidR="00373C2B">
        <w:rPr>
          <w:rFonts w:asciiTheme="minorHAnsi" w:hAnsiTheme="minorHAnsi" w:cstheme="minorHAnsi"/>
        </w:rPr>
        <w:t>, kl. 12.30-</w:t>
      </w:r>
      <w:r>
        <w:rPr>
          <w:rFonts w:asciiTheme="minorHAnsi" w:hAnsiTheme="minorHAnsi" w:cstheme="minorHAnsi"/>
        </w:rPr>
        <w:t xml:space="preserve">16.00. Mødet holdes som et fysisk møde. </w:t>
      </w:r>
    </w:p>
    <w:p w14:paraId="09E1253D" w14:textId="77777777" w:rsidR="001E742E" w:rsidRDefault="001E742E" w:rsidP="001E742E">
      <w:pPr>
        <w:rPr>
          <w:rFonts w:asciiTheme="minorHAnsi" w:hAnsiTheme="minorHAnsi" w:cstheme="minorHAnsi"/>
        </w:rPr>
      </w:pPr>
    </w:p>
    <w:p w14:paraId="1D5E46D7" w14:textId="77777777" w:rsidR="001E742E" w:rsidRPr="00FC73E3" w:rsidRDefault="001E742E" w:rsidP="001E742E">
      <w:pPr>
        <w:rPr>
          <w:rStyle w:val="Underoverskrift"/>
        </w:rPr>
      </w:pPr>
      <w:r w:rsidRPr="00FC73E3">
        <w:rPr>
          <w:rStyle w:val="Underoverskrift"/>
        </w:rPr>
        <w:t>19. Evt.</w:t>
      </w:r>
    </w:p>
    <w:p w14:paraId="69A883AA" w14:textId="54308A4A" w:rsidR="00ED2885" w:rsidRPr="001E742E" w:rsidRDefault="001E742E" w:rsidP="001E742E">
      <w:pPr>
        <w:rPr>
          <w:rFonts w:asciiTheme="minorHAnsi" w:hAnsiTheme="minorHAnsi" w:cstheme="minorHAnsi"/>
        </w:rPr>
      </w:pPr>
      <w:r>
        <w:rPr>
          <w:rFonts w:asciiTheme="minorHAnsi" w:hAnsiTheme="minorHAnsi" w:cstheme="minorHAnsi"/>
        </w:rPr>
        <w:t xml:space="preserve">Der blev orienteret om programmet for Den Internationale Handicapdag den 3. december.  </w:t>
      </w:r>
    </w:p>
    <w:sectPr w:rsidR="00ED2885" w:rsidRPr="001E742E"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48DAC" w14:textId="77777777" w:rsidR="00A574E9" w:rsidRDefault="00ED2885">
      <w:pPr>
        <w:spacing w:line="240" w:lineRule="auto"/>
      </w:pPr>
      <w:r>
        <w:separator/>
      </w:r>
    </w:p>
  </w:endnote>
  <w:endnote w:type="continuationSeparator" w:id="0">
    <w:p w14:paraId="47548DAE" w14:textId="77777777" w:rsidR="00A574E9" w:rsidRDefault="00ED28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7B490406-BF3F-44C5-A8B4-3DDD0D4F19C1}"/>
    <w:embedBold r:id="rId2" w:fontKey="{0B6B8851-D26D-41CC-9931-4B2E00B16F85}"/>
    <w:embedItalic r:id="rId3" w:fontKey="{CCCE31AE-F182-453D-B2EE-A3D351CDCD74}"/>
    <w:embedBoldItalic r:id="rId4" w:fontKey="{E9DA5F6B-EDF4-4B2D-9C1C-5B9D88F70BA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C6FB7387-EEA2-4735-A63E-8FA9036F4512}"/>
    <w:embedBold r:id="rId6" w:fontKey="{BA2ABEC9-04A7-4177-BC92-BFBC5733A6EC}"/>
    <w:embedItalic r:id="rId7" w:fontKey="{F05368C8-669C-4F25-8F4B-A35FB7D71CE3}"/>
    <w:embedBoldItalic r:id="rId8" w:fontKey="{176BCAF1-2F7A-4E0A-8E71-33C91A8259F2}"/>
  </w:font>
  <w:font w:name="Open Sans">
    <w:altName w:val="Arial"/>
    <w:charset w:val="00"/>
    <w:family w:val="swiss"/>
    <w:pitch w:val="variable"/>
    <w:sig w:usb0="E00002EF" w:usb1="4000205B" w:usb2="00000028" w:usb3="00000000" w:csb0="0000019F" w:csb1="00000000"/>
    <w:embedRegular r:id="rId9" w:fontKey="{A2CD940A-E48E-48D5-8D37-F46A8037C574}"/>
    <w:embedBold r:id="rId10" w:fontKey="{F1912705-5B32-45ED-8274-1E7DE5F7C912}"/>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1" w:fontKey="{D89809F3-0CFB-4F7E-994B-3C47EBBD8CCB}"/>
  </w:font>
  <w:font w:name="Segoe UI">
    <w:panose1 w:val="020B0502040204020203"/>
    <w:charset w:val="00"/>
    <w:family w:val="swiss"/>
    <w:pitch w:val="variable"/>
    <w:sig w:usb0="E4002EFF" w:usb1="C000E47F" w:usb2="00000009" w:usb3="00000000" w:csb0="000001FF" w:csb1="00000000"/>
    <w:embedRegular r:id="rId12" w:fontKey="{48006B25-43DF-45A9-9BFB-2D0126CE69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48DA2" w14:textId="77777777" w:rsidR="00100249" w:rsidRDefault="00ED2885" w:rsidP="00100249">
    <w:pPr>
      <w:pStyle w:val="Sidefod"/>
    </w:pPr>
    <w:r>
      <w:rPr>
        <w:noProof/>
        <w:lang w:eastAsia="da-DK"/>
      </w:rPr>
      <mc:AlternateContent>
        <mc:Choice Requires="wps">
          <w:drawing>
            <wp:anchor distT="0" distB="0" distL="114300" distR="114300" simplePos="0" relativeHeight="251660288" behindDoc="0" locked="0" layoutInCell="1" allowOverlap="1" wp14:anchorId="47548DA8" wp14:editId="47548DA9">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7548DAE" w14:textId="5BC61233" w:rsidR="00100249" w:rsidRDefault="00ED2885"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051873">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051873">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7548DA8"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47548DAE" w14:textId="5BC61233" w:rsidR="00100249" w:rsidRDefault="00ED2885"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051873">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051873">
                      <w:rPr>
                        <w:rStyle w:val="Sidetal"/>
                        <w:noProof/>
                      </w:rPr>
                      <w:t>4</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4311E4" w14:paraId="47548DA6" w14:textId="77777777" w:rsidTr="00A97F6A">
      <w:tc>
        <w:tcPr>
          <w:tcW w:w="10915" w:type="dxa"/>
          <w:hideMark/>
        </w:tcPr>
        <w:p w14:paraId="47548DA5" w14:textId="77777777" w:rsidR="00A97F6A" w:rsidRDefault="00ED2885"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47548DA7"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48DA8" w14:textId="77777777" w:rsidR="00A574E9" w:rsidRDefault="00ED2885">
      <w:pPr>
        <w:spacing w:line="240" w:lineRule="auto"/>
      </w:pPr>
      <w:r>
        <w:separator/>
      </w:r>
    </w:p>
  </w:footnote>
  <w:footnote w:type="continuationSeparator" w:id="0">
    <w:p w14:paraId="47548DAA" w14:textId="77777777" w:rsidR="00A574E9" w:rsidRDefault="00ED28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48D9F" w14:textId="77777777" w:rsidR="00022BE5" w:rsidRDefault="00022BE5" w:rsidP="00022BE5">
    <w:pPr>
      <w:pStyle w:val="Sidehoved"/>
    </w:pPr>
  </w:p>
  <w:p w14:paraId="47548DA0"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48DA3" w14:textId="77777777" w:rsidR="002762D8" w:rsidRDefault="00ED2885" w:rsidP="00F4074D">
    <w:pPr>
      <w:pStyle w:val="Sidehoved"/>
    </w:pPr>
    <w:r>
      <w:rPr>
        <w:noProof/>
        <w:lang w:eastAsia="da-DK"/>
      </w:rPr>
      <w:drawing>
        <wp:anchor distT="0" distB="0" distL="114300" distR="114300" simplePos="0" relativeHeight="251658240" behindDoc="0" locked="0" layoutInCell="1" allowOverlap="1" wp14:anchorId="47548DAA" wp14:editId="47548DAB">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47548DAC" wp14:editId="47548DAD">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47548DA4"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1A11061"/>
    <w:multiLevelType w:val="hybridMultilevel"/>
    <w:tmpl w:val="36165EE4"/>
    <w:lvl w:ilvl="0" w:tplc="4BC67D52">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2"/>
  </w:num>
  <w:num w:numId="2">
    <w:abstractNumId w:val="7"/>
  </w:num>
  <w:num w:numId="3">
    <w:abstractNumId w:val="6"/>
  </w:num>
  <w:num w:numId="4">
    <w:abstractNumId w:val="5"/>
  </w:num>
  <w:num w:numId="5">
    <w:abstractNumId w:val="4"/>
  </w:num>
  <w:num w:numId="6">
    <w:abstractNumId w:val="11"/>
  </w:num>
  <w:num w:numId="7">
    <w:abstractNumId w:val="3"/>
  </w:num>
  <w:num w:numId="8">
    <w:abstractNumId w:val="2"/>
  </w:num>
  <w:num w:numId="9">
    <w:abstractNumId w:val="1"/>
  </w:num>
  <w:num w:numId="10">
    <w:abstractNumId w:val="0"/>
  </w:num>
  <w:num w:numId="11">
    <w:abstractNumId w:val="8"/>
  </w:num>
  <w:num w:numId="12">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51873"/>
    <w:rsid w:val="00080393"/>
    <w:rsid w:val="0009128C"/>
    <w:rsid w:val="00094ABD"/>
    <w:rsid w:val="00095F85"/>
    <w:rsid w:val="0009799A"/>
    <w:rsid w:val="000B6978"/>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B5384"/>
    <w:rsid w:val="001E742E"/>
    <w:rsid w:val="001F566D"/>
    <w:rsid w:val="00204EA8"/>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2F3C7C"/>
    <w:rsid w:val="003033F8"/>
    <w:rsid w:val="00315D5D"/>
    <w:rsid w:val="00316531"/>
    <w:rsid w:val="00333E52"/>
    <w:rsid w:val="003502D1"/>
    <w:rsid w:val="00361BC1"/>
    <w:rsid w:val="00373C2B"/>
    <w:rsid w:val="003B0D54"/>
    <w:rsid w:val="003B35B0"/>
    <w:rsid w:val="003C3569"/>
    <w:rsid w:val="003C4F9F"/>
    <w:rsid w:val="003C60F1"/>
    <w:rsid w:val="004166DD"/>
    <w:rsid w:val="00421009"/>
    <w:rsid w:val="00424709"/>
    <w:rsid w:val="00424AD9"/>
    <w:rsid w:val="004311E4"/>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21EAB"/>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18E"/>
    <w:rsid w:val="00776435"/>
    <w:rsid w:val="00777FAE"/>
    <w:rsid w:val="007830AC"/>
    <w:rsid w:val="00785D91"/>
    <w:rsid w:val="0079135D"/>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574E9"/>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2F9B"/>
    <w:rsid w:val="00B24E70"/>
    <w:rsid w:val="00B539F7"/>
    <w:rsid w:val="00B575CA"/>
    <w:rsid w:val="00B97059"/>
    <w:rsid w:val="00BB1B90"/>
    <w:rsid w:val="00BB4255"/>
    <w:rsid w:val="00BE2A74"/>
    <w:rsid w:val="00BF0D57"/>
    <w:rsid w:val="00C0433E"/>
    <w:rsid w:val="00C357EF"/>
    <w:rsid w:val="00C41E04"/>
    <w:rsid w:val="00C439CB"/>
    <w:rsid w:val="00C64739"/>
    <w:rsid w:val="00C969D5"/>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47E0"/>
    <w:rsid w:val="00DC61BD"/>
    <w:rsid w:val="00DD1936"/>
    <w:rsid w:val="00DE2B28"/>
    <w:rsid w:val="00DF1260"/>
    <w:rsid w:val="00DF1EC4"/>
    <w:rsid w:val="00E10AC0"/>
    <w:rsid w:val="00E53EE9"/>
    <w:rsid w:val="00E9405E"/>
    <w:rsid w:val="00ED2885"/>
    <w:rsid w:val="00ED6EC5"/>
    <w:rsid w:val="00EF474E"/>
    <w:rsid w:val="00F0152B"/>
    <w:rsid w:val="00F04788"/>
    <w:rsid w:val="00F233E7"/>
    <w:rsid w:val="00F4074D"/>
    <w:rsid w:val="00F710A5"/>
    <w:rsid w:val="00F73354"/>
    <w:rsid w:val="00F82257"/>
    <w:rsid w:val="00FC73E3"/>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48D98"/>
  <w15:docId w15:val="{9FD4D4C7-9900-4434-9CD9-BC72FC1D6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ED2885"/>
    <w:pPr>
      <w:spacing w:line="240" w:lineRule="auto"/>
      <w:ind w:left="720"/>
    </w:pPr>
    <w:rPr>
      <w:rFonts w:ascii="Calibri" w:hAnsi="Calibri" w:cs="Times New Roman"/>
      <w:sz w:val="22"/>
      <w:szCs w:val="22"/>
    </w:rPr>
  </w:style>
  <w:style w:type="character" w:styleId="Kommentarhenvisning">
    <w:name w:val="annotation reference"/>
    <w:basedOn w:val="Standardskrifttypeiafsnit"/>
    <w:uiPriority w:val="99"/>
    <w:semiHidden/>
    <w:unhideWhenUsed/>
    <w:rsid w:val="0077618E"/>
    <w:rPr>
      <w:sz w:val="16"/>
      <w:szCs w:val="16"/>
    </w:rPr>
  </w:style>
  <w:style w:type="paragraph" w:styleId="Kommentartekst">
    <w:name w:val="annotation text"/>
    <w:basedOn w:val="Normal"/>
    <w:link w:val="KommentartekstTegn"/>
    <w:uiPriority w:val="99"/>
    <w:semiHidden/>
    <w:unhideWhenUsed/>
    <w:rsid w:val="0077618E"/>
    <w:pPr>
      <w:spacing w:line="240" w:lineRule="auto"/>
    </w:pPr>
  </w:style>
  <w:style w:type="character" w:customStyle="1" w:styleId="KommentartekstTegn">
    <w:name w:val="Kommentartekst Tegn"/>
    <w:basedOn w:val="Standardskrifttypeiafsnit"/>
    <w:link w:val="Kommentartekst"/>
    <w:uiPriority w:val="99"/>
    <w:semiHidden/>
    <w:rsid w:val="0077618E"/>
  </w:style>
  <w:style w:type="paragraph" w:styleId="Kommentaremne">
    <w:name w:val="annotation subject"/>
    <w:basedOn w:val="Kommentartekst"/>
    <w:next w:val="Kommentartekst"/>
    <w:link w:val="KommentaremneTegn"/>
    <w:uiPriority w:val="99"/>
    <w:semiHidden/>
    <w:unhideWhenUsed/>
    <w:rsid w:val="0077618E"/>
    <w:rPr>
      <w:b/>
      <w:bCs/>
    </w:rPr>
  </w:style>
  <w:style w:type="character" w:customStyle="1" w:styleId="KommentaremneTegn">
    <w:name w:val="Kommentaremne Tegn"/>
    <w:basedOn w:val="KommentartekstTegn"/>
    <w:link w:val="Kommentaremne"/>
    <w:uiPriority w:val="99"/>
    <w:semiHidden/>
    <w:rsid w:val="0077618E"/>
    <w:rPr>
      <w:b/>
      <w:bCs/>
    </w:rPr>
  </w:style>
  <w:style w:type="paragraph" w:styleId="Markeringsbobletekst">
    <w:name w:val="Balloon Text"/>
    <w:basedOn w:val="Normal"/>
    <w:link w:val="MarkeringsbobletekstTegn"/>
    <w:uiPriority w:val="99"/>
    <w:semiHidden/>
    <w:unhideWhenUsed/>
    <w:rsid w:val="0077618E"/>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761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396139">
      <w:bodyDiv w:val="1"/>
      <w:marLeft w:val="0"/>
      <w:marRight w:val="0"/>
      <w:marTop w:val="0"/>
      <w:marBottom w:val="0"/>
      <w:divBdr>
        <w:top w:val="none" w:sz="0" w:space="0" w:color="auto"/>
        <w:left w:val="none" w:sz="0" w:space="0" w:color="auto"/>
        <w:bottom w:val="none" w:sz="0" w:space="0" w:color="auto"/>
        <w:right w:val="none" w:sz="0" w:space="0" w:color="auto"/>
      </w:divBdr>
    </w:div>
    <w:div w:id="102617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7B7FBD3FC2204FB4D74D0F8F4546C7" ma:contentTypeVersion="0" ma:contentTypeDescription="Create a new document." ma:contentTypeScope="" ma:versionID="b5e189ae4345ac19ef6c99f39bc3dca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05EFE4-0C08-4035-93A2-B56AC968DE35}">
  <ds:schemaRefs>
    <ds:schemaRef ds:uri="http://schemas.microsoft.com/sharepoint/v3/contenttype/forms"/>
  </ds:schemaRefs>
</ds:datastoreItem>
</file>

<file path=customXml/itemProps2.xml><?xml version="1.0" encoding="utf-8"?>
<ds:datastoreItem xmlns:ds="http://schemas.openxmlformats.org/officeDocument/2006/customXml" ds:itemID="{13C26598-3BF7-4197-9DBF-B6A22978DF78}">
  <ds:schemaRefs>
    <ds:schemaRef ds:uri="http://purl.org/dc/dcmitype/"/>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A1A6EC-4BC1-49AF-8F5A-3FD23BB13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4</Pages>
  <Words>1429</Words>
  <Characters>8719</Characters>
  <Application>Microsoft Office Word</Application>
  <DocSecurity>4</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2021-12-16T08:27:00Z</dcterms:created>
  <dcterms:modified xsi:type="dcterms:W3CDTF">2021-12-16T08:27:00Z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0x0101006D7B7FBD3FC2204FB4D74D0F8F4546C7</vt:lpwstr>
  </property>
  <property fmtid="{D5CDD505-2E9C-101B-9397-08002B2CF9AE}" pid="3" name="TeamShareLastOpen">
    <vt:lpwstr>26-11-2021 13:02:02</vt:lpwstr>
  </property>
</Properties>
</file>