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B2" w:rsidRDefault="005248D4" w:rsidP="00E051B2">
      <w:pPr>
        <w:jc w:val="right"/>
        <w:rPr>
          <w:rFonts w:ascii="Verdana" w:eastAsia="Arial Unicode MS" w:hAnsi="Arial Unicode MS" w:cs="Arial Unicode MS"/>
          <w:bCs/>
          <w:color w:val="000000"/>
          <w:sz w:val="20"/>
          <w:szCs w:val="20"/>
          <w:u w:color="000000"/>
        </w:rPr>
      </w:pPr>
      <w:r>
        <w:rPr>
          <w:rFonts w:ascii="Verdana" w:eastAsia="Arial Unicode MS" w:hAnsi="Arial Unicode MS" w:cs="Arial Unicode MS"/>
          <w:bCs/>
          <w:color w:val="000000"/>
          <w:sz w:val="20"/>
          <w:szCs w:val="20"/>
          <w:u w:color="000000"/>
        </w:rPr>
        <w:t xml:space="preserve">Vordingborg </w:t>
      </w:r>
      <w:bookmarkStart w:id="0" w:name="_GoBack"/>
      <w:bookmarkEnd w:id="0"/>
      <w:r w:rsidR="00E051B2" w:rsidRPr="00E051B2">
        <w:rPr>
          <w:rFonts w:ascii="Verdana" w:eastAsia="Arial Unicode MS" w:hAnsi="Arial Unicode MS" w:cs="Arial Unicode MS"/>
          <w:bCs/>
          <w:color w:val="000000"/>
          <w:sz w:val="20"/>
          <w:szCs w:val="20"/>
          <w:u w:color="000000"/>
        </w:rPr>
        <w:t>28-04-2015</w:t>
      </w:r>
    </w:p>
    <w:p w:rsidR="00E051B2" w:rsidRDefault="00E051B2" w:rsidP="00E051B2">
      <w:pPr>
        <w:jc w:val="right"/>
        <w:rPr>
          <w:rFonts w:ascii="Verdana" w:eastAsia="Arial Unicode MS" w:hAnsi="Arial Unicode MS" w:cs="Arial Unicode MS"/>
          <w:bCs/>
          <w:color w:val="000000"/>
          <w:sz w:val="20"/>
          <w:szCs w:val="20"/>
          <w:u w:color="000000"/>
        </w:rPr>
      </w:pPr>
    </w:p>
    <w:p w:rsidR="00E051B2" w:rsidRPr="00E051B2" w:rsidRDefault="00E051B2" w:rsidP="00E051B2">
      <w:pPr>
        <w:rPr>
          <w:rFonts w:ascii="Verdana" w:eastAsia="Verdana" w:hAnsi="Verdana" w:cs="Verdana"/>
          <w:b/>
          <w:bCs/>
          <w:color w:val="000000"/>
          <w:sz w:val="20"/>
          <w:szCs w:val="20"/>
          <w:u w:color="000000"/>
        </w:rPr>
      </w:pPr>
      <w:r>
        <w:rPr>
          <w:rFonts w:ascii="Verdana" w:eastAsia="Arial Unicode MS" w:hAnsi="Arial Unicode MS" w:cs="Arial Unicode MS"/>
          <w:bCs/>
          <w:color w:val="000000"/>
          <w:sz w:val="20"/>
          <w:szCs w:val="20"/>
          <w:u w:color="000000"/>
        </w:rPr>
        <w:br/>
      </w:r>
      <w:r w:rsidRPr="00E051B2">
        <w:rPr>
          <w:rFonts w:ascii="Verdana" w:eastAsia="Arial Unicode MS" w:hAnsi="Arial Unicode MS" w:cs="Arial Unicode MS"/>
          <w:b/>
          <w:bCs/>
          <w:color w:val="000000"/>
          <w:sz w:val="20"/>
          <w:szCs w:val="20"/>
          <w:u w:color="000000"/>
        </w:rPr>
        <w:t>H</w:t>
      </w:r>
      <w:r w:rsidRPr="00E051B2">
        <w:rPr>
          <w:rFonts w:ascii="Times New Roman" w:eastAsia="Arial Unicode MS" w:hAnsi="Arial Unicode MS" w:cs="Arial Unicode MS" w:hint="eastAsia"/>
          <w:b/>
          <w:bCs/>
          <w:color w:val="000000"/>
          <w:sz w:val="20"/>
          <w:szCs w:val="20"/>
          <w:u w:color="000000"/>
        </w:rPr>
        <w:t>ø</w:t>
      </w:r>
      <w:r w:rsidRPr="00E051B2">
        <w:rPr>
          <w:rFonts w:ascii="Verdana" w:eastAsia="Arial Unicode MS" w:hAnsi="Arial Unicode MS" w:cs="Arial Unicode MS"/>
          <w:b/>
          <w:bCs/>
          <w:color w:val="000000"/>
          <w:sz w:val="20"/>
          <w:szCs w:val="20"/>
          <w:u w:color="000000"/>
        </w:rPr>
        <w:t>ringssvar p</w:t>
      </w:r>
      <w:r w:rsidRPr="00E051B2">
        <w:rPr>
          <w:rFonts w:ascii="Times New Roman" w:eastAsia="Arial Unicode MS" w:hAnsi="Arial Unicode MS" w:cs="Arial Unicode MS" w:hint="eastAsia"/>
          <w:b/>
          <w:bCs/>
          <w:color w:val="000000"/>
          <w:sz w:val="20"/>
          <w:szCs w:val="20"/>
          <w:u w:color="000000"/>
        </w:rPr>
        <w:t>å</w:t>
      </w:r>
      <w:r w:rsidRPr="00E051B2">
        <w:rPr>
          <w:rFonts w:ascii="Times New Roman" w:eastAsia="Arial Unicode MS" w:hAnsi="Arial Unicode MS" w:cs="Arial Unicode MS"/>
          <w:b/>
          <w:bCs/>
          <w:color w:val="000000"/>
          <w:sz w:val="20"/>
          <w:szCs w:val="20"/>
          <w:u w:color="000000"/>
        </w:rPr>
        <w:t xml:space="preserve"> </w:t>
      </w:r>
      <w:r w:rsidRPr="00E051B2">
        <w:rPr>
          <w:rFonts w:ascii="Verdana" w:eastAsia="Arial Unicode MS" w:hAnsi="Arial Unicode MS" w:cs="Arial Unicode MS"/>
          <w:b/>
          <w:bCs/>
          <w:color w:val="000000"/>
          <w:sz w:val="20"/>
          <w:szCs w:val="20"/>
          <w:u w:color="000000"/>
        </w:rPr>
        <w:t>Kvalitetsstandard 2015 Tr</w:t>
      </w:r>
      <w:r w:rsidRPr="00E051B2">
        <w:rPr>
          <w:rFonts w:ascii="Times New Roman" w:eastAsia="Arial Unicode MS" w:hAnsi="Arial Unicode MS" w:cs="Arial Unicode MS" w:hint="eastAsia"/>
          <w:b/>
          <w:bCs/>
          <w:color w:val="000000"/>
          <w:sz w:val="20"/>
          <w:szCs w:val="20"/>
          <w:u w:color="000000"/>
        </w:rPr>
        <w:t>æ</w:t>
      </w:r>
      <w:r w:rsidRPr="00E051B2">
        <w:rPr>
          <w:rFonts w:ascii="Verdana" w:eastAsia="Arial Unicode MS" w:hAnsi="Arial Unicode MS" w:cs="Arial Unicode MS"/>
          <w:b/>
          <w:bCs/>
          <w:color w:val="000000"/>
          <w:sz w:val="20"/>
          <w:szCs w:val="20"/>
          <w:u w:color="000000"/>
        </w:rPr>
        <w:t xml:space="preserve">ning jf. SEL </w:t>
      </w:r>
      <w:r w:rsidRPr="00E051B2">
        <w:rPr>
          <w:rFonts w:ascii="Times New Roman" w:eastAsia="Arial Unicode MS" w:hAnsi="Arial Unicode MS" w:cs="Arial Unicode MS" w:hint="eastAsia"/>
          <w:b/>
          <w:bCs/>
          <w:color w:val="000000"/>
          <w:sz w:val="20"/>
          <w:szCs w:val="20"/>
          <w:u w:color="000000"/>
        </w:rPr>
        <w:t>§</w:t>
      </w:r>
      <w:r w:rsidRPr="00E051B2">
        <w:rPr>
          <w:rFonts w:ascii="Times New Roman" w:eastAsia="Arial Unicode MS" w:hAnsi="Arial Unicode MS" w:cs="Arial Unicode MS"/>
          <w:b/>
          <w:bCs/>
          <w:color w:val="000000"/>
          <w:sz w:val="20"/>
          <w:szCs w:val="20"/>
          <w:u w:color="000000"/>
        </w:rPr>
        <w:t xml:space="preserve"> </w:t>
      </w:r>
      <w:r w:rsidRPr="00E051B2">
        <w:rPr>
          <w:rFonts w:ascii="Verdana" w:eastAsia="Arial Unicode MS" w:hAnsi="Arial Unicode MS" w:cs="Arial Unicode MS"/>
          <w:b/>
          <w:bCs/>
          <w:color w:val="000000"/>
          <w:sz w:val="20"/>
          <w:szCs w:val="20"/>
          <w:u w:color="000000"/>
        </w:rPr>
        <w:t xml:space="preserve">86 og </w:t>
      </w:r>
      <w:r w:rsidRPr="00E051B2">
        <w:rPr>
          <w:rFonts w:ascii="Times New Roman" w:eastAsia="Arial Unicode MS" w:hAnsi="Arial Unicode MS" w:cs="Arial Unicode MS" w:hint="eastAsia"/>
          <w:b/>
          <w:bCs/>
          <w:color w:val="000000"/>
          <w:sz w:val="20"/>
          <w:szCs w:val="20"/>
          <w:u w:color="000000"/>
        </w:rPr>
        <w:t>§</w:t>
      </w:r>
      <w:r w:rsidRPr="00E051B2">
        <w:rPr>
          <w:rFonts w:ascii="Times New Roman" w:eastAsia="Arial Unicode MS" w:hAnsi="Arial Unicode MS" w:cs="Arial Unicode MS"/>
          <w:b/>
          <w:bCs/>
          <w:color w:val="000000"/>
          <w:sz w:val="20"/>
          <w:szCs w:val="20"/>
          <w:u w:color="000000"/>
        </w:rPr>
        <w:t xml:space="preserve"> </w:t>
      </w:r>
      <w:r w:rsidRPr="00E051B2">
        <w:rPr>
          <w:rFonts w:ascii="Verdana" w:eastAsia="Arial Unicode MS" w:hAnsi="Arial Unicode MS" w:cs="Arial Unicode MS"/>
          <w:b/>
          <w:bCs/>
          <w:color w:val="000000"/>
          <w:sz w:val="20"/>
          <w:szCs w:val="20"/>
          <w:u w:color="000000"/>
        </w:rPr>
        <w:t>44</w:t>
      </w:r>
    </w:p>
    <w:p w:rsidR="00E051B2" w:rsidRPr="00E051B2" w:rsidRDefault="00E051B2" w:rsidP="00E051B2">
      <w:pPr>
        <w:rPr>
          <w:rFonts w:ascii="Verdana" w:eastAsia="Verdana" w:hAnsi="Verdana" w:cs="Verdana"/>
          <w:color w:val="000000"/>
          <w:sz w:val="20"/>
          <w:szCs w:val="20"/>
          <w:u w:color="000000"/>
        </w:rPr>
      </w:pPr>
    </w:p>
    <w:p w:rsidR="00E051B2" w:rsidRPr="00E051B2" w:rsidRDefault="00E051B2" w:rsidP="00E051B2">
      <w:pPr>
        <w:rPr>
          <w:rFonts w:ascii="Verdana" w:eastAsia="Verdana" w:hAnsi="Verdana" w:cs="Verdana"/>
          <w:color w:val="000000"/>
          <w:sz w:val="20"/>
          <w:szCs w:val="20"/>
          <w:u w:color="000000"/>
        </w:rPr>
      </w:pPr>
      <w:r w:rsidRPr="00E051B2">
        <w:rPr>
          <w:rFonts w:ascii="Verdana" w:eastAsia="Arial Unicode MS" w:hAnsi="Arial Unicode MS" w:cs="Arial Unicode MS"/>
          <w:color w:val="000000"/>
          <w:sz w:val="20"/>
          <w:szCs w:val="20"/>
          <w:u w:color="000000"/>
        </w:rPr>
        <w:t>Handicapr</w:t>
      </w:r>
      <w:r w:rsidRPr="00E051B2">
        <w:rPr>
          <w:rFonts w:ascii="Times New Roman" w:eastAsia="Arial Unicode MS" w:hAnsi="Arial Unicode MS" w:cs="Arial Unicode MS" w:hint="eastAsia"/>
          <w:color w:val="000000"/>
          <w:sz w:val="20"/>
          <w:szCs w:val="20"/>
          <w:u w:color="000000"/>
        </w:rPr>
        <w:t>å</w:t>
      </w:r>
      <w:r w:rsidRPr="00E051B2">
        <w:rPr>
          <w:rFonts w:ascii="Verdana" w:eastAsia="Arial Unicode MS" w:hAnsi="Arial Unicode MS" w:cs="Arial Unicode MS"/>
          <w:color w:val="000000"/>
          <w:sz w:val="20"/>
          <w:szCs w:val="20"/>
          <w:u w:color="000000"/>
        </w:rPr>
        <w:t>det har med tilfredshed noteret, at serviceinformationen p</w:t>
      </w:r>
      <w:r w:rsidRPr="00E051B2">
        <w:rPr>
          <w:rFonts w:ascii="Times New Roman" w:eastAsia="Arial Unicode MS" w:hAnsi="Arial Unicode MS" w:cs="Arial Unicode MS" w:hint="eastAsia"/>
          <w:color w:val="000000"/>
          <w:sz w:val="20"/>
          <w:szCs w:val="20"/>
          <w:u w:color="000000"/>
        </w:rPr>
        <w:t>å</w:t>
      </w:r>
      <w:r w:rsidRPr="00E051B2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</w:rPr>
        <w:t xml:space="preserve"> </w:t>
      </w:r>
      <w:r w:rsidRPr="00E051B2">
        <w:rPr>
          <w:rFonts w:ascii="Verdana" w:eastAsia="Arial Unicode MS" w:hAnsi="Arial Unicode MS" w:cs="Arial Unicode MS"/>
          <w:color w:val="000000"/>
          <w:sz w:val="20"/>
          <w:szCs w:val="20"/>
          <w:u w:color="000000"/>
        </w:rPr>
        <w:t xml:space="preserve">hjemmesiden og kvalitetsstandarden for </w:t>
      </w:r>
      <w:r w:rsidRPr="00E051B2">
        <w:rPr>
          <w:rFonts w:ascii="Times New Roman" w:eastAsia="Arial Unicode MS" w:hAnsi="Arial Unicode MS" w:cs="Arial Unicode MS" w:hint="eastAsia"/>
          <w:color w:val="000000"/>
          <w:sz w:val="20"/>
          <w:szCs w:val="20"/>
          <w:u w:color="000000"/>
        </w:rPr>
        <w:t>§</w:t>
      </w:r>
      <w:r w:rsidRPr="00E051B2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</w:rPr>
        <w:t xml:space="preserve"> </w:t>
      </w:r>
      <w:r w:rsidRPr="00E051B2">
        <w:rPr>
          <w:rFonts w:ascii="Verdana" w:eastAsia="Arial Unicode MS" w:hAnsi="Arial Unicode MS" w:cs="Arial Unicode MS"/>
          <w:color w:val="000000"/>
          <w:sz w:val="20"/>
          <w:szCs w:val="20"/>
          <w:u w:color="000000"/>
        </w:rPr>
        <w:t>44 tr</w:t>
      </w:r>
      <w:r w:rsidRPr="00E051B2">
        <w:rPr>
          <w:rFonts w:ascii="Times New Roman" w:eastAsia="Arial Unicode MS" w:hAnsi="Arial Unicode MS" w:cs="Arial Unicode MS" w:hint="eastAsia"/>
          <w:color w:val="000000"/>
          <w:sz w:val="20"/>
          <w:szCs w:val="20"/>
          <w:u w:color="000000"/>
        </w:rPr>
        <w:t>æ</w:t>
      </w:r>
      <w:r w:rsidRPr="00E051B2">
        <w:rPr>
          <w:rFonts w:ascii="Verdana" w:eastAsia="Arial Unicode MS" w:hAnsi="Arial Unicode MS" w:cs="Arial Unicode MS"/>
          <w:color w:val="000000"/>
          <w:sz w:val="20"/>
          <w:szCs w:val="20"/>
          <w:u w:color="000000"/>
        </w:rPr>
        <w:t>ning giver borgerne god oplysning, om deres muligheder for genoptr</w:t>
      </w:r>
      <w:r w:rsidRPr="00E051B2">
        <w:rPr>
          <w:rFonts w:ascii="Times New Roman" w:eastAsia="Arial Unicode MS" w:hAnsi="Arial Unicode MS" w:cs="Arial Unicode MS" w:hint="eastAsia"/>
          <w:color w:val="000000"/>
          <w:sz w:val="20"/>
          <w:szCs w:val="20"/>
          <w:u w:color="000000"/>
        </w:rPr>
        <w:t>æ</w:t>
      </w:r>
      <w:r w:rsidRPr="00E051B2">
        <w:rPr>
          <w:rFonts w:ascii="Verdana" w:eastAsia="Arial Unicode MS" w:hAnsi="Arial Unicode MS" w:cs="Arial Unicode MS"/>
          <w:color w:val="000000"/>
          <w:sz w:val="20"/>
          <w:szCs w:val="20"/>
          <w:u w:color="000000"/>
        </w:rPr>
        <w:t>ning og vedligeholdstr</w:t>
      </w:r>
      <w:r w:rsidRPr="00E051B2">
        <w:rPr>
          <w:rFonts w:ascii="Times New Roman" w:eastAsia="Arial Unicode MS" w:hAnsi="Arial Unicode MS" w:cs="Arial Unicode MS" w:hint="eastAsia"/>
          <w:color w:val="000000"/>
          <w:sz w:val="20"/>
          <w:szCs w:val="20"/>
          <w:u w:color="000000"/>
        </w:rPr>
        <w:t>æ</w:t>
      </w:r>
      <w:r w:rsidRPr="00E051B2">
        <w:rPr>
          <w:rFonts w:ascii="Verdana" w:eastAsia="Arial Unicode MS" w:hAnsi="Arial Unicode MS" w:cs="Arial Unicode MS"/>
          <w:color w:val="000000"/>
          <w:sz w:val="20"/>
          <w:szCs w:val="20"/>
          <w:u w:color="000000"/>
        </w:rPr>
        <w:t>ning.</w:t>
      </w:r>
    </w:p>
    <w:p w:rsidR="00E051B2" w:rsidRPr="00E051B2" w:rsidRDefault="00E051B2" w:rsidP="00E051B2">
      <w:pPr>
        <w:rPr>
          <w:rFonts w:ascii="Verdana" w:eastAsia="Verdana" w:hAnsi="Verdana" w:cs="Verdana"/>
          <w:color w:val="000000"/>
          <w:sz w:val="20"/>
          <w:szCs w:val="20"/>
          <w:u w:color="000000"/>
        </w:rPr>
      </w:pPr>
      <w:r w:rsidRPr="00E051B2">
        <w:rPr>
          <w:rFonts w:ascii="Verdana" w:eastAsia="Arial Unicode MS" w:hAnsi="Arial Unicode MS" w:cs="Arial Unicode MS"/>
          <w:color w:val="000000"/>
          <w:sz w:val="20"/>
          <w:szCs w:val="20"/>
          <w:u w:color="000000"/>
        </w:rPr>
        <w:t>Handicapr</w:t>
      </w:r>
      <w:r w:rsidRPr="00E051B2">
        <w:rPr>
          <w:rFonts w:ascii="Times New Roman" w:eastAsia="Arial Unicode MS" w:hAnsi="Arial Unicode MS" w:cs="Arial Unicode MS" w:hint="eastAsia"/>
          <w:color w:val="000000"/>
          <w:sz w:val="20"/>
          <w:szCs w:val="20"/>
          <w:u w:color="000000"/>
        </w:rPr>
        <w:t>å</w:t>
      </w:r>
      <w:r w:rsidRPr="00E051B2">
        <w:rPr>
          <w:rFonts w:ascii="Verdana" w:eastAsia="Arial Unicode MS" w:hAnsi="Arial Unicode MS" w:cs="Arial Unicode MS"/>
          <w:color w:val="000000"/>
          <w:sz w:val="20"/>
          <w:szCs w:val="20"/>
          <w:u w:color="000000"/>
        </w:rPr>
        <w:t>det har derfor ingen bem</w:t>
      </w:r>
      <w:r w:rsidRPr="00E051B2">
        <w:rPr>
          <w:rFonts w:ascii="Times New Roman" w:eastAsia="Arial Unicode MS" w:hAnsi="Arial Unicode MS" w:cs="Arial Unicode MS" w:hint="eastAsia"/>
          <w:color w:val="000000"/>
          <w:sz w:val="20"/>
          <w:szCs w:val="20"/>
          <w:u w:color="000000"/>
        </w:rPr>
        <w:t>æ</w:t>
      </w:r>
      <w:r w:rsidRPr="00E051B2">
        <w:rPr>
          <w:rFonts w:ascii="Verdana" w:eastAsia="Arial Unicode MS" w:hAnsi="Arial Unicode MS" w:cs="Arial Unicode MS"/>
          <w:color w:val="000000"/>
          <w:sz w:val="20"/>
          <w:szCs w:val="20"/>
          <w:u w:color="000000"/>
        </w:rPr>
        <w:t xml:space="preserve">rkninger til denne Kvalitetsstandard.  </w:t>
      </w:r>
    </w:p>
    <w:p w:rsidR="00E051B2" w:rsidRPr="00E051B2" w:rsidRDefault="00E051B2" w:rsidP="00E051B2">
      <w:pPr>
        <w:rPr>
          <w:rFonts w:ascii="Verdana" w:eastAsia="Verdana" w:hAnsi="Verdana" w:cs="Verdana"/>
          <w:color w:val="000000"/>
          <w:sz w:val="20"/>
          <w:szCs w:val="20"/>
          <w:u w:color="000000"/>
        </w:rPr>
      </w:pPr>
    </w:p>
    <w:p w:rsidR="00E051B2" w:rsidRPr="00E051B2" w:rsidRDefault="00E051B2" w:rsidP="00E051B2">
      <w:pPr>
        <w:rPr>
          <w:rFonts w:ascii="Verdana" w:eastAsia="Verdana" w:hAnsi="Verdana" w:cs="Verdana"/>
          <w:b/>
          <w:bCs/>
          <w:color w:val="000000"/>
          <w:sz w:val="20"/>
          <w:szCs w:val="20"/>
          <w:u w:color="000000"/>
        </w:rPr>
      </w:pPr>
      <w:r w:rsidRPr="00E051B2">
        <w:rPr>
          <w:rFonts w:ascii="Verdana" w:eastAsia="Arial Unicode MS" w:hAnsi="Arial Unicode MS" w:cs="Arial Unicode MS"/>
          <w:b/>
          <w:bCs/>
          <w:color w:val="000000"/>
          <w:sz w:val="20"/>
          <w:szCs w:val="20"/>
          <w:u w:color="000000"/>
        </w:rPr>
        <w:t xml:space="preserve">Vedr. serviceinformation og kvalitetsstandart jf. </w:t>
      </w:r>
      <w:r w:rsidRPr="00E051B2">
        <w:rPr>
          <w:rFonts w:ascii="Times New Roman" w:eastAsia="Arial Unicode MS" w:hAnsi="Arial Unicode MS" w:cs="Arial Unicode MS" w:hint="eastAsia"/>
          <w:b/>
          <w:bCs/>
          <w:color w:val="000000"/>
          <w:sz w:val="20"/>
          <w:szCs w:val="20"/>
          <w:u w:color="000000"/>
        </w:rPr>
        <w:t>§</w:t>
      </w:r>
      <w:r w:rsidRPr="00E051B2">
        <w:rPr>
          <w:rFonts w:ascii="Times New Roman" w:eastAsia="Arial Unicode MS" w:hAnsi="Arial Unicode MS" w:cs="Arial Unicode MS"/>
          <w:b/>
          <w:bCs/>
          <w:color w:val="000000"/>
          <w:sz w:val="20"/>
          <w:szCs w:val="20"/>
          <w:u w:color="000000"/>
        </w:rPr>
        <w:t xml:space="preserve"> </w:t>
      </w:r>
      <w:r w:rsidRPr="00E051B2">
        <w:rPr>
          <w:rFonts w:ascii="Verdana" w:eastAsia="Arial Unicode MS" w:hAnsi="Arial Unicode MS" w:cs="Arial Unicode MS"/>
          <w:b/>
          <w:bCs/>
          <w:color w:val="000000"/>
          <w:sz w:val="20"/>
          <w:szCs w:val="20"/>
          <w:u w:color="000000"/>
        </w:rPr>
        <w:t>86 Tr</w:t>
      </w:r>
      <w:r w:rsidRPr="00E051B2">
        <w:rPr>
          <w:rFonts w:ascii="Times New Roman" w:eastAsia="Arial Unicode MS" w:hAnsi="Arial Unicode MS" w:cs="Arial Unicode MS" w:hint="eastAsia"/>
          <w:b/>
          <w:bCs/>
          <w:color w:val="000000"/>
          <w:sz w:val="20"/>
          <w:szCs w:val="20"/>
          <w:u w:color="000000"/>
        </w:rPr>
        <w:t>æ</w:t>
      </w:r>
      <w:r w:rsidRPr="00E051B2">
        <w:rPr>
          <w:rFonts w:ascii="Verdana" w:eastAsia="Arial Unicode MS" w:hAnsi="Arial Unicode MS" w:cs="Arial Unicode MS"/>
          <w:b/>
          <w:bCs/>
          <w:color w:val="000000"/>
          <w:sz w:val="20"/>
          <w:szCs w:val="20"/>
          <w:u w:color="000000"/>
        </w:rPr>
        <w:t xml:space="preserve">ning </w:t>
      </w:r>
    </w:p>
    <w:p w:rsidR="00E051B2" w:rsidRPr="00E051B2" w:rsidRDefault="00E051B2" w:rsidP="00E051B2">
      <w:pPr>
        <w:rPr>
          <w:rFonts w:ascii="Verdana" w:eastAsia="Verdana" w:hAnsi="Verdana" w:cs="Verdana"/>
          <w:color w:val="000000"/>
          <w:sz w:val="20"/>
          <w:szCs w:val="20"/>
          <w:u w:color="000000"/>
        </w:rPr>
      </w:pPr>
      <w:r w:rsidRPr="00E051B2">
        <w:rPr>
          <w:rFonts w:ascii="Verdana" w:eastAsia="Arial Unicode MS" w:hAnsi="Arial Unicode MS" w:cs="Arial Unicode MS"/>
          <w:color w:val="000000"/>
          <w:sz w:val="20"/>
          <w:szCs w:val="20"/>
          <w:u w:color="000000"/>
        </w:rPr>
        <w:t>Handicapr</w:t>
      </w:r>
      <w:r w:rsidRPr="00E051B2">
        <w:rPr>
          <w:rFonts w:ascii="Times New Roman" w:eastAsia="Arial Unicode MS" w:hAnsi="Arial Unicode MS" w:cs="Arial Unicode MS" w:hint="eastAsia"/>
          <w:color w:val="000000"/>
          <w:sz w:val="20"/>
          <w:szCs w:val="20"/>
          <w:u w:color="000000"/>
        </w:rPr>
        <w:t>å</w:t>
      </w:r>
      <w:r w:rsidRPr="00E051B2">
        <w:rPr>
          <w:rFonts w:ascii="Verdana" w:eastAsia="Arial Unicode MS" w:hAnsi="Arial Unicode MS" w:cs="Arial Unicode MS"/>
          <w:color w:val="000000"/>
          <w:sz w:val="20"/>
          <w:szCs w:val="20"/>
          <w:u w:color="000000"/>
        </w:rPr>
        <w:t>det har med tilfredshed noteret, at der i kvalitetsstandardens pkt. 2 er beskrevet at form</w:t>
      </w:r>
      <w:r w:rsidRPr="00E051B2">
        <w:rPr>
          <w:rFonts w:ascii="Times New Roman" w:eastAsia="Arial Unicode MS" w:hAnsi="Arial Unicode MS" w:cs="Arial Unicode MS" w:hint="eastAsia"/>
          <w:color w:val="000000"/>
          <w:sz w:val="20"/>
          <w:szCs w:val="20"/>
          <w:u w:color="000000"/>
        </w:rPr>
        <w:t>å</w:t>
      </w:r>
      <w:r w:rsidRPr="00E051B2">
        <w:rPr>
          <w:rFonts w:ascii="Verdana" w:eastAsia="Arial Unicode MS" w:hAnsi="Arial Unicode MS" w:cs="Arial Unicode MS"/>
          <w:color w:val="000000"/>
          <w:sz w:val="20"/>
          <w:szCs w:val="20"/>
          <w:u w:color="000000"/>
        </w:rPr>
        <w:t>let med ydelsen g</w:t>
      </w:r>
      <w:r w:rsidRPr="00E051B2">
        <w:rPr>
          <w:rFonts w:ascii="Times New Roman" w:eastAsia="Arial Unicode MS" w:hAnsi="Arial Unicode MS" w:cs="Arial Unicode MS" w:hint="eastAsia"/>
          <w:color w:val="000000"/>
          <w:sz w:val="20"/>
          <w:szCs w:val="20"/>
          <w:u w:color="000000"/>
        </w:rPr>
        <w:t>æ</w:t>
      </w:r>
      <w:r w:rsidRPr="00E051B2">
        <w:rPr>
          <w:rFonts w:ascii="Verdana" w:eastAsia="Arial Unicode MS" w:hAnsi="Arial Unicode MS" w:cs="Arial Unicode MS"/>
          <w:color w:val="000000"/>
          <w:sz w:val="20"/>
          <w:szCs w:val="20"/>
          <w:u w:color="000000"/>
        </w:rPr>
        <w:t xml:space="preserve">lder alle borgere der opfylder kriteriet herfor. </w:t>
      </w:r>
    </w:p>
    <w:p w:rsidR="00E051B2" w:rsidRPr="00E051B2" w:rsidRDefault="00E051B2" w:rsidP="00E051B2">
      <w:pPr>
        <w:rPr>
          <w:rFonts w:ascii="Verdana" w:eastAsia="Verdana" w:hAnsi="Verdana" w:cs="Verdana"/>
          <w:color w:val="000000"/>
          <w:sz w:val="20"/>
          <w:szCs w:val="20"/>
          <w:u w:color="000000"/>
        </w:rPr>
      </w:pPr>
    </w:p>
    <w:p w:rsidR="00E051B2" w:rsidRPr="00E051B2" w:rsidRDefault="00E051B2" w:rsidP="00E051B2">
      <w:pPr>
        <w:rPr>
          <w:rFonts w:ascii="Verdana" w:eastAsia="Verdana" w:hAnsi="Verdana" w:cs="Verdana"/>
          <w:color w:val="000000"/>
          <w:sz w:val="20"/>
          <w:szCs w:val="20"/>
          <w:u w:color="000000"/>
        </w:rPr>
      </w:pPr>
      <w:r w:rsidRPr="00E051B2">
        <w:rPr>
          <w:rFonts w:ascii="Verdana" w:eastAsia="Arial Unicode MS" w:hAnsi="Arial Unicode MS" w:cs="Arial Unicode MS"/>
          <w:color w:val="000000"/>
          <w:sz w:val="20"/>
          <w:szCs w:val="20"/>
          <w:u w:color="000000"/>
        </w:rPr>
        <w:t>Dette er imidlertid ikke tilf</w:t>
      </w:r>
      <w:r w:rsidRPr="00E051B2">
        <w:rPr>
          <w:rFonts w:ascii="Times New Roman" w:eastAsia="Arial Unicode MS" w:hAnsi="Arial Unicode MS" w:cs="Arial Unicode MS" w:hint="eastAsia"/>
          <w:color w:val="000000"/>
          <w:sz w:val="20"/>
          <w:szCs w:val="20"/>
          <w:u w:color="000000"/>
        </w:rPr>
        <w:t>æ</w:t>
      </w:r>
      <w:r w:rsidRPr="00E051B2">
        <w:rPr>
          <w:rFonts w:ascii="Verdana" w:eastAsia="Arial Unicode MS" w:hAnsi="Arial Unicode MS" w:cs="Arial Unicode MS"/>
          <w:color w:val="000000"/>
          <w:sz w:val="20"/>
          <w:szCs w:val="20"/>
          <w:u w:color="000000"/>
        </w:rPr>
        <w:t>ldet i Kvalitetsstandardens pkt. 5 hvor der st</w:t>
      </w:r>
      <w:r w:rsidRPr="00E051B2">
        <w:rPr>
          <w:rFonts w:ascii="Times New Roman" w:eastAsia="Arial Unicode MS" w:hAnsi="Arial Unicode MS" w:cs="Arial Unicode MS" w:hint="eastAsia"/>
          <w:color w:val="000000"/>
          <w:sz w:val="20"/>
          <w:szCs w:val="20"/>
          <w:u w:color="000000"/>
        </w:rPr>
        <w:t>å</w:t>
      </w:r>
      <w:r w:rsidRPr="00E051B2">
        <w:rPr>
          <w:rFonts w:ascii="Verdana" w:eastAsia="Arial Unicode MS" w:hAnsi="Arial Unicode MS" w:cs="Arial Unicode MS"/>
          <w:color w:val="000000"/>
          <w:sz w:val="20"/>
          <w:szCs w:val="20"/>
          <w:u w:color="000000"/>
        </w:rPr>
        <w:t>r at m</w:t>
      </w:r>
      <w:r w:rsidRPr="00E051B2">
        <w:rPr>
          <w:rFonts w:ascii="Times New Roman" w:eastAsia="Arial Unicode MS" w:hAnsi="Arial Unicode MS" w:cs="Arial Unicode MS" w:hint="eastAsia"/>
          <w:color w:val="000000"/>
          <w:sz w:val="20"/>
          <w:szCs w:val="20"/>
          <w:u w:color="000000"/>
        </w:rPr>
        <w:t>å</w:t>
      </w:r>
      <w:r w:rsidRPr="00E051B2">
        <w:rPr>
          <w:rFonts w:ascii="Verdana" w:eastAsia="Arial Unicode MS" w:hAnsi="Arial Unicode MS" w:cs="Arial Unicode MS"/>
          <w:color w:val="000000"/>
          <w:sz w:val="20"/>
          <w:szCs w:val="20"/>
          <w:u w:color="000000"/>
        </w:rPr>
        <w:t>lgruppen prim</w:t>
      </w:r>
      <w:r w:rsidRPr="00E051B2">
        <w:rPr>
          <w:rFonts w:ascii="Times New Roman" w:eastAsia="Arial Unicode MS" w:hAnsi="Arial Unicode MS" w:cs="Arial Unicode MS" w:hint="eastAsia"/>
          <w:color w:val="000000"/>
          <w:sz w:val="20"/>
          <w:szCs w:val="20"/>
          <w:u w:color="000000"/>
        </w:rPr>
        <w:t>æ</w:t>
      </w:r>
      <w:r w:rsidRPr="00E051B2">
        <w:rPr>
          <w:rFonts w:ascii="Verdana" w:eastAsia="Arial Unicode MS" w:hAnsi="Arial Unicode MS" w:cs="Arial Unicode MS"/>
          <w:color w:val="000000"/>
          <w:sz w:val="20"/>
          <w:szCs w:val="20"/>
          <w:u w:color="000000"/>
        </w:rPr>
        <w:t>rt er pensionister samt i informationen, der gives p</w:t>
      </w:r>
      <w:r w:rsidRPr="00E051B2">
        <w:rPr>
          <w:rFonts w:ascii="Times New Roman" w:eastAsia="Arial Unicode MS" w:hAnsi="Arial Unicode MS" w:cs="Arial Unicode MS" w:hint="eastAsia"/>
          <w:color w:val="000000"/>
          <w:sz w:val="20"/>
          <w:szCs w:val="20"/>
          <w:u w:color="000000"/>
        </w:rPr>
        <w:t>å</w:t>
      </w:r>
      <w:r w:rsidRPr="00E051B2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</w:rPr>
        <w:t xml:space="preserve"> </w:t>
      </w:r>
      <w:r w:rsidRPr="00E051B2">
        <w:rPr>
          <w:rFonts w:ascii="Verdana" w:eastAsia="Arial Unicode MS" w:hAnsi="Arial Unicode MS" w:cs="Arial Unicode MS"/>
          <w:color w:val="000000"/>
          <w:sz w:val="20"/>
          <w:szCs w:val="20"/>
          <w:u w:color="000000"/>
        </w:rPr>
        <w:t xml:space="preserve">hjemmesiden, som alene omtaler </w:t>
      </w:r>
      <w:r w:rsidRPr="00E051B2">
        <w:rPr>
          <w:rFonts w:ascii="Times New Roman" w:eastAsia="Arial Unicode MS" w:hAnsi="Arial Unicode MS" w:cs="Arial Unicode MS" w:hint="eastAsia"/>
          <w:color w:val="000000"/>
          <w:sz w:val="20"/>
          <w:szCs w:val="20"/>
          <w:u w:color="000000"/>
        </w:rPr>
        <w:t>æ</w:t>
      </w:r>
      <w:r w:rsidRPr="00E051B2">
        <w:rPr>
          <w:rFonts w:ascii="Verdana" w:eastAsia="Arial Unicode MS" w:hAnsi="Arial Unicode MS" w:cs="Arial Unicode MS"/>
          <w:color w:val="000000"/>
          <w:sz w:val="20"/>
          <w:szCs w:val="20"/>
          <w:u w:color="000000"/>
        </w:rPr>
        <w:t xml:space="preserve">ldre borgere. </w:t>
      </w:r>
    </w:p>
    <w:p w:rsidR="00E051B2" w:rsidRPr="00E051B2" w:rsidRDefault="00E051B2" w:rsidP="00E051B2">
      <w:pPr>
        <w:rPr>
          <w:rFonts w:ascii="Verdana" w:eastAsia="Verdana" w:hAnsi="Verdana" w:cs="Verdana"/>
          <w:color w:val="000000"/>
          <w:sz w:val="20"/>
          <w:szCs w:val="20"/>
          <w:u w:color="000000"/>
        </w:rPr>
      </w:pPr>
      <w:r w:rsidRPr="00E051B2">
        <w:rPr>
          <w:rFonts w:ascii="Verdana" w:eastAsia="Arial Unicode MS" w:hAnsi="Arial Unicode MS" w:cs="Arial Unicode MS"/>
          <w:color w:val="000000"/>
          <w:sz w:val="20"/>
          <w:szCs w:val="20"/>
          <w:u w:color="000000"/>
        </w:rPr>
        <w:t>Handicapr</w:t>
      </w:r>
      <w:r w:rsidRPr="00E051B2">
        <w:rPr>
          <w:rFonts w:ascii="Times New Roman" w:eastAsia="Arial Unicode MS" w:hAnsi="Arial Unicode MS" w:cs="Arial Unicode MS" w:hint="eastAsia"/>
          <w:color w:val="000000"/>
          <w:sz w:val="20"/>
          <w:szCs w:val="20"/>
          <w:u w:color="000000"/>
        </w:rPr>
        <w:t>å</w:t>
      </w:r>
      <w:r w:rsidRPr="00E051B2">
        <w:rPr>
          <w:rFonts w:ascii="Verdana" w:eastAsia="Arial Unicode MS" w:hAnsi="Arial Unicode MS" w:cs="Arial Unicode MS"/>
          <w:color w:val="000000"/>
          <w:sz w:val="20"/>
          <w:szCs w:val="20"/>
          <w:u w:color="000000"/>
        </w:rPr>
        <w:t>det forsl</w:t>
      </w:r>
      <w:r w:rsidRPr="00E051B2">
        <w:rPr>
          <w:rFonts w:ascii="Times New Roman" w:eastAsia="Arial Unicode MS" w:hAnsi="Arial Unicode MS" w:cs="Arial Unicode MS" w:hint="eastAsia"/>
          <w:color w:val="000000"/>
          <w:sz w:val="20"/>
          <w:szCs w:val="20"/>
          <w:u w:color="000000"/>
        </w:rPr>
        <w:t>å</w:t>
      </w:r>
      <w:r w:rsidRPr="00E051B2">
        <w:rPr>
          <w:rFonts w:ascii="Verdana" w:eastAsia="Arial Unicode MS" w:hAnsi="Arial Unicode MS" w:cs="Arial Unicode MS"/>
          <w:color w:val="000000"/>
          <w:sz w:val="20"/>
          <w:szCs w:val="20"/>
          <w:u w:color="000000"/>
        </w:rPr>
        <w:t>r derfor, at informationen p</w:t>
      </w:r>
      <w:r w:rsidRPr="00E051B2">
        <w:rPr>
          <w:rFonts w:ascii="Times New Roman" w:eastAsia="Arial Unicode MS" w:hAnsi="Arial Unicode MS" w:cs="Arial Unicode MS" w:hint="eastAsia"/>
          <w:color w:val="000000"/>
          <w:sz w:val="20"/>
          <w:szCs w:val="20"/>
          <w:u w:color="000000"/>
        </w:rPr>
        <w:t>å</w:t>
      </w:r>
      <w:r w:rsidRPr="00E051B2"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</w:rPr>
        <w:t xml:space="preserve"> </w:t>
      </w:r>
      <w:r w:rsidRPr="00E051B2">
        <w:rPr>
          <w:rFonts w:ascii="Verdana" w:eastAsia="Arial Unicode MS" w:hAnsi="Arial Unicode MS" w:cs="Arial Unicode MS"/>
          <w:color w:val="000000"/>
          <w:sz w:val="20"/>
          <w:szCs w:val="20"/>
          <w:u w:color="000000"/>
        </w:rPr>
        <w:t xml:space="preserve">hjemmesiden og teksten i Kvalitetsstandardens pkt. 5 </w:t>
      </w:r>
      <w:r w:rsidRPr="00E051B2">
        <w:rPr>
          <w:rFonts w:ascii="Times New Roman" w:eastAsia="Arial Unicode MS" w:hAnsi="Arial Unicode MS" w:cs="Arial Unicode MS" w:hint="eastAsia"/>
          <w:color w:val="000000"/>
          <w:sz w:val="20"/>
          <w:szCs w:val="20"/>
          <w:u w:color="000000"/>
        </w:rPr>
        <w:t>æ</w:t>
      </w:r>
      <w:r w:rsidRPr="00E051B2">
        <w:rPr>
          <w:rFonts w:ascii="Verdana" w:eastAsia="Arial Unicode MS" w:hAnsi="Arial Unicode MS" w:cs="Arial Unicode MS"/>
          <w:color w:val="000000"/>
          <w:sz w:val="20"/>
          <w:szCs w:val="20"/>
          <w:u w:color="000000"/>
        </w:rPr>
        <w:t>ndres til at g</w:t>
      </w:r>
      <w:r w:rsidRPr="00E051B2">
        <w:rPr>
          <w:rFonts w:ascii="Times New Roman" w:eastAsia="Arial Unicode MS" w:hAnsi="Arial Unicode MS" w:cs="Arial Unicode MS" w:hint="eastAsia"/>
          <w:color w:val="000000"/>
          <w:sz w:val="20"/>
          <w:szCs w:val="20"/>
          <w:u w:color="000000"/>
        </w:rPr>
        <w:t>æ</w:t>
      </w:r>
      <w:r w:rsidRPr="00E051B2">
        <w:rPr>
          <w:rFonts w:ascii="Verdana" w:eastAsia="Arial Unicode MS" w:hAnsi="Arial Unicode MS" w:cs="Arial Unicode MS"/>
          <w:color w:val="000000"/>
          <w:sz w:val="20"/>
          <w:szCs w:val="20"/>
          <w:u w:color="000000"/>
        </w:rPr>
        <w:t xml:space="preserve">lde for alle relevante borgere, idet det er misvisende information.  </w:t>
      </w:r>
    </w:p>
    <w:p w:rsidR="00E051B2" w:rsidRPr="00E051B2" w:rsidRDefault="00E051B2" w:rsidP="00E051B2">
      <w:pPr>
        <w:rPr>
          <w:rFonts w:ascii="Verdana" w:eastAsia="Verdana" w:hAnsi="Verdana" w:cs="Verdana"/>
          <w:color w:val="000000"/>
          <w:sz w:val="20"/>
          <w:szCs w:val="20"/>
          <w:u w:color="000000"/>
        </w:rPr>
      </w:pPr>
    </w:p>
    <w:p w:rsidR="00E051B2" w:rsidRPr="00E051B2" w:rsidRDefault="00E051B2" w:rsidP="00E051B2">
      <w:pPr>
        <w:rPr>
          <w:rFonts w:ascii="Verdana" w:eastAsia="Verdana" w:hAnsi="Verdana" w:cs="Verdana"/>
          <w:color w:val="000000"/>
          <w:sz w:val="20"/>
          <w:szCs w:val="20"/>
          <w:u w:color="000000"/>
        </w:rPr>
      </w:pPr>
      <w:r w:rsidRPr="00E051B2">
        <w:rPr>
          <w:rFonts w:ascii="Verdana" w:eastAsia="Arial Unicode MS" w:hAnsi="Arial Unicode MS" w:cs="Arial Unicode MS"/>
          <w:color w:val="000000"/>
          <w:sz w:val="20"/>
          <w:szCs w:val="20"/>
          <w:u w:color="000000"/>
        </w:rPr>
        <w:t>I kvalitetsstandardens punkt 10 for kvalitetsm</w:t>
      </w:r>
      <w:r w:rsidRPr="00E051B2">
        <w:rPr>
          <w:rFonts w:ascii="Times New Roman" w:eastAsia="Arial Unicode MS" w:hAnsi="Arial Unicode MS" w:cs="Arial Unicode MS" w:hint="eastAsia"/>
          <w:color w:val="000000"/>
          <w:sz w:val="20"/>
          <w:szCs w:val="20"/>
          <w:u w:color="000000"/>
        </w:rPr>
        <w:t>å</w:t>
      </w:r>
      <w:r w:rsidRPr="00E051B2">
        <w:rPr>
          <w:rFonts w:ascii="Verdana" w:eastAsia="Arial Unicode MS" w:hAnsi="Arial Unicode MS" w:cs="Arial Unicode MS"/>
          <w:color w:val="000000"/>
          <w:sz w:val="20"/>
          <w:szCs w:val="20"/>
          <w:u w:color="000000"/>
        </w:rPr>
        <w:t>l fremg</w:t>
      </w:r>
      <w:r w:rsidRPr="00E051B2">
        <w:rPr>
          <w:rFonts w:ascii="Times New Roman" w:eastAsia="Arial Unicode MS" w:hAnsi="Arial Unicode MS" w:cs="Arial Unicode MS" w:hint="eastAsia"/>
          <w:color w:val="000000"/>
          <w:sz w:val="20"/>
          <w:szCs w:val="20"/>
          <w:u w:color="000000"/>
        </w:rPr>
        <w:t>å</w:t>
      </w:r>
      <w:r w:rsidRPr="00E051B2">
        <w:rPr>
          <w:rFonts w:ascii="Verdana" w:eastAsia="Arial Unicode MS" w:hAnsi="Arial Unicode MS" w:cs="Arial Unicode MS"/>
          <w:color w:val="000000"/>
          <w:sz w:val="20"/>
          <w:szCs w:val="20"/>
          <w:u w:color="000000"/>
        </w:rPr>
        <w:t>r det, at der indkaldes til en visitation senest 14 hverdage efter ans</w:t>
      </w:r>
      <w:r w:rsidRPr="00E051B2">
        <w:rPr>
          <w:rFonts w:ascii="Times New Roman" w:eastAsia="Arial Unicode MS" w:hAnsi="Arial Unicode MS" w:cs="Arial Unicode MS" w:hint="eastAsia"/>
          <w:color w:val="000000"/>
          <w:sz w:val="20"/>
          <w:szCs w:val="20"/>
          <w:u w:color="000000"/>
        </w:rPr>
        <w:t>ø</w:t>
      </w:r>
      <w:r w:rsidRPr="00E051B2">
        <w:rPr>
          <w:rFonts w:ascii="Verdana" w:eastAsia="Arial Unicode MS" w:hAnsi="Arial Unicode MS" w:cs="Arial Unicode MS"/>
          <w:color w:val="000000"/>
          <w:sz w:val="20"/>
          <w:szCs w:val="20"/>
          <w:u w:color="000000"/>
        </w:rPr>
        <w:t>gningen er modtaget, og at der forel</w:t>
      </w:r>
      <w:r w:rsidRPr="00E051B2">
        <w:rPr>
          <w:rFonts w:ascii="Times New Roman" w:eastAsia="Arial Unicode MS" w:hAnsi="Arial Unicode MS" w:cs="Arial Unicode MS" w:hint="eastAsia"/>
          <w:color w:val="000000"/>
          <w:sz w:val="20"/>
          <w:szCs w:val="20"/>
          <w:u w:color="000000"/>
        </w:rPr>
        <w:t>æ</w:t>
      </w:r>
      <w:r w:rsidRPr="00E051B2">
        <w:rPr>
          <w:rFonts w:ascii="Verdana" w:eastAsia="Arial Unicode MS" w:hAnsi="Arial Unicode MS" w:cs="Arial Unicode MS"/>
          <w:color w:val="000000"/>
          <w:sz w:val="20"/>
          <w:szCs w:val="20"/>
          <w:u w:color="000000"/>
        </w:rPr>
        <w:t>gger en afg</w:t>
      </w:r>
      <w:r w:rsidRPr="00E051B2">
        <w:rPr>
          <w:rFonts w:ascii="Times New Roman" w:eastAsia="Arial Unicode MS" w:hAnsi="Arial Unicode MS" w:cs="Arial Unicode MS" w:hint="eastAsia"/>
          <w:color w:val="000000"/>
          <w:sz w:val="20"/>
          <w:szCs w:val="20"/>
          <w:u w:color="000000"/>
        </w:rPr>
        <w:t>ø</w:t>
      </w:r>
      <w:r w:rsidRPr="00E051B2">
        <w:rPr>
          <w:rFonts w:ascii="Verdana" w:eastAsia="Arial Unicode MS" w:hAnsi="Arial Unicode MS" w:cs="Arial Unicode MS"/>
          <w:color w:val="000000"/>
          <w:sz w:val="20"/>
          <w:szCs w:val="20"/>
          <w:u w:color="000000"/>
        </w:rPr>
        <w:t>relse senest 14 hverdage efter en visitation.</w:t>
      </w:r>
      <w:r w:rsidRPr="00E051B2">
        <w:rPr>
          <w:rFonts w:ascii="Verdana" w:eastAsia="Verdana" w:hAnsi="Verdana" w:cs="Verdana"/>
          <w:color w:val="000000"/>
          <w:sz w:val="20"/>
          <w:szCs w:val="20"/>
          <w:u w:color="000000"/>
        </w:rPr>
        <w:br/>
      </w:r>
      <w:r w:rsidRPr="00E051B2">
        <w:rPr>
          <w:rFonts w:ascii="Verdana" w:eastAsia="Arial Unicode MS" w:hAnsi="Arial Unicode MS" w:cs="Arial Unicode MS"/>
          <w:color w:val="000000"/>
          <w:sz w:val="20"/>
          <w:szCs w:val="20"/>
          <w:u w:color="000000"/>
        </w:rPr>
        <w:t xml:space="preserve">Forskningen viser, at bare </w:t>
      </w:r>
      <w:r w:rsidRPr="00E051B2">
        <w:rPr>
          <w:rFonts w:ascii="Times New Roman" w:eastAsia="Arial Unicode MS" w:hAnsi="Arial Unicode MS" w:cs="Arial Unicode MS" w:hint="eastAsia"/>
          <w:color w:val="000000"/>
          <w:sz w:val="20"/>
          <w:szCs w:val="20"/>
          <w:u w:color="000000"/>
        </w:rPr>
        <w:t>é</w:t>
      </w:r>
      <w:r w:rsidRPr="00E051B2">
        <w:rPr>
          <w:rFonts w:ascii="Verdana" w:eastAsia="Arial Unicode MS" w:hAnsi="Arial Unicode MS" w:cs="Arial Unicode MS"/>
          <w:color w:val="000000"/>
          <w:sz w:val="20"/>
          <w:szCs w:val="20"/>
          <w:u w:color="000000"/>
        </w:rPr>
        <w:t>n uge uden bev</w:t>
      </w:r>
      <w:r w:rsidRPr="00E051B2">
        <w:rPr>
          <w:rFonts w:ascii="Times New Roman" w:eastAsia="Arial Unicode MS" w:hAnsi="Arial Unicode MS" w:cs="Arial Unicode MS" w:hint="eastAsia"/>
          <w:color w:val="000000"/>
          <w:sz w:val="20"/>
          <w:szCs w:val="20"/>
          <w:u w:color="000000"/>
        </w:rPr>
        <w:t>æ</w:t>
      </w:r>
      <w:r w:rsidRPr="00E051B2">
        <w:rPr>
          <w:rFonts w:ascii="Verdana" w:eastAsia="Arial Unicode MS" w:hAnsi="Arial Unicode MS" w:cs="Arial Unicode MS"/>
          <w:color w:val="000000"/>
          <w:sz w:val="20"/>
          <w:szCs w:val="20"/>
          <w:u w:color="000000"/>
        </w:rPr>
        <w:t>gelse betyder, at man mister op</w:t>
      </w:r>
      <w:r w:rsidRPr="00E051B2">
        <w:rPr>
          <w:rFonts w:ascii="Verdana" w:eastAsia="Verdana" w:hAnsi="Verdana" w:cs="Verdana"/>
          <w:color w:val="000000"/>
          <w:sz w:val="20"/>
          <w:szCs w:val="20"/>
          <w:u w:color="000000"/>
        </w:rPr>
        <w:br/>
      </w:r>
      <w:r w:rsidRPr="00E051B2">
        <w:rPr>
          <w:rFonts w:ascii="Verdana" w:eastAsia="Arial Unicode MS" w:hAnsi="Arial Unicode MS" w:cs="Arial Unicode MS"/>
          <w:color w:val="000000"/>
          <w:sz w:val="20"/>
          <w:szCs w:val="20"/>
          <w:u w:color="000000"/>
        </w:rPr>
        <w:t xml:space="preserve">mod 20 pct. af sin muskelkraft. </w:t>
      </w:r>
    </w:p>
    <w:p w:rsidR="00E051B2" w:rsidRPr="00E051B2" w:rsidRDefault="00E051B2" w:rsidP="00E051B2">
      <w:pPr>
        <w:rPr>
          <w:rFonts w:ascii="Verdana" w:eastAsia="Verdana" w:hAnsi="Verdana" w:cs="Verdana"/>
          <w:color w:val="000000"/>
          <w:sz w:val="20"/>
          <w:szCs w:val="20"/>
          <w:u w:color="000000"/>
        </w:rPr>
      </w:pPr>
      <w:r w:rsidRPr="00E051B2">
        <w:rPr>
          <w:rFonts w:ascii="Verdana" w:eastAsia="Arial Unicode MS" w:hAnsi="Arial Unicode MS" w:cs="Arial Unicode MS"/>
          <w:color w:val="000000"/>
          <w:sz w:val="20"/>
          <w:szCs w:val="20"/>
          <w:u w:color="000000"/>
        </w:rPr>
        <w:t>Det er derfor afg</w:t>
      </w:r>
      <w:r w:rsidRPr="00E051B2">
        <w:rPr>
          <w:rFonts w:ascii="Times New Roman" w:eastAsia="Arial Unicode MS" w:hAnsi="Arial Unicode MS" w:cs="Arial Unicode MS" w:hint="eastAsia"/>
          <w:color w:val="000000"/>
          <w:sz w:val="20"/>
          <w:szCs w:val="20"/>
          <w:u w:color="000000"/>
        </w:rPr>
        <w:t>ø</w:t>
      </w:r>
      <w:r w:rsidRPr="00E051B2">
        <w:rPr>
          <w:rFonts w:ascii="Verdana" w:eastAsia="Arial Unicode MS" w:hAnsi="Arial Unicode MS" w:cs="Arial Unicode MS"/>
          <w:color w:val="000000"/>
          <w:sz w:val="20"/>
          <w:szCs w:val="20"/>
          <w:u w:color="000000"/>
        </w:rPr>
        <w:t>rende for borgernes chancer for at genvinde f</w:t>
      </w:r>
      <w:r w:rsidRPr="00E051B2">
        <w:rPr>
          <w:rFonts w:ascii="Times New Roman" w:eastAsia="Arial Unicode MS" w:hAnsi="Arial Unicode MS" w:cs="Arial Unicode MS" w:hint="eastAsia"/>
          <w:color w:val="000000"/>
          <w:sz w:val="20"/>
          <w:szCs w:val="20"/>
          <w:u w:color="000000"/>
        </w:rPr>
        <w:t>ø</w:t>
      </w:r>
      <w:r w:rsidRPr="00E051B2">
        <w:rPr>
          <w:rFonts w:ascii="Verdana" w:eastAsia="Arial Unicode MS" w:hAnsi="Arial Unicode MS" w:cs="Arial Unicode MS"/>
          <w:color w:val="000000"/>
          <w:sz w:val="20"/>
          <w:szCs w:val="20"/>
          <w:u w:color="000000"/>
        </w:rPr>
        <w:t>rlighed og</w:t>
      </w:r>
      <w:r w:rsidRPr="00E051B2">
        <w:rPr>
          <w:rFonts w:ascii="Verdana" w:eastAsia="Verdana" w:hAnsi="Verdana" w:cs="Verdana"/>
          <w:color w:val="000000"/>
          <w:sz w:val="20"/>
          <w:szCs w:val="20"/>
          <w:u w:color="000000"/>
        </w:rPr>
        <w:br/>
      </w:r>
      <w:r w:rsidRPr="00E051B2">
        <w:rPr>
          <w:rFonts w:ascii="Verdana" w:eastAsia="Arial Unicode MS" w:hAnsi="Arial Unicode MS" w:cs="Arial Unicode MS"/>
          <w:color w:val="000000"/>
          <w:sz w:val="20"/>
          <w:szCs w:val="20"/>
          <w:u w:color="000000"/>
        </w:rPr>
        <w:t>livskvalitet, at genoptr</w:t>
      </w:r>
      <w:r w:rsidRPr="00E051B2">
        <w:rPr>
          <w:rFonts w:ascii="Times New Roman" w:eastAsia="Arial Unicode MS" w:hAnsi="Arial Unicode MS" w:cs="Arial Unicode MS" w:hint="eastAsia"/>
          <w:color w:val="000000"/>
          <w:sz w:val="20"/>
          <w:szCs w:val="20"/>
          <w:u w:color="000000"/>
        </w:rPr>
        <w:t>æ</w:t>
      </w:r>
      <w:r w:rsidRPr="00E051B2">
        <w:rPr>
          <w:rFonts w:ascii="Verdana" w:eastAsia="Arial Unicode MS" w:hAnsi="Arial Unicode MS" w:cs="Arial Unicode MS"/>
          <w:color w:val="000000"/>
          <w:sz w:val="20"/>
          <w:szCs w:val="20"/>
          <w:u w:color="000000"/>
        </w:rPr>
        <w:t>ningen kommer i gang hurtigst muligt.  Det er s</w:t>
      </w:r>
      <w:r w:rsidRPr="00E051B2">
        <w:rPr>
          <w:rFonts w:ascii="Times New Roman" w:eastAsia="Arial Unicode MS" w:hAnsi="Arial Unicode MS" w:cs="Arial Unicode MS" w:hint="eastAsia"/>
          <w:color w:val="000000"/>
          <w:sz w:val="20"/>
          <w:szCs w:val="20"/>
          <w:u w:color="000000"/>
        </w:rPr>
        <w:t>æ</w:t>
      </w:r>
      <w:r w:rsidRPr="00E051B2">
        <w:rPr>
          <w:rFonts w:ascii="Verdana" w:eastAsia="Arial Unicode MS" w:hAnsi="Arial Unicode MS" w:cs="Arial Unicode MS"/>
          <w:color w:val="000000"/>
          <w:sz w:val="20"/>
          <w:szCs w:val="20"/>
          <w:u w:color="000000"/>
        </w:rPr>
        <w:t>rligt vigtigt for borgere med betydelig funktionsneds</w:t>
      </w:r>
      <w:r w:rsidRPr="00E051B2">
        <w:rPr>
          <w:rFonts w:ascii="Times New Roman" w:eastAsia="Arial Unicode MS" w:hAnsi="Arial Unicode MS" w:cs="Arial Unicode MS" w:hint="eastAsia"/>
          <w:color w:val="000000"/>
          <w:sz w:val="20"/>
          <w:szCs w:val="20"/>
          <w:u w:color="000000"/>
        </w:rPr>
        <w:t>æ</w:t>
      </w:r>
      <w:r w:rsidRPr="00E051B2">
        <w:rPr>
          <w:rFonts w:ascii="Verdana" w:eastAsia="Arial Unicode MS" w:hAnsi="Arial Unicode MS" w:cs="Arial Unicode MS"/>
          <w:color w:val="000000"/>
          <w:sz w:val="20"/>
          <w:szCs w:val="20"/>
          <w:u w:color="000000"/>
        </w:rPr>
        <w:t xml:space="preserve">ttelse og </w:t>
      </w:r>
      <w:r w:rsidRPr="00E051B2">
        <w:rPr>
          <w:rFonts w:ascii="Times New Roman" w:eastAsia="Arial Unicode MS" w:hAnsi="Arial Unicode MS" w:cs="Arial Unicode MS" w:hint="eastAsia"/>
          <w:color w:val="000000"/>
          <w:sz w:val="20"/>
          <w:szCs w:val="20"/>
          <w:u w:color="000000"/>
        </w:rPr>
        <w:t>æ</w:t>
      </w:r>
      <w:r w:rsidRPr="00E051B2">
        <w:rPr>
          <w:rFonts w:ascii="Verdana" w:eastAsia="Arial Unicode MS" w:hAnsi="Arial Unicode MS" w:cs="Arial Unicode MS"/>
          <w:color w:val="000000"/>
          <w:sz w:val="20"/>
          <w:szCs w:val="20"/>
          <w:u w:color="000000"/>
        </w:rPr>
        <w:t>ldre, da de har sv</w:t>
      </w:r>
      <w:r w:rsidRPr="00E051B2">
        <w:rPr>
          <w:rFonts w:ascii="Times New Roman" w:eastAsia="Arial Unicode MS" w:hAnsi="Arial Unicode MS" w:cs="Arial Unicode MS" w:hint="eastAsia"/>
          <w:color w:val="000000"/>
          <w:sz w:val="20"/>
          <w:szCs w:val="20"/>
          <w:u w:color="000000"/>
        </w:rPr>
        <w:t>æ</w:t>
      </w:r>
      <w:r w:rsidRPr="00E051B2">
        <w:rPr>
          <w:rFonts w:ascii="Verdana" w:eastAsia="Arial Unicode MS" w:hAnsi="Arial Unicode MS" w:cs="Arial Unicode MS"/>
          <w:color w:val="000000"/>
          <w:sz w:val="20"/>
          <w:szCs w:val="20"/>
          <w:u w:color="000000"/>
        </w:rPr>
        <w:t>rt ved at genopbygge musklerne.</w:t>
      </w:r>
    </w:p>
    <w:p w:rsidR="00E051B2" w:rsidRPr="00E051B2" w:rsidRDefault="00E051B2" w:rsidP="00E051B2">
      <w:pPr>
        <w:rPr>
          <w:rFonts w:ascii="Verdana" w:eastAsia="Verdana" w:hAnsi="Verdana" w:cs="Verdana"/>
          <w:b/>
          <w:bCs/>
          <w:color w:val="000000"/>
          <w:sz w:val="20"/>
          <w:szCs w:val="20"/>
          <w:u w:color="000000"/>
        </w:rPr>
      </w:pPr>
    </w:p>
    <w:p w:rsidR="00E051B2" w:rsidRPr="00E051B2" w:rsidRDefault="00E051B2" w:rsidP="00E051B2">
      <w:pPr>
        <w:rPr>
          <w:rFonts w:ascii="Verdana" w:eastAsia="Verdana" w:hAnsi="Verdana" w:cs="Verdana"/>
          <w:color w:val="000000"/>
          <w:sz w:val="20"/>
          <w:szCs w:val="20"/>
          <w:u w:color="000000"/>
        </w:rPr>
      </w:pPr>
      <w:r w:rsidRPr="00E051B2">
        <w:rPr>
          <w:rFonts w:ascii="Verdana" w:eastAsia="Arial Unicode MS" w:hAnsi="Arial Unicode MS" w:cs="Arial Unicode MS"/>
          <w:color w:val="000000"/>
          <w:sz w:val="20"/>
          <w:szCs w:val="20"/>
          <w:u w:color="000000"/>
        </w:rPr>
        <w:t>Handicapr</w:t>
      </w:r>
      <w:r w:rsidRPr="00E051B2">
        <w:rPr>
          <w:rFonts w:ascii="Times New Roman" w:eastAsia="Arial Unicode MS" w:hAnsi="Arial Unicode MS" w:cs="Arial Unicode MS" w:hint="eastAsia"/>
          <w:color w:val="000000"/>
          <w:sz w:val="20"/>
          <w:szCs w:val="20"/>
          <w:u w:color="000000"/>
        </w:rPr>
        <w:t>å</w:t>
      </w:r>
      <w:r w:rsidRPr="00E051B2">
        <w:rPr>
          <w:rFonts w:ascii="Verdana" w:eastAsia="Arial Unicode MS" w:hAnsi="Arial Unicode MS" w:cs="Arial Unicode MS"/>
          <w:color w:val="000000"/>
          <w:sz w:val="20"/>
          <w:szCs w:val="20"/>
          <w:u w:color="000000"/>
        </w:rPr>
        <w:t>det foresl</w:t>
      </w:r>
      <w:r w:rsidRPr="00E051B2">
        <w:rPr>
          <w:rFonts w:ascii="Times New Roman" w:eastAsia="Arial Unicode MS" w:hAnsi="Arial Unicode MS" w:cs="Arial Unicode MS" w:hint="eastAsia"/>
          <w:color w:val="000000"/>
          <w:sz w:val="20"/>
          <w:szCs w:val="20"/>
          <w:u w:color="000000"/>
        </w:rPr>
        <w:t>å</w:t>
      </w:r>
      <w:r w:rsidRPr="00E051B2">
        <w:rPr>
          <w:rFonts w:ascii="Verdana" w:eastAsia="Arial Unicode MS" w:hAnsi="Arial Unicode MS" w:cs="Arial Unicode MS"/>
          <w:color w:val="000000"/>
          <w:sz w:val="20"/>
          <w:szCs w:val="20"/>
          <w:u w:color="000000"/>
        </w:rPr>
        <w:t>r derfor, at kvalitetsm</w:t>
      </w:r>
      <w:r w:rsidRPr="00E051B2">
        <w:rPr>
          <w:rFonts w:ascii="Times New Roman" w:eastAsia="Arial Unicode MS" w:hAnsi="Arial Unicode MS" w:cs="Arial Unicode MS" w:hint="eastAsia"/>
          <w:color w:val="000000"/>
          <w:sz w:val="20"/>
          <w:szCs w:val="20"/>
          <w:u w:color="000000"/>
        </w:rPr>
        <w:t>å</w:t>
      </w:r>
      <w:r w:rsidRPr="00E051B2">
        <w:rPr>
          <w:rFonts w:ascii="Verdana" w:eastAsia="Arial Unicode MS" w:hAnsi="Arial Unicode MS" w:cs="Arial Unicode MS"/>
          <w:color w:val="000000"/>
          <w:sz w:val="20"/>
          <w:szCs w:val="20"/>
          <w:u w:color="000000"/>
        </w:rPr>
        <w:t>let strammes op, da op til en m</w:t>
      </w:r>
      <w:r w:rsidRPr="00E051B2">
        <w:rPr>
          <w:rFonts w:ascii="Times New Roman" w:eastAsia="Arial Unicode MS" w:hAnsi="Arial Unicode MS" w:cs="Arial Unicode MS" w:hint="eastAsia"/>
          <w:color w:val="000000"/>
          <w:sz w:val="20"/>
          <w:szCs w:val="20"/>
          <w:u w:color="000000"/>
        </w:rPr>
        <w:t>å</w:t>
      </w:r>
      <w:r w:rsidRPr="00E051B2">
        <w:rPr>
          <w:rFonts w:ascii="Verdana" w:eastAsia="Arial Unicode MS" w:hAnsi="Arial Unicode MS" w:cs="Arial Unicode MS"/>
          <w:color w:val="000000"/>
          <w:sz w:val="20"/>
          <w:szCs w:val="20"/>
          <w:u w:color="000000"/>
        </w:rPr>
        <w:t>ned er alt for lang tid at vente p</w:t>
      </w:r>
      <w:r w:rsidRPr="00E051B2">
        <w:rPr>
          <w:rFonts w:ascii="Times New Roman" w:eastAsia="Arial Unicode MS" w:hAnsi="Arial Unicode MS" w:cs="Arial Unicode MS" w:hint="eastAsia"/>
          <w:color w:val="000000"/>
          <w:sz w:val="20"/>
          <w:szCs w:val="20"/>
          <w:u w:color="000000"/>
        </w:rPr>
        <w:t>å</w:t>
      </w:r>
      <w:r w:rsidRPr="00E051B2">
        <w:rPr>
          <w:rFonts w:ascii="Verdana" w:eastAsia="Arial Unicode MS" w:hAnsi="Arial Unicode MS" w:cs="Arial Unicode MS"/>
          <w:color w:val="000000"/>
          <w:sz w:val="20"/>
          <w:szCs w:val="20"/>
          <w:u w:color="000000"/>
        </w:rPr>
        <w:t>, at komme i gang med genoptr</w:t>
      </w:r>
      <w:r w:rsidRPr="00E051B2">
        <w:rPr>
          <w:rFonts w:ascii="Times New Roman" w:eastAsia="Arial Unicode MS" w:hAnsi="Arial Unicode MS" w:cs="Arial Unicode MS" w:hint="eastAsia"/>
          <w:color w:val="000000"/>
          <w:sz w:val="20"/>
          <w:szCs w:val="20"/>
          <w:u w:color="000000"/>
        </w:rPr>
        <w:t>æ</w:t>
      </w:r>
      <w:r w:rsidRPr="00E051B2">
        <w:rPr>
          <w:rFonts w:ascii="Verdana" w:eastAsia="Arial Unicode MS" w:hAnsi="Arial Unicode MS" w:cs="Arial Unicode MS"/>
          <w:color w:val="000000"/>
          <w:sz w:val="20"/>
          <w:szCs w:val="20"/>
          <w:u w:color="000000"/>
        </w:rPr>
        <w:t>ning fx efter et sengeliggende sygdomsforl</w:t>
      </w:r>
      <w:r w:rsidRPr="00E051B2">
        <w:rPr>
          <w:rFonts w:ascii="Times New Roman" w:eastAsia="Arial Unicode MS" w:hAnsi="Arial Unicode MS" w:cs="Arial Unicode MS" w:hint="eastAsia"/>
          <w:color w:val="000000"/>
          <w:sz w:val="20"/>
          <w:szCs w:val="20"/>
          <w:u w:color="000000"/>
        </w:rPr>
        <w:t>ø</w:t>
      </w:r>
      <w:r w:rsidRPr="00E051B2">
        <w:rPr>
          <w:rFonts w:ascii="Verdana" w:eastAsia="Arial Unicode MS" w:hAnsi="Arial Unicode MS" w:cs="Arial Unicode MS"/>
          <w:color w:val="000000"/>
          <w:sz w:val="20"/>
          <w:szCs w:val="20"/>
          <w:u w:color="000000"/>
        </w:rPr>
        <w:t>b.</w:t>
      </w:r>
    </w:p>
    <w:p w:rsidR="00E051B2" w:rsidRPr="00E051B2" w:rsidRDefault="00E051B2" w:rsidP="00E051B2">
      <w:pPr>
        <w:rPr>
          <w:rFonts w:ascii="Verdana" w:eastAsia="Verdana" w:hAnsi="Verdana" w:cs="Verdana"/>
          <w:color w:val="000000"/>
          <w:sz w:val="20"/>
          <w:szCs w:val="20"/>
          <w:u w:color="000000"/>
        </w:rPr>
      </w:pPr>
    </w:p>
    <w:p w:rsidR="00E051B2" w:rsidRPr="00E051B2" w:rsidRDefault="00E051B2" w:rsidP="00E051B2">
      <w:pPr>
        <w:rPr>
          <w:rFonts w:ascii="Verdana" w:eastAsia="Verdana" w:hAnsi="Verdana" w:cs="Verdana"/>
          <w:color w:val="000000"/>
          <w:sz w:val="20"/>
          <w:szCs w:val="20"/>
          <w:u w:color="000000"/>
        </w:rPr>
      </w:pPr>
    </w:p>
    <w:p w:rsidR="00E051B2" w:rsidRPr="00E051B2" w:rsidRDefault="00E051B2" w:rsidP="00E051B2">
      <w:pPr>
        <w:rPr>
          <w:rFonts w:ascii="Verdana" w:eastAsia="Verdana" w:hAnsi="Verdana" w:cs="Verdana"/>
          <w:color w:val="000000"/>
          <w:sz w:val="20"/>
          <w:szCs w:val="20"/>
          <w:u w:color="000000"/>
        </w:rPr>
      </w:pPr>
    </w:p>
    <w:p w:rsidR="00E051B2" w:rsidRPr="00E051B2" w:rsidRDefault="00E051B2" w:rsidP="00E051B2">
      <w:pPr>
        <w:rPr>
          <w:rFonts w:ascii="Verdana" w:eastAsia="Verdana" w:hAnsi="Verdana" w:cs="Verdana"/>
          <w:color w:val="000000"/>
          <w:sz w:val="20"/>
          <w:szCs w:val="20"/>
          <w:u w:color="000000"/>
        </w:rPr>
      </w:pPr>
    </w:p>
    <w:p w:rsidR="00E051B2" w:rsidRPr="00E051B2" w:rsidRDefault="00E051B2" w:rsidP="00E051B2">
      <w:pPr>
        <w:rPr>
          <w:rFonts w:ascii="Verdana" w:eastAsia="Verdana" w:hAnsi="Verdana" w:cs="Verdana"/>
          <w:color w:val="000000"/>
          <w:sz w:val="20"/>
          <w:szCs w:val="20"/>
          <w:u w:color="000000"/>
        </w:rPr>
      </w:pPr>
      <w:r w:rsidRPr="00E051B2">
        <w:rPr>
          <w:rFonts w:ascii="Verdana" w:eastAsia="Arial Unicode MS" w:hAnsi="Arial Unicode MS" w:cs="Arial Unicode MS"/>
          <w:color w:val="000000"/>
          <w:sz w:val="20"/>
          <w:szCs w:val="20"/>
          <w:u w:color="000000"/>
        </w:rPr>
        <w:t>Med venlig hilsen</w:t>
      </w:r>
    </w:p>
    <w:p w:rsidR="00E051B2" w:rsidRPr="00E051B2" w:rsidRDefault="00E051B2" w:rsidP="00E051B2">
      <w:pPr>
        <w:rPr>
          <w:rFonts w:ascii="Verdana" w:eastAsia="Verdana" w:hAnsi="Verdana" w:cs="Verdana"/>
          <w:color w:val="000000"/>
          <w:sz w:val="20"/>
          <w:szCs w:val="20"/>
          <w:u w:color="000000"/>
        </w:rPr>
      </w:pPr>
    </w:p>
    <w:p w:rsidR="00E051B2" w:rsidRPr="00E051B2" w:rsidRDefault="00E051B2" w:rsidP="00E051B2">
      <w:pPr>
        <w:rPr>
          <w:rFonts w:ascii="Verdana" w:eastAsia="Verdana" w:hAnsi="Verdana" w:cs="Verdana"/>
          <w:color w:val="000000"/>
          <w:sz w:val="20"/>
          <w:szCs w:val="20"/>
          <w:u w:color="000000"/>
        </w:rPr>
      </w:pPr>
      <w:r w:rsidRPr="00E051B2">
        <w:rPr>
          <w:rFonts w:ascii="Verdana" w:eastAsia="Arial Unicode MS" w:hAnsi="Arial Unicode MS" w:cs="Arial Unicode MS"/>
          <w:color w:val="000000"/>
          <w:sz w:val="20"/>
          <w:szCs w:val="20"/>
          <w:u w:color="000000"/>
        </w:rPr>
        <w:t>Anders J. Andersen</w:t>
      </w:r>
    </w:p>
    <w:p w:rsidR="00E051B2" w:rsidRPr="00E051B2" w:rsidRDefault="00E051B2" w:rsidP="00E051B2">
      <w:pPr>
        <w:rPr>
          <w:rFonts w:ascii="Times New Roman" w:eastAsia="Arial Unicode MS" w:hAnsi="Arial Unicode MS" w:cs="Arial Unicode MS"/>
          <w:color w:val="000000"/>
          <w:sz w:val="20"/>
          <w:szCs w:val="20"/>
          <w:u w:color="000000"/>
        </w:rPr>
      </w:pPr>
      <w:r w:rsidRPr="00E051B2">
        <w:rPr>
          <w:rFonts w:ascii="Verdana" w:eastAsia="Arial Unicode MS" w:hAnsi="Arial Unicode MS" w:cs="Arial Unicode MS"/>
          <w:color w:val="000000"/>
          <w:sz w:val="20"/>
          <w:szCs w:val="20"/>
          <w:u w:color="000000"/>
        </w:rPr>
        <w:t xml:space="preserve">       Formand</w:t>
      </w:r>
    </w:p>
    <w:p w:rsidR="00FD7179" w:rsidRDefault="00B34E31" w:rsidP="00FD7179">
      <w:pPr>
        <w:rPr>
          <w:szCs w:val="26"/>
        </w:rPr>
      </w:pPr>
      <w:r>
        <w:br/>
      </w:r>
    </w:p>
    <w:p w:rsidR="008C079F" w:rsidRDefault="00487078" w:rsidP="00487078">
      <w:r>
        <w:rPr>
          <w:szCs w:val="26"/>
        </w:rPr>
        <w:br/>
      </w:r>
    </w:p>
    <w:sectPr w:rsidR="008C079F" w:rsidSect="00EA6694">
      <w:pgSz w:w="11907" w:h="16839" w:code="9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63AAC"/>
    <w:multiLevelType w:val="hybridMultilevel"/>
    <w:tmpl w:val="B9E06F52"/>
    <w:lvl w:ilvl="0" w:tplc="F8849E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A68F5"/>
    <w:multiLevelType w:val="hybridMultilevel"/>
    <w:tmpl w:val="AA4C9438"/>
    <w:lvl w:ilvl="0" w:tplc="7DB05D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A661E9"/>
    <w:multiLevelType w:val="hybridMultilevel"/>
    <w:tmpl w:val="57ACD1A8"/>
    <w:lvl w:ilvl="0" w:tplc="51BAE4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C45"/>
    <w:rsid w:val="00067657"/>
    <w:rsid w:val="000827CB"/>
    <w:rsid w:val="000C307A"/>
    <w:rsid w:val="000D1A8E"/>
    <w:rsid w:val="00137B20"/>
    <w:rsid w:val="001A77F3"/>
    <w:rsid w:val="001C3E86"/>
    <w:rsid w:val="001D2AC4"/>
    <w:rsid w:val="001E0304"/>
    <w:rsid w:val="001E5C55"/>
    <w:rsid w:val="00252C3B"/>
    <w:rsid w:val="00280C45"/>
    <w:rsid w:val="00287FA3"/>
    <w:rsid w:val="00297ABC"/>
    <w:rsid w:val="002B0A62"/>
    <w:rsid w:val="002C397A"/>
    <w:rsid w:val="002C4EDB"/>
    <w:rsid w:val="0030430D"/>
    <w:rsid w:val="00326AB4"/>
    <w:rsid w:val="0034671B"/>
    <w:rsid w:val="00371463"/>
    <w:rsid w:val="00391CE7"/>
    <w:rsid w:val="00393BA3"/>
    <w:rsid w:val="003F58F2"/>
    <w:rsid w:val="004105BD"/>
    <w:rsid w:val="0044364A"/>
    <w:rsid w:val="00452D8C"/>
    <w:rsid w:val="00481406"/>
    <w:rsid w:val="00487078"/>
    <w:rsid w:val="00491F98"/>
    <w:rsid w:val="0049779E"/>
    <w:rsid w:val="004A1E9A"/>
    <w:rsid w:val="004B0857"/>
    <w:rsid w:val="004F5753"/>
    <w:rsid w:val="0051237D"/>
    <w:rsid w:val="005248D4"/>
    <w:rsid w:val="00564169"/>
    <w:rsid w:val="005A6B45"/>
    <w:rsid w:val="005B7A36"/>
    <w:rsid w:val="005C02CF"/>
    <w:rsid w:val="005F779D"/>
    <w:rsid w:val="00613084"/>
    <w:rsid w:val="00622C3B"/>
    <w:rsid w:val="006665EC"/>
    <w:rsid w:val="0068155C"/>
    <w:rsid w:val="00696444"/>
    <w:rsid w:val="006A5163"/>
    <w:rsid w:val="006A6A73"/>
    <w:rsid w:val="006B323F"/>
    <w:rsid w:val="006E63BD"/>
    <w:rsid w:val="00716252"/>
    <w:rsid w:val="00784786"/>
    <w:rsid w:val="007E6AF6"/>
    <w:rsid w:val="0080024A"/>
    <w:rsid w:val="008235A1"/>
    <w:rsid w:val="008434D8"/>
    <w:rsid w:val="008438EB"/>
    <w:rsid w:val="008C079F"/>
    <w:rsid w:val="00963353"/>
    <w:rsid w:val="009A4C13"/>
    <w:rsid w:val="009C35A2"/>
    <w:rsid w:val="009D69D1"/>
    <w:rsid w:val="009D7027"/>
    <w:rsid w:val="00A11467"/>
    <w:rsid w:val="00A20FE1"/>
    <w:rsid w:val="00A7236E"/>
    <w:rsid w:val="00A74FD7"/>
    <w:rsid w:val="00A8367E"/>
    <w:rsid w:val="00A87770"/>
    <w:rsid w:val="00AB70C1"/>
    <w:rsid w:val="00AE176E"/>
    <w:rsid w:val="00AF4C19"/>
    <w:rsid w:val="00B2682D"/>
    <w:rsid w:val="00B34E31"/>
    <w:rsid w:val="00B4584E"/>
    <w:rsid w:val="00B56CCD"/>
    <w:rsid w:val="00B7775D"/>
    <w:rsid w:val="00BD789A"/>
    <w:rsid w:val="00BE3DD6"/>
    <w:rsid w:val="00C34132"/>
    <w:rsid w:val="00C400C3"/>
    <w:rsid w:val="00C747C9"/>
    <w:rsid w:val="00C82BFB"/>
    <w:rsid w:val="00CF74C7"/>
    <w:rsid w:val="00D13AE1"/>
    <w:rsid w:val="00D16B79"/>
    <w:rsid w:val="00D37423"/>
    <w:rsid w:val="00D66B57"/>
    <w:rsid w:val="00D94ECB"/>
    <w:rsid w:val="00DA41E1"/>
    <w:rsid w:val="00DB758B"/>
    <w:rsid w:val="00DC4C71"/>
    <w:rsid w:val="00DD5242"/>
    <w:rsid w:val="00E051B2"/>
    <w:rsid w:val="00E128A7"/>
    <w:rsid w:val="00E266D5"/>
    <w:rsid w:val="00E35B28"/>
    <w:rsid w:val="00E42AAE"/>
    <w:rsid w:val="00E6086B"/>
    <w:rsid w:val="00EA6694"/>
    <w:rsid w:val="00EC3BA8"/>
    <w:rsid w:val="00F133FF"/>
    <w:rsid w:val="00F23BE3"/>
    <w:rsid w:val="00F3223F"/>
    <w:rsid w:val="00F87AF9"/>
    <w:rsid w:val="00FC29CF"/>
    <w:rsid w:val="00FD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027"/>
    <w:pPr>
      <w:spacing w:after="0" w:line="240" w:lineRule="auto"/>
    </w:pPr>
    <w:rPr>
      <w:rFonts w:ascii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E6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7E6AF6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D2AC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D2AC4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49779E"/>
    <w:rPr>
      <w:color w:val="144FAE"/>
      <w:u w:val="single"/>
    </w:rPr>
  </w:style>
  <w:style w:type="paragraph" w:styleId="NormalWeb">
    <w:name w:val="Normal (Web)"/>
    <w:basedOn w:val="Normal"/>
    <w:uiPriority w:val="99"/>
    <w:semiHidden/>
    <w:unhideWhenUsed/>
    <w:rsid w:val="0049779E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lang w:eastAsia="da-DK"/>
    </w:rPr>
  </w:style>
  <w:style w:type="paragraph" w:customStyle="1" w:styleId="section">
    <w:name w:val="section"/>
    <w:basedOn w:val="Normal"/>
    <w:rsid w:val="00EC3BA8"/>
    <w:pPr>
      <w:spacing w:after="30" w:line="312" w:lineRule="atLeast"/>
    </w:pPr>
    <w:rPr>
      <w:rFonts w:ascii="Times New Roman" w:eastAsia="Times New Roman" w:hAnsi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EC3BA8"/>
    <w:rPr>
      <w:b/>
      <w:bCs/>
    </w:rPr>
  </w:style>
  <w:style w:type="character" w:styleId="BesgtHyperlink">
    <w:name w:val="FollowedHyperlink"/>
    <w:basedOn w:val="Standardskrifttypeiafsnit"/>
    <w:uiPriority w:val="99"/>
    <w:semiHidden/>
    <w:unhideWhenUsed/>
    <w:rsid w:val="006130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027"/>
    <w:pPr>
      <w:spacing w:after="0" w:line="240" w:lineRule="auto"/>
    </w:pPr>
    <w:rPr>
      <w:rFonts w:ascii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E6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7E6AF6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D2AC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D2AC4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49779E"/>
    <w:rPr>
      <w:color w:val="144FAE"/>
      <w:u w:val="single"/>
    </w:rPr>
  </w:style>
  <w:style w:type="paragraph" w:styleId="NormalWeb">
    <w:name w:val="Normal (Web)"/>
    <w:basedOn w:val="Normal"/>
    <w:uiPriority w:val="99"/>
    <w:semiHidden/>
    <w:unhideWhenUsed/>
    <w:rsid w:val="0049779E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lang w:eastAsia="da-DK"/>
    </w:rPr>
  </w:style>
  <w:style w:type="paragraph" w:customStyle="1" w:styleId="section">
    <w:name w:val="section"/>
    <w:basedOn w:val="Normal"/>
    <w:rsid w:val="00EC3BA8"/>
    <w:pPr>
      <w:spacing w:after="30" w:line="312" w:lineRule="atLeast"/>
    </w:pPr>
    <w:rPr>
      <w:rFonts w:ascii="Times New Roman" w:eastAsia="Times New Roman" w:hAnsi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EC3BA8"/>
    <w:rPr>
      <w:b/>
      <w:bCs/>
    </w:rPr>
  </w:style>
  <w:style w:type="character" w:styleId="BesgtHyperlink">
    <w:name w:val="FollowedHyperlink"/>
    <w:basedOn w:val="Standardskrifttypeiafsnit"/>
    <w:uiPriority w:val="99"/>
    <w:semiHidden/>
    <w:unhideWhenUsed/>
    <w:rsid w:val="006130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49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5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15" w:color="C62030"/>
                    <w:right w:val="none" w:sz="0" w:space="0" w:color="auto"/>
                  </w:divBdr>
                  <w:divsChild>
                    <w:div w:id="10881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1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3" w:color="A7B0B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43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35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09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43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A7B0B5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0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Søndergaard Pedersen - DH</dc:creator>
  <cp:lastModifiedBy>Mette Søndergaard Pedersen - DH</cp:lastModifiedBy>
  <cp:revision>3</cp:revision>
  <cp:lastPrinted>2014-02-22T15:27:00Z</cp:lastPrinted>
  <dcterms:created xsi:type="dcterms:W3CDTF">2015-10-07T20:59:00Z</dcterms:created>
  <dcterms:modified xsi:type="dcterms:W3CDTF">2015-10-07T21:00:00Z</dcterms:modified>
</cp:coreProperties>
</file>