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09" w:rsidRDefault="00006841">
      <w:pPr>
        <w:pStyle w:val="Brdtekst"/>
        <w:spacing w:after="0" w:line="240" w:lineRule="auto"/>
        <w:jc w:val="lef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Forretningsudvalgsm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de nr. 9, 2016-2017</w:t>
      </w:r>
    </w:p>
    <w:p w:rsidR="00925709" w:rsidRDefault="00006841">
      <w:pPr>
        <w:pStyle w:val="Brdtekst"/>
        <w:suppressAutoHyphens/>
        <w:spacing w:before="100" w:line="240" w:lineRule="auto"/>
        <w:jc w:val="left"/>
      </w:pPr>
      <w:r>
        <w:rPr>
          <w:rFonts w:ascii="Arial" w:hAnsi="Arial"/>
          <w:b/>
          <w:bCs/>
        </w:rPr>
        <w:t xml:space="preserve">Onsdag den 15. februar 2016 kl. 16.00 </w:t>
      </w:r>
      <w:r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 xml:space="preserve"> 18.00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b/>
          <w:bCs/>
        </w:rPr>
        <w:t xml:space="preserve">Sted: </w:t>
      </w:r>
      <w:proofErr w:type="spellStart"/>
      <w:r>
        <w:rPr>
          <w:rFonts w:ascii="Arial" w:hAnsi="Arial"/>
        </w:rPr>
        <w:t>Holl</w:t>
      </w:r>
      <w:r>
        <w:rPr>
          <w:rFonts w:ascii="Arial" w:hAnsi="Arial"/>
        </w:rPr>
        <w:t>æ</w:t>
      </w:r>
      <w:proofErr w:type="spellEnd"/>
      <w:r>
        <w:rPr>
          <w:rFonts w:ascii="Arial" w:hAnsi="Arial"/>
          <w:lang w:val="nl-NL"/>
        </w:rPr>
        <w:t>nderhaven, Fuglebakken 3, 4760 Vordingbor</w:t>
      </w:r>
      <w:r>
        <w:rPr>
          <w:rFonts w:ascii="Arial" w:hAnsi="Arial"/>
        </w:rPr>
        <w:t>g</w:t>
      </w:r>
    </w:p>
    <w:p w:rsidR="00925709" w:rsidRDefault="00006841">
      <w:pPr>
        <w:pStyle w:val="Brdtekst"/>
        <w:suppressAutoHyphens/>
        <w:spacing w:before="100" w:line="240" w:lineRule="auto"/>
        <w:jc w:val="left"/>
        <w:rPr>
          <w:rFonts w:ascii="Arial" w:eastAsia="Arial" w:hAnsi="Arial" w:cs="Arial"/>
        </w:rPr>
      </w:pPr>
      <w:r>
        <w:rPr>
          <w:b/>
          <w:bCs/>
        </w:rPr>
        <w:t>D</w:t>
      </w:r>
      <w:r>
        <w:rPr>
          <w:rFonts w:ascii="Arial" w:hAnsi="Arial"/>
          <w:b/>
          <w:bCs/>
        </w:rPr>
        <w:t>eltagere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lang w:val="nl-NL"/>
        </w:rPr>
        <w:t>Niels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J</w:t>
      </w:r>
      <w:r>
        <w:rPr>
          <w:rFonts w:ascii="Arial" w:hAnsi="Arial"/>
        </w:rPr>
        <w:t>ø</w:t>
      </w:r>
      <w:r>
        <w:rPr>
          <w:rFonts w:ascii="Arial" w:hAnsi="Arial"/>
        </w:rPr>
        <w:t>rgen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Abildgaard, Winnie Lindner, Anders J. Andersen og Stella </w:t>
      </w:r>
      <w:proofErr w:type="spellStart"/>
      <w:r>
        <w:rPr>
          <w:rFonts w:ascii="Arial" w:hAnsi="Arial"/>
        </w:rPr>
        <w:t>Steengaard</w:t>
      </w:r>
      <w:proofErr w:type="spellEnd"/>
      <w:r>
        <w:rPr>
          <w:rFonts w:ascii="Arial" w:hAnsi="Arial"/>
        </w:rPr>
        <w:t xml:space="preserve"> (fra kl.17.30)</w:t>
      </w:r>
      <w:r>
        <w:rPr>
          <w:rFonts w:ascii="Arial" w:hAnsi="Arial"/>
        </w:rPr>
        <w:t xml:space="preserve"> Suppleant: Helene Hansen og Henrik Hjorth Madsen.</w:t>
      </w:r>
    </w:p>
    <w:p w:rsidR="00925709" w:rsidRDefault="00006841">
      <w:pPr>
        <w:pStyle w:val="Brdtekst"/>
        <w:suppressAutoHyphens/>
        <w:spacing w:before="100" w:line="240" w:lineRule="auto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Afbud: </w:t>
      </w:r>
      <w:r>
        <w:rPr>
          <w:rFonts w:ascii="Arial" w:hAnsi="Arial"/>
          <w:lang w:val="nl-NL"/>
        </w:rPr>
        <w:t>Alf Hansen</w:t>
      </w:r>
    </w:p>
    <w:p w:rsidR="00925709" w:rsidRDefault="00006841">
      <w:pPr>
        <w:pStyle w:val="Brdtekst"/>
        <w:suppressAutoHyphens/>
        <w:spacing w:before="100" w:after="0" w:line="240" w:lineRule="auto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nl-NL"/>
        </w:rPr>
        <w:t>Dagsorden</w:t>
      </w:r>
      <w:r>
        <w:rPr>
          <w:rFonts w:ascii="Arial" w:hAnsi="Arial"/>
          <w:b/>
          <w:bCs/>
          <w:lang w:val="de-DE"/>
        </w:rPr>
        <w:t>:</w:t>
      </w:r>
    </w:p>
    <w:p w:rsidR="00925709" w:rsidRDefault="00006841">
      <w:pPr>
        <w:pStyle w:val="Brdtekst"/>
        <w:numPr>
          <w:ilvl w:val="0"/>
          <w:numId w:val="2"/>
        </w:numPr>
        <w:suppressAutoHyphens/>
        <w:spacing w:before="100" w:after="0" w:line="240" w:lineRule="auto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rsregnskab 2016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Regnskabet er revideret og indstilles til godkendelse p</w:t>
      </w:r>
      <w:r>
        <w:rPr>
          <w:rFonts w:ascii="Arial" w:hAnsi="Arial"/>
        </w:rPr>
        <w:t>å å</w:t>
      </w:r>
      <w:r>
        <w:rPr>
          <w:rFonts w:ascii="Arial" w:hAnsi="Arial"/>
        </w:rPr>
        <w:t>rsm</w:t>
      </w:r>
      <w:r>
        <w:rPr>
          <w:rFonts w:ascii="Arial" w:hAnsi="Arial"/>
        </w:rPr>
        <w:t>ø</w:t>
      </w:r>
      <w:r>
        <w:rPr>
          <w:rFonts w:ascii="Arial" w:hAnsi="Arial"/>
        </w:rPr>
        <w:t>det d. 8. marts 2017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Bilag/.</w:t>
      </w:r>
      <w:r>
        <w:rPr>
          <w:rFonts w:ascii="Arial" w:hAnsi="Arial"/>
        </w:rPr>
        <w:t xml:space="preserve"> Revideret </w:t>
      </w:r>
      <w:r>
        <w:rPr>
          <w:rFonts w:ascii="Arial" w:hAnsi="Arial"/>
        </w:rPr>
        <w:t>Å</w:t>
      </w:r>
      <w:r>
        <w:rPr>
          <w:rFonts w:ascii="Arial" w:hAnsi="Arial"/>
        </w:rPr>
        <w:t>rsregnskab 2016</w:t>
      </w:r>
    </w:p>
    <w:p w:rsidR="00925709" w:rsidRDefault="00006841">
      <w:pPr>
        <w:pStyle w:val="Brdtekst"/>
        <w:suppressAutoHyphens/>
        <w:spacing w:before="100" w:after="0" w:line="240" w:lineRule="auto"/>
        <w:ind w:left="72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Beslutning: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Indstilles til godkendelse p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 å</w:t>
      </w:r>
      <w:r>
        <w:rPr>
          <w:rFonts w:ascii="Arial" w:hAnsi="Arial"/>
        </w:rPr>
        <w:t>rsm</w:t>
      </w:r>
      <w:r>
        <w:rPr>
          <w:rFonts w:ascii="Arial" w:hAnsi="Arial"/>
        </w:rPr>
        <w:t>ø</w:t>
      </w:r>
      <w:r>
        <w:rPr>
          <w:rFonts w:ascii="Arial" w:hAnsi="Arial"/>
        </w:rPr>
        <w:t>det.</w:t>
      </w:r>
    </w:p>
    <w:p w:rsidR="00925709" w:rsidRDefault="00006841">
      <w:pPr>
        <w:pStyle w:val="Brdtekst"/>
        <w:numPr>
          <w:ilvl w:val="0"/>
          <w:numId w:val="2"/>
        </w:numPr>
        <w:suppressAutoHyphens/>
        <w:spacing w:before="100" w:after="0" w:line="240" w:lineRule="auto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rsm</w:t>
      </w:r>
      <w:r>
        <w:rPr>
          <w:rFonts w:ascii="Arial" w:hAnsi="Arial"/>
          <w:b/>
          <w:bCs/>
        </w:rPr>
        <w:t>ø</w:t>
      </w:r>
      <w:r>
        <w:rPr>
          <w:rFonts w:ascii="Arial" w:hAnsi="Arial"/>
          <w:b/>
          <w:bCs/>
        </w:rPr>
        <w:t>det 2017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Der er 6. februar in</w:t>
      </w:r>
      <w:r>
        <w:rPr>
          <w:rFonts w:ascii="Arial" w:hAnsi="Arial"/>
        </w:rPr>
        <w:t xml:space="preserve">dkaldt til </w:t>
      </w:r>
      <w:r>
        <w:rPr>
          <w:rFonts w:ascii="Arial" w:hAnsi="Arial"/>
        </w:rPr>
        <w:t>å</w:t>
      </w:r>
      <w:r>
        <w:rPr>
          <w:rFonts w:ascii="Arial" w:hAnsi="Arial"/>
        </w:rPr>
        <w:t>r</w:t>
      </w:r>
      <w:r>
        <w:rPr>
          <w:rFonts w:ascii="Arial" w:hAnsi="Arial"/>
        </w:rPr>
        <w:t>sm</w:t>
      </w:r>
      <w:r>
        <w:rPr>
          <w:rFonts w:ascii="Arial" w:hAnsi="Arial"/>
        </w:rPr>
        <w:t>ø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8. marts,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og der er deadline for tilmelding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28. februar</w:t>
      </w:r>
      <w:r>
        <w:rPr>
          <w:rFonts w:ascii="Arial" w:hAnsi="Arial"/>
        </w:rPr>
        <w:t>.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Winnie -</w:t>
      </w:r>
      <w:r>
        <w:rPr>
          <w:rFonts w:ascii="Arial" w:hAnsi="Arial"/>
        </w:rPr>
        <w:t xml:space="preserve"> udarbejder deltagerlister m/ opdeling af stemmeberettiget og </w:t>
      </w:r>
      <w:r>
        <w:rPr>
          <w:rFonts w:ascii="Arial" w:hAnsi="Arial"/>
        </w:rPr>
        <w:t>ø</w:t>
      </w:r>
      <w:r>
        <w:rPr>
          <w:rFonts w:ascii="Arial" w:hAnsi="Arial"/>
        </w:rPr>
        <w:t>vrige deltagere.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 xml:space="preserve">Der </w:t>
      </w:r>
      <w:proofErr w:type="spellStart"/>
      <w:r>
        <w:rPr>
          <w:rFonts w:ascii="Arial" w:hAnsi="Arial"/>
          <w:b/>
          <w:bCs/>
          <w:lang w:val="de-DE"/>
        </w:rPr>
        <w:t>serveres</w:t>
      </w:r>
      <w:proofErr w:type="spellEnd"/>
      <w:r>
        <w:rPr>
          <w:rFonts w:ascii="Arial" w:hAnsi="Arial"/>
        </w:rPr>
        <w:t xml:space="preserve"> - p</w:t>
      </w:r>
      <w:r>
        <w:rPr>
          <w:rFonts w:ascii="Arial" w:hAnsi="Arial"/>
        </w:rPr>
        <w:t>å</w:t>
      </w:r>
      <w:r>
        <w:rPr>
          <w:rFonts w:ascii="Arial" w:hAnsi="Arial"/>
        </w:rPr>
        <w:t>l</w:t>
      </w:r>
      <w:r>
        <w:rPr>
          <w:rFonts w:ascii="Arial" w:hAnsi="Arial"/>
        </w:rPr>
        <w:t>æ</w:t>
      </w:r>
      <w:r>
        <w:rPr>
          <w:rFonts w:ascii="Arial" w:hAnsi="Arial"/>
        </w:rPr>
        <w:t xml:space="preserve">gssnitter m/ </w:t>
      </w:r>
      <w:r>
        <w:rPr>
          <w:rFonts w:ascii="Arial" w:hAnsi="Arial"/>
        </w:rPr>
        <w:t>ø</w:t>
      </w:r>
      <w:r>
        <w:rPr>
          <w:rFonts w:ascii="Arial" w:hAnsi="Arial"/>
        </w:rPr>
        <w:t xml:space="preserve">l og vand samt kaffe /The frugt og kage   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 xml:space="preserve">Dirigent </w:t>
      </w:r>
      <w:proofErr w:type="spellStart"/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rsm</w:t>
      </w:r>
      <w:r>
        <w:rPr>
          <w:rFonts w:ascii="Arial" w:hAnsi="Arial"/>
          <w:b/>
          <w:bCs/>
        </w:rPr>
        <w:t>ø</w:t>
      </w:r>
      <w:proofErr w:type="spellEnd"/>
      <w:r w:rsidRPr="002F0DFC">
        <w:rPr>
          <w:rFonts w:ascii="Arial" w:hAnsi="Arial"/>
          <w:b/>
          <w:bCs/>
        </w:rPr>
        <w:t xml:space="preserve">det: 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Poul Ejner Jensen kan desv</w:t>
      </w:r>
      <w:r>
        <w:rPr>
          <w:rFonts w:ascii="Arial" w:hAnsi="Arial"/>
        </w:rPr>
        <w:t>æ</w:t>
      </w:r>
      <w:r>
        <w:rPr>
          <w:rFonts w:ascii="Arial" w:hAnsi="Arial"/>
        </w:rPr>
        <w:t>rre ikke, da han er ude at rejse - hvad g</w:t>
      </w:r>
      <w:r>
        <w:rPr>
          <w:rFonts w:ascii="Arial" w:hAnsi="Arial"/>
        </w:rPr>
        <w:t>ø</w:t>
      </w:r>
      <w:r>
        <w:rPr>
          <w:rFonts w:ascii="Arial" w:hAnsi="Arial"/>
          <w:lang w:val="sv-SE"/>
        </w:rPr>
        <w:t>r vi s</w:t>
      </w:r>
      <w:r>
        <w:rPr>
          <w:rFonts w:ascii="Arial" w:hAnsi="Arial"/>
        </w:rPr>
        <w:t>å</w:t>
      </w:r>
      <w:r>
        <w:rPr>
          <w:rFonts w:ascii="Arial" w:hAnsi="Arial"/>
          <w:lang w:val="ru-RU"/>
        </w:rPr>
        <w:t>?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Beslutning</w:t>
      </w:r>
      <w:r>
        <w:rPr>
          <w:rFonts w:ascii="Arial" w:hAnsi="Arial"/>
        </w:rPr>
        <w:t>: Vi sp</w:t>
      </w:r>
      <w:r>
        <w:rPr>
          <w:rFonts w:ascii="Arial" w:hAnsi="Arial"/>
        </w:rPr>
        <w:t>ø</w:t>
      </w:r>
      <w:r>
        <w:rPr>
          <w:rFonts w:ascii="Arial" w:hAnsi="Arial"/>
        </w:rPr>
        <w:t>rger en anden, ellers er Anders vores reserve.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Indkomne forslag: 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Pt. er der kun vores eget </w:t>
      </w:r>
      <w:r>
        <w:rPr>
          <w:rFonts w:ascii="Arial" w:hAnsi="Arial"/>
        </w:rPr>
        <w:t>forslag om tilladelse til at s</w:t>
      </w:r>
      <w:r>
        <w:rPr>
          <w:rFonts w:ascii="Arial" w:hAnsi="Arial"/>
        </w:rPr>
        <w:t>ø</w:t>
      </w:r>
      <w:r>
        <w:rPr>
          <w:rFonts w:ascii="Arial" w:hAnsi="Arial"/>
        </w:rPr>
        <w:t xml:space="preserve">ge </w:t>
      </w:r>
      <w:r>
        <w:rPr>
          <w:rFonts w:ascii="Arial" w:hAnsi="Arial"/>
        </w:rPr>
        <w:t xml:space="preserve">§ </w:t>
      </w:r>
      <w:r>
        <w:rPr>
          <w:rFonts w:ascii="Arial" w:hAnsi="Arial"/>
        </w:rPr>
        <w:t>18 midler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Forslag til </w:t>
      </w:r>
      <w:r>
        <w:rPr>
          <w:rFonts w:ascii="Arial" w:hAnsi="Arial"/>
          <w:b/>
          <w:bCs/>
        </w:rPr>
        <w:t>k</w:t>
      </w:r>
      <w:r>
        <w:rPr>
          <w:rFonts w:ascii="Arial" w:hAnsi="Arial"/>
          <w:b/>
          <w:bCs/>
        </w:rPr>
        <w:t>andidater</w:t>
      </w:r>
      <w:r>
        <w:rPr>
          <w:rFonts w:ascii="Arial" w:hAnsi="Arial"/>
        </w:rPr>
        <w:t>: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Der er deadline for indstilling af kandidater d. 14. februar (21 dage f</w:t>
      </w:r>
      <w:r>
        <w:rPr>
          <w:rFonts w:ascii="Arial" w:hAnsi="Arial"/>
        </w:rPr>
        <w:t>ø</w:t>
      </w:r>
      <w:r>
        <w:rPr>
          <w:rFonts w:ascii="Arial" w:hAnsi="Arial"/>
        </w:rPr>
        <w:t>r), s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 xml:space="preserve">liste med indstillet kandidater </w:t>
      </w:r>
      <w:proofErr w:type="spellStart"/>
      <w:r>
        <w:rPr>
          <w:rFonts w:ascii="Arial" w:hAnsi="Arial"/>
        </w:rPr>
        <w:t>forel</w:t>
      </w:r>
      <w:r>
        <w:rPr>
          <w:rFonts w:ascii="Arial" w:hAnsi="Arial"/>
        </w:rPr>
        <w:t>æ</w:t>
      </w:r>
      <w:proofErr w:type="spellEnd"/>
      <w:r>
        <w:rPr>
          <w:rFonts w:ascii="Arial" w:hAnsi="Arial"/>
          <w:lang w:val="fr-FR"/>
        </w:rPr>
        <w:t>gges p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>m</w:t>
      </w:r>
      <w:r>
        <w:rPr>
          <w:rFonts w:ascii="Arial" w:hAnsi="Arial"/>
        </w:rPr>
        <w:t>ø</w:t>
      </w:r>
      <w:r>
        <w:rPr>
          <w:rFonts w:ascii="Arial" w:hAnsi="Arial"/>
        </w:rPr>
        <w:t>det</w:t>
      </w:r>
      <w:r>
        <w:rPr>
          <w:rFonts w:ascii="Arial" w:hAnsi="Arial"/>
        </w:rPr>
        <w:t>.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Valg: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 w:rsidRPr="002F0DFC">
        <w:rPr>
          <w:rFonts w:ascii="Arial" w:hAnsi="Arial"/>
          <w:u w:val="single"/>
        </w:rPr>
        <w:t xml:space="preserve">Formand for 2 </w:t>
      </w:r>
      <w:r>
        <w:rPr>
          <w:rFonts w:ascii="Arial" w:hAnsi="Arial"/>
          <w:u w:val="single"/>
        </w:rPr>
        <w:t>å</w:t>
      </w:r>
      <w:r>
        <w:rPr>
          <w:rFonts w:ascii="Arial" w:hAnsi="Arial"/>
          <w:u w:val="single"/>
        </w:rPr>
        <w:t>r</w:t>
      </w:r>
      <w:r>
        <w:rPr>
          <w:rFonts w:ascii="Arial" w:hAnsi="Arial"/>
          <w:lang w:val="nl-NL"/>
        </w:rPr>
        <w:t>: Niels J</w:t>
      </w:r>
      <w:proofErr w:type="spellStart"/>
      <w:r>
        <w:rPr>
          <w:rFonts w:ascii="Arial" w:hAnsi="Arial"/>
        </w:rPr>
        <w:t>ø</w:t>
      </w:r>
      <w:r>
        <w:rPr>
          <w:rFonts w:ascii="Arial" w:hAnsi="Arial"/>
        </w:rPr>
        <w:t>rgen</w:t>
      </w:r>
      <w:proofErr w:type="spellEnd"/>
      <w:r>
        <w:rPr>
          <w:rFonts w:ascii="Arial" w:hAnsi="Arial"/>
        </w:rPr>
        <w:t xml:space="preserve"> stiller ikke op til genvalg 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Winnie foresl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r - Stella </w:t>
      </w:r>
      <w:proofErr w:type="spellStart"/>
      <w:r>
        <w:rPr>
          <w:rFonts w:ascii="Arial" w:hAnsi="Arial"/>
        </w:rPr>
        <w:t>Steengaard</w:t>
      </w:r>
      <w:proofErr w:type="spellEnd"/>
      <w:r>
        <w:rPr>
          <w:rFonts w:ascii="Arial" w:hAnsi="Arial"/>
        </w:rPr>
        <w:t xml:space="preserve"> som formand for 2 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r m/ Helene Hansen som </w:t>
      </w:r>
      <w:r>
        <w:rPr>
          <w:rFonts w:ascii="Arial" w:hAnsi="Arial"/>
        </w:rPr>
        <w:t>”</w:t>
      </w:r>
      <w:r>
        <w:rPr>
          <w:rFonts w:ascii="Arial" w:hAnsi="Arial"/>
        </w:rPr>
        <w:t>F</w:t>
      </w:r>
      <w:r>
        <w:rPr>
          <w:rFonts w:ascii="Arial" w:hAnsi="Arial"/>
        </w:rPr>
        <w:t>ø</w:t>
      </w:r>
      <w:r>
        <w:rPr>
          <w:rFonts w:ascii="Arial" w:hAnsi="Arial"/>
        </w:rPr>
        <w:t>l</w:t>
      </w:r>
      <w:r>
        <w:rPr>
          <w:rFonts w:ascii="Arial" w:hAnsi="Arial"/>
        </w:rPr>
        <w:t>”</w:t>
      </w:r>
      <w:r>
        <w:rPr>
          <w:rFonts w:ascii="Arial" w:hAnsi="Arial"/>
        </w:rPr>
        <w:t>/n</w:t>
      </w:r>
      <w:r>
        <w:rPr>
          <w:rFonts w:ascii="Arial" w:hAnsi="Arial"/>
        </w:rPr>
        <w:t>æ</w:t>
      </w:r>
      <w:r>
        <w:rPr>
          <w:rFonts w:ascii="Arial" w:hAnsi="Arial"/>
        </w:rPr>
        <w:t>stformand - med det form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l at hun kan overtage formandsposten om to 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r. 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 xml:space="preserve">FU medl. for 2 </w:t>
      </w:r>
      <w:r>
        <w:rPr>
          <w:rFonts w:ascii="Arial" w:hAnsi="Arial"/>
          <w:u w:val="single"/>
        </w:rPr>
        <w:t>å</w:t>
      </w:r>
      <w:r>
        <w:rPr>
          <w:rFonts w:ascii="Arial" w:hAnsi="Arial"/>
          <w:u w:val="single"/>
        </w:rPr>
        <w:t>r</w:t>
      </w:r>
      <w:r>
        <w:rPr>
          <w:rFonts w:ascii="Arial" w:hAnsi="Arial"/>
        </w:rPr>
        <w:t xml:space="preserve">: Alf og Winnie opstiller til genvalg 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FU medl</w:t>
      </w:r>
      <w:r>
        <w:rPr>
          <w:rFonts w:ascii="Arial" w:hAnsi="Arial"/>
          <w:u w:val="single"/>
        </w:rPr>
        <w:t xml:space="preserve">. for 1 </w:t>
      </w:r>
      <w:r>
        <w:rPr>
          <w:rFonts w:ascii="Arial" w:hAnsi="Arial"/>
          <w:u w:val="single"/>
        </w:rPr>
        <w:t>å</w:t>
      </w:r>
      <w:r>
        <w:rPr>
          <w:rFonts w:ascii="Arial" w:hAnsi="Arial"/>
          <w:u w:val="single"/>
        </w:rPr>
        <w:t>r:</w:t>
      </w:r>
      <w:r>
        <w:rPr>
          <w:rFonts w:ascii="Arial" w:hAnsi="Arial"/>
        </w:rPr>
        <w:t xml:space="preserve"> Helene indstilles til valg i resten af Stellas valgperiode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 w:rsidRPr="002F0DFC">
        <w:rPr>
          <w:rFonts w:ascii="Arial" w:hAnsi="Arial"/>
          <w:u w:val="single"/>
        </w:rPr>
        <w:t>FU suppleanter:</w:t>
      </w:r>
      <w:r>
        <w:rPr>
          <w:rFonts w:ascii="Arial" w:hAnsi="Arial"/>
        </w:rPr>
        <w:t xml:space="preserve"> Henrik stiller op til genvalg samt en vakant post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forslag?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Revisor</w:t>
      </w:r>
      <w:r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Otto Jensen indstilles til genvalg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 w:rsidRPr="002F0DFC">
        <w:rPr>
          <w:rFonts w:ascii="Arial" w:hAnsi="Arial"/>
          <w:u w:val="single"/>
        </w:rPr>
        <w:t>Revisor suppleant</w:t>
      </w:r>
      <w:r>
        <w:rPr>
          <w:rFonts w:ascii="Arial" w:hAnsi="Arial"/>
          <w:lang w:val="fr-FR"/>
        </w:rPr>
        <w:t xml:space="preserve">: Vakant post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forslag?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Beslutning</w:t>
      </w:r>
      <w:r>
        <w:rPr>
          <w:rFonts w:ascii="Arial" w:hAnsi="Arial"/>
        </w:rPr>
        <w:t xml:space="preserve">: Fuld </w:t>
      </w:r>
      <w:r>
        <w:rPr>
          <w:rFonts w:ascii="Arial" w:hAnsi="Arial"/>
        </w:rPr>
        <w:t>opbakning til, at Stella stille op som formand. Det g</w:t>
      </w:r>
      <w:r>
        <w:rPr>
          <w:rFonts w:ascii="Arial" w:hAnsi="Arial"/>
        </w:rPr>
        <w:t>æ</w:t>
      </w:r>
      <w:r>
        <w:rPr>
          <w:rFonts w:ascii="Arial" w:hAnsi="Arial"/>
        </w:rPr>
        <w:t>lder ogs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>tankerne bag en "</w:t>
      </w:r>
      <w:proofErr w:type="spellStart"/>
      <w:r>
        <w:rPr>
          <w:rFonts w:ascii="Arial" w:hAnsi="Arial"/>
        </w:rPr>
        <w:t>f</w:t>
      </w:r>
      <w:r>
        <w:rPr>
          <w:rFonts w:ascii="Arial" w:hAnsi="Arial"/>
        </w:rPr>
        <w:t>ø</w:t>
      </w:r>
      <w:r>
        <w:rPr>
          <w:rFonts w:ascii="Arial" w:hAnsi="Arial"/>
        </w:rPr>
        <w:t>l-ordning</w:t>
      </w:r>
      <w:proofErr w:type="spellEnd"/>
      <w:r>
        <w:rPr>
          <w:rFonts w:ascii="Arial" w:hAnsi="Arial"/>
        </w:rPr>
        <w:t>" og tankerne om en anden form for organisering, hvilket dr</w:t>
      </w:r>
      <w:r>
        <w:rPr>
          <w:rFonts w:ascii="Arial" w:hAnsi="Arial"/>
        </w:rPr>
        <w:t>ø</w:t>
      </w:r>
      <w:r>
        <w:rPr>
          <w:rFonts w:ascii="Arial" w:hAnsi="Arial"/>
        </w:rPr>
        <w:t>ftes videre p</w:t>
      </w:r>
      <w:r>
        <w:rPr>
          <w:rFonts w:ascii="Arial" w:hAnsi="Arial"/>
        </w:rPr>
        <w:t>å å</w:t>
      </w:r>
      <w:r>
        <w:rPr>
          <w:rFonts w:ascii="Arial" w:hAnsi="Arial"/>
        </w:rPr>
        <w:t>rsm</w:t>
      </w:r>
      <w:r>
        <w:rPr>
          <w:rFonts w:ascii="Arial" w:hAnsi="Arial"/>
        </w:rPr>
        <w:t>ø</w:t>
      </w:r>
      <w:r>
        <w:rPr>
          <w:rFonts w:ascii="Arial" w:hAnsi="Arial"/>
        </w:rPr>
        <w:t>det.</w:t>
      </w:r>
    </w:p>
    <w:p w:rsidR="00925709" w:rsidRDefault="00925709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Da vi ikke har modtaget andre kandidater inden for g</w:t>
      </w:r>
      <w:r>
        <w:rPr>
          <w:rFonts w:ascii="Arial" w:hAnsi="Arial"/>
        </w:rPr>
        <w:t>å</w:t>
      </w:r>
      <w:r>
        <w:rPr>
          <w:rFonts w:ascii="Arial" w:hAnsi="Arial"/>
        </w:rPr>
        <w:t>rsdagens frist bliver f</w:t>
      </w:r>
      <w:r>
        <w:rPr>
          <w:rFonts w:ascii="Arial" w:hAnsi="Arial"/>
        </w:rPr>
        <w:t>ø</w:t>
      </w:r>
      <w:r>
        <w:rPr>
          <w:rFonts w:ascii="Arial" w:hAnsi="Arial"/>
        </w:rPr>
        <w:t>l</w:t>
      </w:r>
      <w:r>
        <w:rPr>
          <w:rFonts w:ascii="Arial" w:hAnsi="Arial"/>
        </w:rPr>
        <w:t>gende valgt p</w:t>
      </w:r>
      <w:r>
        <w:rPr>
          <w:rFonts w:ascii="Arial" w:hAnsi="Arial"/>
        </w:rPr>
        <w:t>å å</w:t>
      </w:r>
      <w:r>
        <w:rPr>
          <w:rFonts w:ascii="Arial" w:hAnsi="Arial"/>
        </w:rPr>
        <w:t>rsm</w:t>
      </w:r>
      <w:r>
        <w:rPr>
          <w:rFonts w:ascii="Arial" w:hAnsi="Arial"/>
        </w:rPr>
        <w:t>ø</w:t>
      </w:r>
      <w:r>
        <w:rPr>
          <w:rFonts w:ascii="Arial" w:hAnsi="Arial"/>
        </w:rPr>
        <w:t>det: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Stella som formand.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Alf og Winnies som </w:t>
      </w:r>
      <w:proofErr w:type="spellStart"/>
      <w:r>
        <w:rPr>
          <w:rFonts w:ascii="Arial" w:hAnsi="Arial"/>
        </w:rPr>
        <w:t>FU-medlemmer</w:t>
      </w:r>
      <w:proofErr w:type="spellEnd"/>
      <w:r>
        <w:rPr>
          <w:rFonts w:ascii="Arial" w:hAnsi="Arial"/>
        </w:rPr>
        <w:t xml:space="preserve"> for 2 </w:t>
      </w:r>
      <w:r>
        <w:rPr>
          <w:rFonts w:ascii="Arial" w:hAnsi="Arial"/>
        </w:rPr>
        <w:t>å</w:t>
      </w:r>
      <w:r>
        <w:rPr>
          <w:rFonts w:ascii="Arial" w:hAnsi="Arial"/>
        </w:rPr>
        <w:t>r.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Helene som </w:t>
      </w:r>
      <w:proofErr w:type="spellStart"/>
      <w:r>
        <w:rPr>
          <w:rFonts w:ascii="Arial" w:hAnsi="Arial"/>
        </w:rPr>
        <w:t>FU-medlem</w:t>
      </w:r>
      <w:proofErr w:type="spellEnd"/>
      <w:r>
        <w:rPr>
          <w:rFonts w:ascii="Arial" w:hAnsi="Arial"/>
        </w:rPr>
        <w:t xml:space="preserve"> for resten af Stellas valgperiode, dvs. 1 </w:t>
      </w:r>
      <w:r>
        <w:rPr>
          <w:rFonts w:ascii="Arial" w:hAnsi="Arial"/>
        </w:rPr>
        <w:t>å</w:t>
      </w:r>
      <w:r>
        <w:rPr>
          <w:rFonts w:ascii="Arial" w:hAnsi="Arial"/>
        </w:rPr>
        <w:t>r.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Henrik som </w:t>
      </w:r>
      <w:proofErr w:type="spellStart"/>
      <w:r>
        <w:rPr>
          <w:rFonts w:ascii="Arial" w:hAnsi="Arial"/>
        </w:rPr>
        <w:t>FU-suppleant</w:t>
      </w:r>
      <w:proofErr w:type="spellEnd"/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Niels-J</w:t>
      </w:r>
      <w:r>
        <w:rPr>
          <w:rFonts w:ascii="Arial" w:hAnsi="Arial"/>
        </w:rPr>
        <w:t>ø</w:t>
      </w:r>
      <w:r>
        <w:rPr>
          <w:rFonts w:ascii="Arial" w:hAnsi="Arial"/>
        </w:rPr>
        <w:t xml:space="preserve">rgen som </w:t>
      </w:r>
      <w:proofErr w:type="spellStart"/>
      <w:r>
        <w:rPr>
          <w:rFonts w:ascii="Arial" w:hAnsi="Arial"/>
        </w:rPr>
        <w:t>FU-suppleant</w:t>
      </w:r>
      <w:proofErr w:type="spellEnd"/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Otto som revisor</w:t>
      </w:r>
    </w:p>
    <w:p w:rsidR="00925709" w:rsidRDefault="00925709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Dr</w:t>
      </w:r>
      <w:r>
        <w:rPr>
          <w:rFonts w:ascii="Arial" w:hAnsi="Arial"/>
        </w:rPr>
        <w:t>ø</w:t>
      </w:r>
      <w:r>
        <w:rPr>
          <w:rFonts w:ascii="Arial" w:hAnsi="Arial"/>
        </w:rPr>
        <w:t>ftet emner til revisor-supp</w:t>
      </w:r>
      <w:r>
        <w:rPr>
          <w:rFonts w:ascii="Arial" w:hAnsi="Arial"/>
        </w:rPr>
        <w:t>leant, hvilket dr</w:t>
      </w:r>
      <w:r>
        <w:rPr>
          <w:rFonts w:ascii="Arial" w:hAnsi="Arial"/>
        </w:rPr>
        <w:t>ø</w:t>
      </w:r>
      <w:r>
        <w:rPr>
          <w:rFonts w:ascii="Arial" w:hAnsi="Arial"/>
        </w:rPr>
        <w:t>ftes videre og besluttes p</w:t>
      </w:r>
      <w:r>
        <w:rPr>
          <w:rFonts w:ascii="Arial" w:hAnsi="Arial"/>
        </w:rPr>
        <w:t>å å</w:t>
      </w:r>
      <w:r>
        <w:rPr>
          <w:rFonts w:ascii="Arial" w:hAnsi="Arial"/>
        </w:rPr>
        <w:t>rsm</w:t>
      </w:r>
      <w:r>
        <w:rPr>
          <w:rFonts w:ascii="Arial" w:hAnsi="Arial"/>
        </w:rPr>
        <w:t>ø</w:t>
      </w:r>
      <w:r>
        <w:rPr>
          <w:rFonts w:ascii="Arial" w:hAnsi="Arial"/>
        </w:rPr>
        <w:t>det.</w:t>
      </w:r>
    </w:p>
    <w:p w:rsidR="00925709" w:rsidRDefault="00925709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  <w:b/>
          <w:bCs/>
        </w:rPr>
      </w:pP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Bem</w:t>
      </w:r>
      <w:r>
        <w:rPr>
          <w:rFonts w:ascii="Arial" w:hAnsi="Arial"/>
          <w:b/>
          <w:bCs/>
        </w:rPr>
        <w:t>æ</w:t>
      </w:r>
      <w:r>
        <w:rPr>
          <w:rFonts w:ascii="Arial" w:hAnsi="Arial"/>
          <w:b/>
          <w:bCs/>
        </w:rPr>
        <w:t>rk:</w:t>
      </w:r>
      <w:r>
        <w:rPr>
          <w:rFonts w:ascii="Arial" w:hAnsi="Arial"/>
        </w:rPr>
        <w:t xml:space="preserve"> Alle kandidater skal indstilles/genindstilles af basisorganisation.</w:t>
      </w:r>
    </w:p>
    <w:p w:rsidR="00925709" w:rsidRDefault="00925709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Skriftlig </w:t>
      </w:r>
      <w:r>
        <w:rPr>
          <w:rFonts w:ascii="Arial" w:hAnsi="Arial"/>
          <w:b/>
          <w:bCs/>
        </w:rPr>
        <w:t>be</w:t>
      </w:r>
      <w:r>
        <w:rPr>
          <w:rFonts w:ascii="Arial" w:hAnsi="Arial"/>
          <w:b/>
          <w:bCs/>
        </w:rPr>
        <w:t>retning: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Winnie har ved deadline (8. feb. 2017) modtaget bidrag til den skriftlige beretning: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/. Forslag </w:t>
      </w:r>
      <w:r>
        <w:rPr>
          <w:rFonts w:ascii="Arial" w:hAnsi="Arial"/>
        </w:rPr>
        <w:t>eftersendes inden m</w:t>
      </w:r>
      <w:r>
        <w:rPr>
          <w:rFonts w:ascii="Arial" w:hAnsi="Arial"/>
        </w:rPr>
        <w:t>ø</w:t>
      </w:r>
      <w:r>
        <w:rPr>
          <w:rFonts w:ascii="Arial" w:hAnsi="Arial"/>
        </w:rPr>
        <w:t>det</w:t>
      </w:r>
      <w:r>
        <w:rPr>
          <w:rFonts w:ascii="Arial" w:hAnsi="Arial"/>
        </w:rPr>
        <w:t>.</w:t>
      </w:r>
    </w:p>
    <w:p w:rsidR="00925709" w:rsidRDefault="00925709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Beslutning: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Under </w:t>
      </w:r>
      <w:proofErr w:type="spellStart"/>
      <w:r>
        <w:rPr>
          <w:rFonts w:ascii="Arial" w:hAnsi="Arial"/>
        </w:rPr>
        <w:t>Handicapr</w:t>
      </w:r>
      <w:r>
        <w:rPr>
          <w:rFonts w:ascii="Arial" w:hAnsi="Arial"/>
        </w:rPr>
        <w:t>å</w:t>
      </w:r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tilf</w:t>
      </w:r>
      <w:r>
        <w:rPr>
          <w:rFonts w:ascii="Arial" w:hAnsi="Arial"/>
        </w:rPr>
        <w:t>ø</w:t>
      </w:r>
      <w:r>
        <w:rPr>
          <w:rFonts w:ascii="Arial" w:hAnsi="Arial"/>
        </w:rPr>
        <w:t>jes: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"</w:t>
      </w:r>
      <w:proofErr w:type="spellStart"/>
      <w:r>
        <w:rPr>
          <w:rFonts w:ascii="Arial" w:hAnsi="Arial"/>
        </w:rPr>
        <w:t>DH-Vordingborg</w:t>
      </w:r>
      <w:proofErr w:type="spellEnd"/>
      <w:r>
        <w:rPr>
          <w:rFonts w:ascii="Arial" w:hAnsi="Arial"/>
        </w:rPr>
        <w:t xml:space="preserve"> er st</w:t>
      </w:r>
      <w:r>
        <w:rPr>
          <w:rFonts w:ascii="Arial" w:hAnsi="Arial"/>
        </w:rPr>
        <w:t>æ</w:t>
      </w:r>
      <w:r>
        <w:rPr>
          <w:rFonts w:ascii="Arial" w:hAnsi="Arial"/>
        </w:rPr>
        <w:t>rkt bekymret for proces og indhold af samtlige politikker, hvilket medf</w:t>
      </w:r>
      <w:r>
        <w:rPr>
          <w:rFonts w:ascii="Arial" w:hAnsi="Arial"/>
        </w:rPr>
        <w:t>ø</w:t>
      </w:r>
      <w:r>
        <w:rPr>
          <w:rFonts w:ascii="Arial" w:hAnsi="Arial"/>
        </w:rPr>
        <w:t xml:space="preserve">rer, at den </w:t>
      </w:r>
      <w:proofErr w:type="spellStart"/>
      <w:r>
        <w:rPr>
          <w:rFonts w:ascii="Arial" w:hAnsi="Arial"/>
        </w:rPr>
        <w:t>hidtige</w:t>
      </w:r>
      <w:proofErr w:type="spellEnd"/>
      <w:r>
        <w:rPr>
          <w:rFonts w:ascii="Arial" w:hAnsi="Arial"/>
        </w:rPr>
        <w:t xml:space="preserve"> gode og vision</w:t>
      </w:r>
      <w:r>
        <w:rPr>
          <w:rFonts w:ascii="Arial" w:hAnsi="Arial"/>
        </w:rPr>
        <w:t>æ</w:t>
      </w:r>
      <w:r>
        <w:rPr>
          <w:rFonts w:ascii="Arial" w:hAnsi="Arial"/>
        </w:rPr>
        <w:t>re handicappolitik bortfalder. Vi mister de grundl</w:t>
      </w:r>
      <w:r>
        <w:rPr>
          <w:rFonts w:ascii="Arial" w:hAnsi="Arial"/>
        </w:rPr>
        <w:t>æ</w:t>
      </w:r>
      <w:r>
        <w:rPr>
          <w:rFonts w:ascii="Arial" w:hAnsi="Arial"/>
        </w:rPr>
        <w:t xml:space="preserve">ggende </w:t>
      </w:r>
      <w:r>
        <w:rPr>
          <w:rFonts w:ascii="Arial" w:hAnsi="Arial"/>
        </w:rPr>
        <w:t>handicappolitiske principper, Handicapkonventionen, de tv</w:t>
      </w:r>
      <w:r>
        <w:rPr>
          <w:rFonts w:ascii="Arial" w:hAnsi="Arial"/>
        </w:rPr>
        <w:t>æ</w:t>
      </w:r>
      <w:r>
        <w:rPr>
          <w:rFonts w:ascii="Arial" w:hAnsi="Arial"/>
        </w:rPr>
        <w:t>rg</w:t>
      </w:r>
      <w:r>
        <w:rPr>
          <w:rFonts w:ascii="Arial" w:hAnsi="Arial"/>
        </w:rPr>
        <w:t>å</w:t>
      </w:r>
      <w:r>
        <w:rPr>
          <w:rFonts w:ascii="Arial" w:hAnsi="Arial"/>
        </w:rPr>
        <w:t>ende v</w:t>
      </w:r>
      <w:r>
        <w:rPr>
          <w:rFonts w:ascii="Arial" w:hAnsi="Arial"/>
        </w:rPr>
        <w:t>æ</w:t>
      </w:r>
      <w:r>
        <w:rPr>
          <w:rFonts w:ascii="Arial" w:hAnsi="Arial"/>
        </w:rPr>
        <w:t>rdier og fokusomr</w:t>
      </w:r>
      <w:r>
        <w:rPr>
          <w:rFonts w:ascii="Arial" w:hAnsi="Arial"/>
        </w:rPr>
        <w:t>å</w:t>
      </w:r>
      <w:r>
        <w:rPr>
          <w:rFonts w:ascii="Arial" w:hAnsi="Arial"/>
        </w:rPr>
        <w:t>der."</w:t>
      </w:r>
    </w:p>
    <w:p w:rsidR="00925709" w:rsidRDefault="00925709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Dr</w:t>
      </w:r>
      <w:r>
        <w:rPr>
          <w:rFonts w:ascii="Arial" w:hAnsi="Arial"/>
        </w:rPr>
        <w:t>ø</w:t>
      </w:r>
      <w:r>
        <w:rPr>
          <w:rFonts w:ascii="Arial" w:hAnsi="Arial"/>
        </w:rPr>
        <w:t xml:space="preserve">ftet </w:t>
      </w:r>
      <w:r>
        <w:rPr>
          <w:rFonts w:ascii="Arial" w:hAnsi="Arial"/>
        </w:rPr>
        <w:t>ø</w:t>
      </w:r>
      <w:r>
        <w:rPr>
          <w:rFonts w:ascii="Arial" w:hAnsi="Arial"/>
        </w:rPr>
        <w:t xml:space="preserve">vrige </w:t>
      </w:r>
      <w:r>
        <w:rPr>
          <w:rFonts w:ascii="Arial" w:hAnsi="Arial"/>
        </w:rPr>
        <w:t>æ</w:t>
      </w:r>
      <w:r>
        <w:rPr>
          <w:rFonts w:ascii="Arial" w:hAnsi="Arial"/>
        </w:rPr>
        <w:t>ndringer.</w:t>
      </w:r>
    </w:p>
    <w:p w:rsidR="00925709" w:rsidRDefault="00925709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Forslag til Handleplan 2017 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Winnie har ved deadline (8. feb. 2017) modtaget bidrag til den skriftlige beretning: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/. Forslag eftersendes</w:t>
      </w:r>
      <w:r>
        <w:rPr>
          <w:rFonts w:ascii="Arial" w:hAnsi="Arial"/>
        </w:rPr>
        <w:t xml:space="preserve"> inden m</w:t>
      </w:r>
      <w:r>
        <w:rPr>
          <w:rFonts w:ascii="Arial" w:hAnsi="Arial"/>
        </w:rPr>
        <w:t>ø</w:t>
      </w:r>
      <w:r>
        <w:rPr>
          <w:rFonts w:ascii="Arial" w:hAnsi="Arial"/>
        </w:rPr>
        <w:t>det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Endelig dagsorden</w:t>
      </w:r>
      <w:r>
        <w:rPr>
          <w:rFonts w:ascii="Arial" w:hAnsi="Arial"/>
        </w:rPr>
        <w:t xml:space="preserve">: 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Deadline for udsendelse af endelig dagsorden med kandidatliste og indkomne forslag er den 22. februar (14 dage f</w:t>
      </w:r>
      <w:r>
        <w:rPr>
          <w:rFonts w:ascii="Arial" w:hAnsi="Arial"/>
        </w:rPr>
        <w:t>ø</w:t>
      </w:r>
      <w:r>
        <w:rPr>
          <w:rFonts w:ascii="Arial" w:hAnsi="Arial"/>
        </w:rPr>
        <w:t>r).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Endelig dagsorden udarbejdes - med baggrund i ovenn</w:t>
      </w:r>
      <w:r>
        <w:rPr>
          <w:rFonts w:ascii="Arial" w:hAnsi="Arial"/>
        </w:rPr>
        <w:t>æ</w:t>
      </w:r>
      <w:r>
        <w:rPr>
          <w:rFonts w:ascii="Arial" w:hAnsi="Arial"/>
        </w:rPr>
        <w:t>vnte og modtaget forslag til kandidatforslag og forsla</w:t>
      </w:r>
      <w:r>
        <w:rPr>
          <w:rFonts w:ascii="Arial" w:hAnsi="Arial"/>
        </w:rPr>
        <w:t xml:space="preserve">g der </w:t>
      </w:r>
      <w:r>
        <w:rPr>
          <w:rFonts w:ascii="Arial" w:hAnsi="Arial"/>
        </w:rPr>
        <w:t>ø</w:t>
      </w:r>
      <w:r>
        <w:rPr>
          <w:rFonts w:ascii="Arial" w:hAnsi="Arial"/>
        </w:rPr>
        <w:t xml:space="preserve">nskes behandlet 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FU m</w:t>
      </w:r>
      <w:r>
        <w:rPr>
          <w:rFonts w:ascii="Arial" w:hAnsi="Arial"/>
          <w:b/>
          <w:bCs/>
        </w:rPr>
        <w:t>ø</w:t>
      </w:r>
      <w:r>
        <w:rPr>
          <w:rFonts w:ascii="Arial" w:hAnsi="Arial"/>
          <w:b/>
          <w:bCs/>
        </w:rPr>
        <w:t>de f</w:t>
      </w:r>
      <w:r>
        <w:rPr>
          <w:rFonts w:ascii="Arial" w:hAnsi="Arial"/>
          <w:b/>
          <w:bCs/>
        </w:rPr>
        <w:t>ø</w:t>
      </w:r>
      <w:r>
        <w:rPr>
          <w:rFonts w:ascii="Arial" w:hAnsi="Arial"/>
          <w:b/>
          <w:bCs/>
        </w:rPr>
        <w:t xml:space="preserve">r </w:t>
      </w: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rsm</w:t>
      </w:r>
      <w:r>
        <w:rPr>
          <w:rFonts w:ascii="Arial" w:hAnsi="Arial"/>
          <w:b/>
          <w:bCs/>
        </w:rPr>
        <w:t>ø</w:t>
      </w:r>
      <w:r w:rsidRPr="002F0DFC">
        <w:rPr>
          <w:rFonts w:ascii="Arial" w:hAnsi="Arial"/>
          <w:b/>
          <w:bCs/>
        </w:rPr>
        <w:t>det:</w:t>
      </w: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</w:rPr>
        <w:t>Der afholdes forretningsudvalgsm</w:t>
      </w:r>
      <w:r>
        <w:rPr>
          <w:rFonts w:ascii="Arial" w:hAnsi="Arial"/>
        </w:rPr>
        <w:t>ø</w:t>
      </w:r>
      <w:r>
        <w:rPr>
          <w:rFonts w:ascii="Arial" w:hAnsi="Arial"/>
        </w:rPr>
        <w:t>de med deltagelse af dirigenten d. 8. marts kl. 16.</w:t>
      </w:r>
    </w:p>
    <w:p w:rsidR="00925709" w:rsidRDefault="00925709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  <w:b/>
          <w:bCs/>
        </w:rPr>
      </w:pP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Bilag /. </w:t>
      </w:r>
      <w:r>
        <w:rPr>
          <w:rFonts w:ascii="Arial" w:hAnsi="Arial"/>
        </w:rPr>
        <w:t>Forslag til skriftlig beretning og handlingsplan 2017-18 eftersendes</w:t>
      </w:r>
    </w:p>
    <w:p w:rsidR="00925709" w:rsidRDefault="00925709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  <w:b/>
          <w:bCs/>
        </w:rPr>
      </w:pPr>
    </w:p>
    <w:p w:rsidR="00925709" w:rsidRDefault="00006841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Beslutning</w:t>
      </w:r>
      <w:r>
        <w:rPr>
          <w:rFonts w:ascii="Arial" w:hAnsi="Arial"/>
        </w:rPr>
        <w:t>: Godkendt.</w:t>
      </w:r>
    </w:p>
    <w:p w:rsidR="00925709" w:rsidRDefault="00925709">
      <w:pPr>
        <w:pStyle w:val="Brdtekst"/>
        <w:suppressAutoHyphens/>
        <w:spacing w:after="0" w:line="240" w:lineRule="auto"/>
        <w:ind w:left="720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ind w:left="709" w:hanging="709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t>3.</w:t>
      </w:r>
      <w:r>
        <w:rPr>
          <w:rFonts w:ascii="Arial" w:hAnsi="Arial"/>
          <w:b/>
          <w:bCs/>
        </w:rPr>
        <w:t xml:space="preserve">    Eventuelt</w:t>
      </w:r>
    </w:p>
    <w:p w:rsidR="00925709" w:rsidRDefault="00006841">
      <w:pPr>
        <w:pStyle w:val="Brdtekst"/>
        <w:suppressAutoHyphens/>
        <w:spacing w:after="0" w:line="240" w:lineRule="auto"/>
        <w:ind w:left="709" w:hanging="709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Tilg</w:t>
      </w:r>
      <w:r>
        <w:rPr>
          <w:rFonts w:ascii="Arial" w:hAnsi="Arial"/>
        </w:rPr>
        <w:t>æ</w:t>
      </w:r>
      <w:r>
        <w:rPr>
          <w:rFonts w:ascii="Arial" w:hAnsi="Arial"/>
        </w:rPr>
        <w:t>ngelighedsnetv</w:t>
      </w:r>
      <w:r>
        <w:rPr>
          <w:rFonts w:ascii="Arial" w:hAnsi="Arial"/>
        </w:rPr>
        <w:t>æ</w:t>
      </w:r>
      <w:r>
        <w:rPr>
          <w:rFonts w:ascii="Arial" w:hAnsi="Arial"/>
        </w:rPr>
        <w:t>rket har p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 xml:space="preserve">vegne af </w:t>
      </w:r>
      <w:proofErr w:type="spellStart"/>
      <w:r>
        <w:rPr>
          <w:rFonts w:ascii="Arial" w:hAnsi="Arial"/>
        </w:rPr>
        <w:t>DH-Vordingborg</w:t>
      </w:r>
      <w:proofErr w:type="spellEnd"/>
      <w:r>
        <w:rPr>
          <w:rFonts w:ascii="Arial" w:hAnsi="Arial"/>
        </w:rPr>
        <w:t xml:space="preserve"> klaget over byggesagsbehandlingen i en konkret sag. </w:t>
      </w:r>
    </w:p>
    <w:p w:rsidR="00925709" w:rsidRDefault="00925709">
      <w:pPr>
        <w:pStyle w:val="Brdtekst"/>
        <w:suppressAutoHyphens/>
        <w:spacing w:after="0" w:line="240" w:lineRule="auto"/>
        <w:ind w:left="709" w:hanging="709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ind w:left="1429" w:hanging="70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Center for god Forvaltning har en god skabelon for en klage.</w:t>
      </w:r>
    </w:p>
    <w:p w:rsidR="00925709" w:rsidRDefault="00925709">
      <w:pPr>
        <w:pStyle w:val="Brdtekst"/>
        <w:suppressAutoHyphens/>
        <w:spacing w:after="0" w:line="240" w:lineRule="auto"/>
        <w:ind w:left="1429" w:hanging="709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ind w:left="1429" w:hanging="709"/>
        <w:jc w:val="left"/>
        <w:rPr>
          <w:rFonts w:ascii="Arial" w:eastAsia="Arial" w:hAnsi="Arial" w:cs="Arial"/>
        </w:rPr>
      </w:pPr>
      <w:r>
        <w:rPr>
          <w:rFonts w:ascii="Arial" w:hAnsi="Arial"/>
        </w:rPr>
        <w:t xml:space="preserve">Stella har indsat oplysninger om </w:t>
      </w:r>
      <w:r>
        <w:rPr>
          <w:rFonts w:ascii="Arial" w:hAnsi="Arial"/>
        </w:rPr>
        <w:t>å</w:t>
      </w:r>
      <w:r>
        <w:rPr>
          <w:rFonts w:ascii="Arial" w:hAnsi="Arial"/>
        </w:rPr>
        <w:t>rsm</w:t>
      </w:r>
      <w:r>
        <w:rPr>
          <w:rFonts w:ascii="Arial" w:hAnsi="Arial"/>
        </w:rPr>
        <w:t>ø</w:t>
      </w:r>
      <w:r>
        <w:rPr>
          <w:rFonts w:ascii="Arial" w:hAnsi="Arial"/>
        </w:rPr>
        <w:t>det og B</w:t>
      </w:r>
      <w:r>
        <w:rPr>
          <w:rFonts w:ascii="Arial" w:hAnsi="Arial"/>
        </w:rPr>
        <w:t>ø</w:t>
      </w:r>
      <w:r>
        <w:rPr>
          <w:rFonts w:ascii="Arial" w:hAnsi="Arial"/>
        </w:rPr>
        <w:t>rne- og Ungenetv</w:t>
      </w:r>
      <w:r>
        <w:rPr>
          <w:rFonts w:ascii="Arial" w:hAnsi="Arial"/>
        </w:rPr>
        <w:t>æ</w:t>
      </w:r>
      <w:r>
        <w:rPr>
          <w:rFonts w:ascii="Arial" w:hAnsi="Arial"/>
        </w:rPr>
        <w:t>rket p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>v</w:t>
      </w:r>
      <w:r>
        <w:rPr>
          <w:rFonts w:ascii="Arial" w:hAnsi="Arial"/>
        </w:rPr>
        <w:t>ore</w:t>
      </w:r>
      <w:r>
        <w:rPr>
          <w:rFonts w:ascii="Arial" w:hAnsi="Arial"/>
        </w:rPr>
        <w:t>s hjemmeside.</w:t>
      </w:r>
    </w:p>
    <w:p w:rsidR="00925709" w:rsidRDefault="00925709">
      <w:pPr>
        <w:pStyle w:val="Brdtekst"/>
        <w:suppressAutoHyphens/>
        <w:spacing w:after="0" w:line="240" w:lineRule="auto"/>
        <w:ind w:left="1429" w:hanging="709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ind w:left="1429" w:hanging="70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B</w:t>
      </w:r>
      <w:r>
        <w:rPr>
          <w:rFonts w:ascii="Arial" w:hAnsi="Arial"/>
        </w:rPr>
        <w:t>ø</w:t>
      </w:r>
      <w:r>
        <w:rPr>
          <w:rFonts w:ascii="Arial" w:hAnsi="Arial"/>
        </w:rPr>
        <w:t>rn/Ungenetv</w:t>
      </w:r>
      <w:r>
        <w:rPr>
          <w:rFonts w:ascii="Arial" w:hAnsi="Arial"/>
        </w:rPr>
        <w:t>æ</w:t>
      </w:r>
      <w:r>
        <w:rPr>
          <w:rFonts w:ascii="Arial" w:hAnsi="Arial"/>
        </w:rPr>
        <w:t xml:space="preserve">rket: </w:t>
      </w:r>
      <w:r>
        <w:rPr>
          <w:rFonts w:ascii="Arial" w:hAnsi="Arial"/>
        </w:rPr>
        <w:t>å</w:t>
      </w:r>
      <w:r>
        <w:rPr>
          <w:rFonts w:ascii="Arial" w:hAnsi="Arial"/>
        </w:rPr>
        <w:t>bent borgerm</w:t>
      </w:r>
      <w:r>
        <w:rPr>
          <w:rFonts w:ascii="Arial" w:hAnsi="Arial"/>
        </w:rPr>
        <w:t>ø</w:t>
      </w:r>
      <w:r>
        <w:rPr>
          <w:rFonts w:ascii="Arial" w:hAnsi="Arial"/>
        </w:rPr>
        <w:t>de om Bridge-projektet 5. april i Holl</w:t>
      </w:r>
      <w:r>
        <w:rPr>
          <w:rFonts w:ascii="Arial" w:hAnsi="Arial"/>
        </w:rPr>
        <w:t>æ</w:t>
      </w:r>
      <w:r>
        <w:rPr>
          <w:rFonts w:ascii="Arial" w:hAnsi="Arial"/>
        </w:rPr>
        <w:t>nderhaven. Vi har midler til det.</w:t>
      </w:r>
    </w:p>
    <w:p w:rsidR="00925709" w:rsidRDefault="00925709">
      <w:pPr>
        <w:pStyle w:val="Brdtekst"/>
        <w:suppressAutoHyphens/>
        <w:spacing w:after="0" w:line="240" w:lineRule="auto"/>
        <w:ind w:left="1429" w:hanging="709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ind w:left="1429" w:hanging="70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>Folkem</w:t>
      </w:r>
      <w:r>
        <w:rPr>
          <w:rFonts w:ascii="Arial" w:hAnsi="Arial"/>
        </w:rPr>
        <w:t>ø</w:t>
      </w:r>
      <w:r>
        <w:rPr>
          <w:rFonts w:ascii="Arial" w:hAnsi="Arial"/>
        </w:rPr>
        <w:t>de M</w:t>
      </w:r>
      <w:r>
        <w:rPr>
          <w:rFonts w:ascii="Arial" w:hAnsi="Arial"/>
        </w:rPr>
        <w:t>ø</w:t>
      </w:r>
      <w:r>
        <w:rPr>
          <w:rFonts w:ascii="Arial" w:hAnsi="Arial"/>
        </w:rPr>
        <w:t>n vil der 25. august der v</w:t>
      </w:r>
      <w:r>
        <w:rPr>
          <w:rFonts w:ascii="Arial" w:hAnsi="Arial"/>
        </w:rPr>
        <w:t>æ</w:t>
      </w:r>
      <w:r>
        <w:rPr>
          <w:rFonts w:ascii="Arial" w:hAnsi="Arial"/>
        </w:rPr>
        <w:t xml:space="preserve">re en unge-del. Sundhed og adgang hertil er et tema for os i samarbejde med de </w:t>
      </w:r>
      <w:r>
        <w:rPr>
          <w:rFonts w:ascii="Arial" w:hAnsi="Arial"/>
        </w:rPr>
        <w:t>ø</w:t>
      </w:r>
      <w:r>
        <w:rPr>
          <w:rFonts w:ascii="Arial" w:hAnsi="Arial"/>
        </w:rPr>
        <w:t xml:space="preserve">vrige </w:t>
      </w:r>
      <w:r>
        <w:rPr>
          <w:rFonts w:ascii="Arial" w:hAnsi="Arial"/>
        </w:rPr>
        <w:t>Storstr</w:t>
      </w:r>
      <w:r>
        <w:rPr>
          <w:rFonts w:ascii="Arial" w:hAnsi="Arial"/>
        </w:rPr>
        <w:t>ø</w:t>
      </w:r>
      <w:r>
        <w:rPr>
          <w:rFonts w:ascii="Arial" w:hAnsi="Arial"/>
        </w:rPr>
        <w:t>ms-afdelinger.</w:t>
      </w:r>
    </w:p>
    <w:p w:rsidR="00925709" w:rsidRDefault="00925709">
      <w:pPr>
        <w:pStyle w:val="Brdtekst"/>
        <w:suppressAutoHyphens/>
        <w:spacing w:after="0" w:line="240" w:lineRule="auto"/>
        <w:ind w:left="709" w:hanging="709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pacing w:after="0" w:line="240" w:lineRule="auto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t>4.    Godkendelse af referat</w:t>
      </w:r>
    </w:p>
    <w:p w:rsidR="00925709" w:rsidRDefault="00006841">
      <w:pPr>
        <w:pStyle w:val="Brdtekst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</w:rPr>
        <w:t>Godkendt.</w:t>
      </w:r>
    </w:p>
    <w:p w:rsidR="00925709" w:rsidRDefault="00925709">
      <w:pPr>
        <w:pStyle w:val="Brdtekst"/>
        <w:suppressAutoHyphens/>
        <w:spacing w:before="100" w:line="240" w:lineRule="auto"/>
        <w:ind w:left="720"/>
        <w:jc w:val="left"/>
        <w:rPr>
          <w:rFonts w:ascii="Arial" w:eastAsia="Arial" w:hAnsi="Arial" w:cs="Arial"/>
        </w:rPr>
      </w:pPr>
    </w:p>
    <w:p w:rsidR="00925709" w:rsidRDefault="00006841">
      <w:pPr>
        <w:pStyle w:val="Brdtekst"/>
        <w:suppressAutoHyphens/>
        <w:spacing w:after="0" w:line="240" w:lineRule="auto"/>
        <w:jc w:val="left"/>
      </w:pPr>
      <w:r>
        <w:t>Referent Anders J. Andersen</w:t>
      </w:r>
      <w:r>
        <w:rPr>
          <w:rFonts w:ascii="Arial" w:hAnsi="Arial"/>
        </w:rPr>
        <w:t>/</w:t>
      </w:r>
      <w:r>
        <w:rPr>
          <w:rFonts w:ascii="Arial" w:hAnsi="Arial"/>
          <w:i/>
          <w:iCs/>
        </w:rPr>
        <w:t xml:space="preserve">den </w:t>
      </w:r>
      <w:r>
        <w:rPr>
          <w:rFonts w:ascii="Arial" w:hAnsi="Arial"/>
          <w:i/>
          <w:iCs/>
        </w:rPr>
        <w:t>15-</w:t>
      </w:r>
      <w:r>
        <w:rPr>
          <w:rFonts w:ascii="Arial" w:hAnsi="Arial"/>
          <w:i/>
          <w:iCs/>
        </w:rPr>
        <w:t>2-2017</w:t>
      </w:r>
    </w:p>
    <w:sectPr w:rsidR="00925709" w:rsidSect="00925709">
      <w:headerReference w:type="default" r:id="rId7"/>
      <w:footerReference w:type="default" r:id="rId8"/>
      <w:pgSz w:w="11900" w:h="16840"/>
      <w:pgMar w:top="1701" w:right="113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41" w:rsidRDefault="00006841" w:rsidP="00925709">
      <w:r>
        <w:separator/>
      </w:r>
    </w:p>
  </w:endnote>
  <w:endnote w:type="continuationSeparator" w:id="0">
    <w:p w:rsidR="00006841" w:rsidRDefault="00006841" w:rsidP="0092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09" w:rsidRDefault="00925709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41" w:rsidRDefault="00006841" w:rsidP="00925709">
      <w:r>
        <w:separator/>
      </w:r>
    </w:p>
  </w:footnote>
  <w:footnote w:type="continuationSeparator" w:id="0">
    <w:p w:rsidR="00006841" w:rsidRDefault="00006841" w:rsidP="0092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09" w:rsidRDefault="00925709">
    <w:pPr>
      <w:pStyle w:val="Sidehovedsidefo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084"/>
    <w:multiLevelType w:val="hybridMultilevel"/>
    <w:tmpl w:val="A20C1488"/>
    <w:styleLink w:val="Importeretformat1"/>
    <w:lvl w:ilvl="0" w:tplc="07D0019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3A8CB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12F854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A44A6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42EF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0625C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13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643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98C84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A6587D"/>
    <w:multiLevelType w:val="hybridMultilevel"/>
    <w:tmpl w:val="A20C1488"/>
    <w:numStyleLink w:val="Importeretformat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709"/>
    <w:rsid w:val="00006841"/>
    <w:rsid w:val="002F0DFC"/>
    <w:rsid w:val="0092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5709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25709"/>
    <w:rPr>
      <w:u w:val="single"/>
    </w:rPr>
  </w:style>
  <w:style w:type="table" w:customStyle="1" w:styleId="TableNormal">
    <w:name w:val="Table Normal"/>
    <w:rsid w:val="009257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92570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sid w:val="00925709"/>
    <w:pPr>
      <w:spacing w:after="100" w:line="20" w:lineRule="atLeast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etformat1">
    <w:name w:val="Importeret format 1"/>
    <w:rsid w:val="0092570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2017-02-16T12:37:00Z</dcterms:created>
  <dcterms:modified xsi:type="dcterms:W3CDTF">2017-02-16T12:37:00Z</dcterms:modified>
</cp:coreProperties>
</file>