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44" w:rsidRPr="0082675F" w:rsidRDefault="00C373B6" w:rsidP="00F94844">
      <w:pPr>
        <w:jc w:val="left"/>
        <w:rPr>
          <w:rFonts w:ascii="Arial" w:hAnsi="Arial" w:cs="Arial"/>
          <w:b/>
          <w:bCs/>
          <w:sz w:val="28"/>
          <w:szCs w:val="28"/>
        </w:rPr>
      </w:pPr>
      <w:r>
        <w:rPr>
          <w:rFonts w:ascii="Arial" w:hAnsi="Arial" w:cs="Arial"/>
          <w:b/>
          <w:bCs/>
          <w:sz w:val="28"/>
          <w:szCs w:val="28"/>
        </w:rPr>
        <w:t>Forretningsudvalgsmøde nr. 3</w:t>
      </w:r>
      <w:r w:rsidR="00C145A8">
        <w:rPr>
          <w:rFonts w:ascii="Arial" w:hAnsi="Arial" w:cs="Arial"/>
          <w:b/>
          <w:bCs/>
          <w:sz w:val="28"/>
          <w:szCs w:val="28"/>
        </w:rPr>
        <w:t>. 2017-18</w:t>
      </w:r>
    </w:p>
    <w:p w:rsidR="00F94844" w:rsidRPr="00F3567C" w:rsidRDefault="002413F5" w:rsidP="00F3567C">
      <w:pPr>
        <w:spacing w:after="0" w:afterAutospacing="0"/>
        <w:jc w:val="left"/>
        <w:rPr>
          <w:rFonts w:ascii="Arial" w:hAnsi="Arial" w:cs="Arial"/>
        </w:rPr>
      </w:pPr>
      <w:r>
        <w:rPr>
          <w:rFonts w:ascii="Arial" w:hAnsi="Arial" w:cs="Arial"/>
          <w:b/>
          <w:bCs/>
        </w:rPr>
        <w:t>On</w:t>
      </w:r>
      <w:r w:rsidR="00F94844" w:rsidRPr="00F94844">
        <w:rPr>
          <w:rFonts w:ascii="Arial" w:hAnsi="Arial" w:cs="Arial"/>
          <w:b/>
          <w:bCs/>
        </w:rPr>
        <w:t xml:space="preserve">sdag den </w:t>
      </w:r>
      <w:r w:rsidR="008912EF">
        <w:rPr>
          <w:rFonts w:ascii="Arial" w:hAnsi="Arial" w:cs="Arial"/>
          <w:b/>
          <w:bCs/>
        </w:rPr>
        <w:t>16. august</w:t>
      </w:r>
      <w:r w:rsidR="00F94844" w:rsidRPr="00F94844">
        <w:rPr>
          <w:rFonts w:ascii="Arial" w:hAnsi="Arial" w:cs="Arial"/>
          <w:b/>
          <w:bCs/>
        </w:rPr>
        <w:t xml:space="preserve"> 201</w:t>
      </w:r>
      <w:r w:rsidR="00204770">
        <w:rPr>
          <w:rFonts w:ascii="Arial" w:hAnsi="Arial" w:cs="Arial"/>
          <w:b/>
          <w:bCs/>
        </w:rPr>
        <w:t>7</w:t>
      </w:r>
      <w:r w:rsidR="00C145A8">
        <w:rPr>
          <w:rFonts w:ascii="Arial" w:hAnsi="Arial" w:cs="Arial"/>
          <w:b/>
          <w:bCs/>
        </w:rPr>
        <w:t xml:space="preserve"> kl. 16.3</w:t>
      </w:r>
      <w:r w:rsidR="00F94844" w:rsidRPr="00F94844">
        <w:rPr>
          <w:rFonts w:ascii="Arial" w:hAnsi="Arial" w:cs="Arial"/>
          <w:b/>
          <w:bCs/>
        </w:rPr>
        <w:t>0 -</w:t>
      </w:r>
      <w:r w:rsidR="00EE4870">
        <w:rPr>
          <w:rFonts w:ascii="Arial" w:hAnsi="Arial" w:cs="Arial"/>
          <w:b/>
          <w:bCs/>
        </w:rPr>
        <w:t xml:space="preserve"> </w:t>
      </w:r>
      <w:r w:rsidR="00F94844" w:rsidRPr="00F94844">
        <w:rPr>
          <w:rFonts w:ascii="Arial" w:hAnsi="Arial" w:cs="Arial"/>
          <w:b/>
          <w:bCs/>
        </w:rPr>
        <w:t>1</w:t>
      </w:r>
      <w:r w:rsidR="00C145A8">
        <w:rPr>
          <w:rFonts w:ascii="Arial" w:hAnsi="Arial" w:cs="Arial"/>
          <w:b/>
          <w:bCs/>
        </w:rPr>
        <w:t>8</w:t>
      </w:r>
      <w:r w:rsidR="00F94844" w:rsidRPr="00F94844">
        <w:rPr>
          <w:rFonts w:ascii="Arial" w:hAnsi="Arial" w:cs="Arial"/>
          <w:b/>
          <w:bCs/>
        </w:rPr>
        <w:t>.</w:t>
      </w:r>
      <w:bookmarkStart w:id="0" w:name="_GoBack"/>
      <w:bookmarkEnd w:id="0"/>
      <w:r w:rsidR="00C702DE">
        <w:rPr>
          <w:rFonts w:ascii="Arial" w:hAnsi="Arial" w:cs="Arial"/>
          <w:b/>
          <w:bCs/>
        </w:rPr>
        <w:t>0</w:t>
      </w:r>
      <w:r w:rsidR="00C145A8">
        <w:rPr>
          <w:rFonts w:ascii="Arial" w:hAnsi="Arial" w:cs="Arial"/>
          <w:b/>
          <w:bCs/>
        </w:rPr>
        <w:t>0</w:t>
      </w:r>
      <w:r w:rsidR="00F94844" w:rsidRPr="00F94844">
        <w:rPr>
          <w:rFonts w:ascii="Arial" w:hAnsi="Arial" w:cs="Arial"/>
          <w:b/>
          <w:bCs/>
        </w:rPr>
        <w:br/>
      </w:r>
      <w:r w:rsidR="0067649E">
        <w:rPr>
          <w:rFonts w:ascii="Arial" w:hAnsi="Arial" w:cs="Arial"/>
          <w:b/>
          <w:bCs/>
        </w:rPr>
        <w:t xml:space="preserve"> </w:t>
      </w:r>
      <w:r w:rsidR="00F3567C" w:rsidRPr="00F3567C">
        <w:rPr>
          <w:rFonts w:ascii="Arial" w:hAnsi="Arial" w:cs="Arial"/>
          <w:bCs/>
        </w:rPr>
        <w:t>Hollænderhaven, Fuglebakken 3</w:t>
      </w:r>
      <w:r w:rsidR="00F94844" w:rsidRPr="00F3567C">
        <w:rPr>
          <w:rFonts w:ascii="Arial" w:hAnsi="Arial" w:cs="Arial"/>
          <w:bCs/>
        </w:rPr>
        <w:t>, Vordingborg.</w:t>
      </w:r>
    </w:p>
    <w:p w:rsidR="00F3567C" w:rsidRDefault="00F3567C" w:rsidP="0067649E">
      <w:pPr>
        <w:spacing w:after="0" w:afterAutospacing="0"/>
        <w:jc w:val="left"/>
        <w:rPr>
          <w:rFonts w:ascii="Arial" w:hAnsi="Arial" w:cs="Arial"/>
          <w:b/>
          <w:bCs/>
          <w:sz w:val="20"/>
          <w:szCs w:val="20"/>
        </w:rPr>
      </w:pPr>
    </w:p>
    <w:p w:rsidR="00F94844" w:rsidRDefault="00E5345B" w:rsidP="0067649E">
      <w:pPr>
        <w:spacing w:after="0" w:afterAutospacing="0"/>
        <w:jc w:val="left"/>
        <w:rPr>
          <w:rFonts w:ascii="Arial" w:hAnsi="Arial" w:cs="Arial"/>
          <w:b/>
          <w:bCs/>
          <w:sz w:val="20"/>
          <w:szCs w:val="20"/>
        </w:rPr>
      </w:pPr>
      <w:r>
        <w:rPr>
          <w:rFonts w:ascii="Arial" w:hAnsi="Arial" w:cs="Arial"/>
          <w:b/>
          <w:bCs/>
          <w:sz w:val="20"/>
          <w:szCs w:val="20"/>
        </w:rPr>
        <w:t>D</w:t>
      </w:r>
      <w:r w:rsidR="00F94844" w:rsidRPr="0067649E">
        <w:rPr>
          <w:rFonts w:ascii="Arial" w:hAnsi="Arial" w:cs="Arial"/>
          <w:b/>
          <w:bCs/>
          <w:sz w:val="20"/>
          <w:szCs w:val="20"/>
        </w:rPr>
        <w:t xml:space="preserve">eltagere: </w:t>
      </w:r>
      <w:r w:rsidR="00C145A8" w:rsidRPr="0067649E">
        <w:rPr>
          <w:rFonts w:ascii="Arial" w:hAnsi="Arial" w:cs="Arial"/>
          <w:sz w:val="20"/>
          <w:szCs w:val="20"/>
        </w:rPr>
        <w:t>Stella Steenga</w:t>
      </w:r>
      <w:r w:rsidR="00C145A8">
        <w:rPr>
          <w:rFonts w:ascii="Arial" w:hAnsi="Arial" w:cs="Arial"/>
          <w:sz w:val="20"/>
          <w:szCs w:val="20"/>
        </w:rPr>
        <w:t>ard, Helene Hansen</w:t>
      </w:r>
      <w:r w:rsidR="0082675F" w:rsidRPr="0067649E">
        <w:rPr>
          <w:rFonts w:ascii="Arial" w:hAnsi="Arial" w:cs="Arial"/>
          <w:bCs/>
          <w:sz w:val="20"/>
          <w:szCs w:val="20"/>
        </w:rPr>
        <w:t xml:space="preserve">, </w:t>
      </w:r>
      <w:r>
        <w:rPr>
          <w:rFonts w:ascii="Arial" w:hAnsi="Arial" w:cs="Arial"/>
          <w:sz w:val="20"/>
          <w:szCs w:val="20"/>
        </w:rPr>
        <w:t xml:space="preserve">Winnie Lindner </w:t>
      </w:r>
      <w:r w:rsidR="0082675F" w:rsidRPr="0067649E">
        <w:rPr>
          <w:rFonts w:ascii="Arial" w:hAnsi="Arial" w:cs="Arial"/>
          <w:sz w:val="20"/>
          <w:szCs w:val="20"/>
        </w:rPr>
        <w:t xml:space="preserve">og Alf Hansen.  Suppleant: </w:t>
      </w:r>
      <w:r w:rsidR="00F94844" w:rsidRPr="0067649E">
        <w:rPr>
          <w:rFonts w:ascii="Arial" w:hAnsi="Arial" w:cs="Arial"/>
          <w:sz w:val="20"/>
          <w:szCs w:val="20"/>
        </w:rPr>
        <w:t>Henrik H</w:t>
      </w:r>
      <w:r w:rsidR="0067649E">
        <w:rPr>
          <w:rFonts w:ascii="Arial" w:hAnsi="Arial" w:cs="Arial"/>
          <w:sz w:val="20"/>
          <w:szCs w:val="20"/>
        </w:rPr>
        <w:t>jorth Madsen og</w:t>
      </w:r>
      <w:r w:rsidR="00C145A8" w:rsidRPr="00C145A8">
        <w:rPr>
          <w:rFonts w:ascii="Arial" w:hAnsi="Arial" w:cs="Arial"/>
          <w:bCs/>
          <w:sz w:val="20"/>
          <w:szCs w:val="20"/>
        </w:rPr>
        <w:t xml:space="preserve"> </w:t>
      </w:r>
      <w:r w:rsidR="00C145A8" w:rsidRPr="0067649E">
        <w:rPr>
          <w:rFonts w:ascii="Arial" w:hAnsi="Arial" w:cs="Arial"/>
          <w:bCs/>
          <w:sz w:val="20"/>
          <w:szCs w:val="20"/>
        </w:rPr>
        <w:t>Niels Jørgen Abildgaard</w:t>
      </w:r>
      <w:r w:rsidR="0067649E">
        <w:rPr>
          <w:rFonts w:ascii="Arial" w:hAnsi="Arial" w:cs="Arial"/>
          <w:sz w:val="20"/>
          <w:szCs w:val="20"/>
        </w:rPr>
        <w:t xml:space="preserve">. </w:t>
      </w:r>
      <w:r w:rsidR="00F94844" w:rsidRPr="0067649E">
        <w:rPr>
          <w:rFonts w:ascii="Arial" w:hAnsi="Arial" w:cs="Arial"/>
          <w:sz w:val="20"/>
          <w:szCs w:val="20"/>
        </w:rPr>
        <w:br/>
      </w:r>
      <w:r w:rsidR="00F94844" w:rsidRPr="0067649E">
        <w:rPr>
          <w:rFonts w:ascii="Arial" w:hAnsi="Arial" w:cs="Arial"/>
          <w:b/>
          <w:bCs/>
          <w:sz w:val="20"/>
          <w:szCs w:val="20"/>
        </w:rPr>
        <w:t>Afbud</w:t>
      </w:r>
      <w:r w:rsidR="0082675F" w:rsidRPr="0067649E">
        <w:rPr>
          <w:rFonts w:ascii="Arial" w:hAnsi="Arial" w:cs="Arial"/>
          <w:b/>
          <w:bCs/>
          <w:sz w:val="20"/>
          <w:szCs w:val="20"/>
        </w:rPr>
        <w:t>:</w:t>
      </w:r>
      <w:r w:rsidRPr="00E5345B">
        <w:rPr>
          <w:rFonts w:ascii="Arial" w:hAnsi="Arial" w:cs="Arial"/>
          <w:sz w:val="20"/>
          <w:szCs w:val="20"/>
        </w:rPr>
        <w:t xml:space="preserve"> </w:t>
      </w:r>
      <w:r w:rsidRPr="0067649E">
        <w:rPr>
          <w:rFonts w:ascii="Arial" w:hAnsi="Arial" w:cs="Arial"/>
          <w:sz w:val="20"/>
          <w:szCs w:val="20"/>
        </w:rPr>
        <w:t>Anders J. Andersen</w:t>
      </w:r>
    </w:p>
    <w:p w:rsidR="0067649E" w:rsidRPr="0067649E" w:rsidRDefault="0067649E" w:rsidP="0067649E">
      <w:pPr>
        <w:spacing w:after="0" w:afterAutospacing="0"/>
        <w:jc w:val="left"/>
        <w:rPr>
          <w:rFonts w:ascii="Arial" w:hAnsi="Arial" w:cs="Arial"/>
          <w:sz w:val="20"/>
          <w:szCs w:val="20"/>
        </w:rPr>
      </w:pPr>
    </w:p>
    <w:p w:rsidR="00F94844" w:rsidRPr="00F94844" w:rsidRDefault="00426795" w:rsidP="0067649E">
      <w:pPr>
        <w:spacing w:after="0" w:afterAutospacing="0"/>
        <w:jc w:val="left"/>
        <w:rPr>
          <w:rFonts w:ascii="Arial" w:hAnsi="Arial" w:cs="Arial"/>
        </w:rPr>
      </w:pPr>
      <w:r>
        <w:rPr>
          <w:rFonts w:ascii="Arial" w:hAnsi="Arial" w:cs="Arial"/>
          <w:b/>
        </w:rPr>
        <w:t>REFERAT</w:t>
      </w:r>
      <w:r w:rsidR="00F94844" w:rsidRPr="00F94844">
        <w:rPr>
          <w:rFonts w:ascii="Arial" w:hAnsi="Arial" w:cs="Arial"/>
          <w:b/>
        </w:rPr>
        <w:t>:</w:t>
      </w:r>
    </w:p>
    <w:p w:rsidR="0082675F" w:rsidRPr="004D282D" w:rsidRDefault="002413F5" w:rsidP="0082675F">
      <w:pPr>
        <w:numPr>
          <w:ilvl w:val="0"/>
          <w:numId w:val="1"/>
        </w:numPr>
        <w:spacing w:after="0" w:afterAutospacing="0"/>
        <w:jc w:val="left"/>
        <w:rPr>
          <w:rFonts w:ascii="Arial" w:hAnsi="Arial" w:cs="Arial"/>
        </w:rPr>
      </w:pPr>
      <w:r>
        <w:rPr>
          <w:rFonts w:ascii="Arial" w:hAnsi="Arial" w:cs="Arial"/>
          <w:b/>
        </w:rPr>
        <w:t>Det efterfølgende Bestyrelse og Formøde</w:t>
      </w:r>
    </w:p>
    <w:p w:rsidR="004D282D" w:rsidRDefault="004D282D" w:rsidP="004D282D">
      <w:pPr>
        <w:spacing w:after="0" w:afterAutospacing="0"/>
        <w:ind w:left="360"/>
        <w:jc w:val="left"/>
        <w:rPr>
          <w:rFonts w:ascii="Arial" w:hAnsi="Arial" w:cs="Arial"/>
        </w:rPr>
      </w:pPr>
      <w:r>
        <w:rPr>
          <w:rFonts w:ascii="Arial" w:hAnsi="Arial" w:cs="Arial"/>
        </w:rPr>
        <w:t>Der ønskes en drøftelse af punkter til kommende møde i handicaprådet.</w:t>
      </w:r>
    </w:p>
    <w:p w:rsidR="00F944CA" w:rsidRPr="004D282D" w:rsidRDefault="00F944CA" w:rsidP="004D282D">
      <w:pPr>
        <w:spacing w:after="0" w:afterAutospacing="0"/>
        <w:ind w:left="360"/>
        <w:jc w:val="left"/>
        <w:rPr>
          <w:rFonts w:ascii="Arial" w:hAnsi="Arial" w:cs="Arial"/>
        </w:rPr>
      </w:pPr>
    </w:p>
    <w:p w:rsidR="00F944CA" w:rsidRPr="00F94844" w:rsidRDefault="0082675F" w:rsidP="00F944CA">
      <w:pPr>
        <w:ind w:left="360"/>
        <w:jc w:val="left"/>
        <w:rPr>
          <w:rFonts w:ascii="Arial" w:hAnsi="Arial" w:cs="Arial"/>
        </w:rPr>
      </w:pPr>
      <w:r>
        <w:rPr>
          <w:rFonts w:ascii="Arial" w:hAnsi="Arial" w:cs="Arial"/>
          <w:b/>
        </w:rPr>
        <w:t>B</w:t>
      </w:r>
      <w:r w:rsidR="00F94844" w:rsidRPr="00F94844">
        <w:rPr>
          <w:rFonts w:ascii="Arial" w:hAnsi="Arial" w:cs="Arial"/>
          <w:b/>
        </w:rPr>
        <w:t>eslutning</w:t>
      </w:r>
      <w:r w:rsidR="0067649E">
        <w:rPr>
          <w:rFonts w:ascii="Arial" w:hAnsi="Arial" w:cs="Arial"/>
        </w:rPr>
        <w:t>:</w:t>
      </w:r>
      <w:r w:rsidR="00F944CA">
        <w:rPr>
          <w:rFonts w:ascii="Arial" w:hAnsi="Arial" w:cs="Arial"/>
        </w:rPr>
        <w:t xml:space="preserve"> Winnie orienterede om punkter på det kommende møde i handicaprådet og det blev aftalt hvordan der blev lagt op til debat herom på bestyrelses og formødet.</w:t>
      </w:r>
    </w:p>
    <w:p w:rsidR="0082675F" w:rsidRDefault="00F94844" w:rsidP="006B0F24">
      <w:pPr>
        <w:numPr>
          <w:ilvl w:val="0"/>
          <w:numId w:val="1"/>
        </w:numPr>
        <w:spacing w:after="0" w:afterAutospacing="0"/>
        <w:jc w:val="left"/>
        <w:rPr>
          <w:rFonts w:ascii="Arial" w:hAnsi="Arial" w:cs="Arial"/>
          <w:b/>
        </w:rPr>
      </w:pPr>
      <w:r w:rsidRPr="00F94844">
        <w:rPr>
          <w:rFonts w:ascii="Arial" w:hAnsi="Arial" w:cs="Arial"/>
        </w:rPr>
        <w:t xml:space="preserve"> </w:t>
      </w:r>
      <w:r w:rsidR="002413F5">
        <w:rPr>
          <w:rFonts w:ascii="Arial" w:hAnsi="Arial" w:cs="Arial"/>
          <w:b/>
        </w:rPr>
        <w:t xml:space="preserve">Status </w:t>
      </w:r>
      <w:r w:rsidR="00C702DE">
        <w:rPr>
          <w:rFonts w:ascii="Arial" w:hAnsi="Arial" w:cs="Arial"/>
          <w:b/>
        </w:rPr>
        <w:t>Folkemødet Møn</w:t>
      </w:r>
      <w:r w:rsidR="0082675F" w:rsidRPr="0067649E">
        <w:rPr>
          <w:rFonts w:ascii="Arial" w:hAnsi="Arial" w:cs="Arial"/>
          <w:b/>
        </w:rPr>
        <w:t xml:space="preserve"> </w:t>
      </w:r>
    </w:p>
    <w:p w:rsidR="00F944CA" w:rsidRPr="006B0F24" w:rsidRDefault="002413F5" w:rsidP="003E4E56">
      <w:pPr>
        <w:spacing w:after="0" w:afterAutospacing="0"/>
        <w:ind w:left="360"/>
        <w:jc w:val="left"/>
        <w:rPr>
          <w:rFonts w:ascii="Arial" w:hAnsi="Arial" w:cs="Arial"/>
        </w:rPr>
      </w:pPr>
      <w:r>
        <w:rPr>
          <w:rFonts w:ascii="Arial" w:hAnsi="Arial" w:cs="Arial"/>
        </w:rPr>
        <w:t xml:space="preserve">Stella og Helene og </w:t>
      </w:r>
      <w:r w:rsidR="000444A9" w:rsidRPr="000444A9">
        <w:rPr>
          <w:rFonts w:ascii="Arial" w:hAnsi="Arial" w:cs="Arial"/>
        </w:rPr>
        <w:t xml:space="preserve">forlægger aktuel status på arrangementet, som drøftes på det efter </w:t>
      </w:r>
      <w:r>
        <w:rPr>
          <w:rFonts w:ascii="Arial" w:hAnsi="Arial" w:cs="Arial"/>
        </w:rPr>
        <w:t>følgende Bestyrelses og formøde – herunder vagtplan for begge dage.</w:t>
      </w:r>
    </w:p>
    <w:p w:rsidR="003E4E56" w:rsidRDefault="003E4E56" w:rsidP="003E4E56">
      <w:pPr>
        <w:spacing w:after="0" w:afterAutospacing="0"/>
        <w:ind w:left="360"/>
        <w:jc w:val="left"/>
        <w:rPr>
          <w:rFonts w:ascii="Arial" w:hAnsi="Arial" w:cs="Arial"/>
          <w:b/>
        </w:rPr>
      </w:pPr>
      <w:r>
        <w:rPr>
          <w:rFonts w:ascii="Arial" w:hAnsi="Arial" w:cs="Arial"/>
          <w:b/>
        </w:rPr>
        <w:t>Drøftelse:</w:t>
      </w:r>
    </w:p>
    <w:p w:rsidR="0061686D" w:rsidRDefault="00426795" w:rsidP="003E4E56">
      <w:pPr>
        <w:spacing w:after="0" w:afterAutospacing="0"/>
        <w:ind w:left="360"/>
        <w:jc w:val="left"/>
        <w:rPr>
          <w:rFonts w:ascii="Arial" w:hAnsi="Arial" w:cs="Arial"/>
        </w:rPr>
      </w:pPr>
      <w:r>
        <w:rPr>
          <w:rFonts w:ascii="Arial" w:hAnsi="Arial" w:cs="Arial"/>
        </w:rPr>
        <w:t>Der er styr på program for fredagen, men Stella har lige fået besked på at der ikke er fastlagt program for lørdagen og vi skal tage stilling til om vi skal aflyse debat på senen og hvilket program der skal være i teltet om lørdagen og så skal der laves en endelig vagtplan for både fredag og lørdag</w:t>
      </w:r>
      <w:r w:rsidR="005652C5">
        <w:rPr>
          <w:rFonts w:ascii="Arial" w:hAnsi="Arial" w:cs="Arial"/>
        </w:rPr>
        <w:t>. Acont</w:t>
      </w:r>
      <w:r w:rsidR="0061686D">
        <w:rPr>
          <w:rFonts w:ascii="Arial" w:hAnsi="Arial" w:cs="Arial"/>
        </w:rPr>
        <w:t xml:space="preserve">obeløb </w:t>
      </w:r>
      <w:r w:rsidR="003E4E56">
        <w:rPr>
          <w:rFonts w:ascii="Arial" w:hAnsi="Arial" w:cs="Arial"/>
        </w:rPr>
        <w:t xml:space="preserve">betalt for leje af telt og boder og stole. </w:t>
      </w:r>
    </w:p>
    <w:p w:rsidR="003E4E56" w:rsidRDefault="003E4E56" w:rsidP="003E4E56">
      <w:pPr>
        <w:spacing w:after="0" w:afterAutospacing="0"/>
        <w:ind w:left="360"/>
        <w:jc w:val="left"/>
        <w:rPr>
          <w:rFonts w:ascii="Arial" w:hAnsi="Arial" w:cs="Arial"/>
          <w:b/>
        </w:rPr>
      </w:pPr>
      <w:r>
        <w:rPr>
          <w:rFonts w:ascii="Arial" w:hAnsi="Arial" w:cs="Arial"/>
          <w:b/>
        </w:rPr>
        <w:t xml:space="preserve">Beslutning: </w:t>
      </w:r>
    </w:p>
    <w:p w:rsidR="003E4E56" w:rsidRDefault="003E4E56" w:rsidP="003E4E56">
      <w:pPr>
        <w:spacing w:after="0" w:afterAutospacing="0"/>
        <w:ind w:left="360"/>
        <w:jc w:val="left"/>
        <w:rPr>
          <w:rFonts w:ascii="Arial" w:hAnsi="Arial" w:cs="Arial"/>
        </w:rPr>
      </w:pPr>
      <w:r>
        <w:rPr>
          <w:rFonts w:ascii="Arial" w:hAnsi="Arial" w:cs="Arial"/>
        </w:rPr>
        <w:t xml:space="preserve">Winnie </w:t>
      </w:r>
      <w:r w:rsidR="00E5345B">
        <w:rPr>
          <w:rFonts w:ascii="Arial" w:hAnsi="Arial" w:cs="Arial"/>
        </w:rPr>
        <w:t xml:space="preserve">- </w:t>
      </w:r>
      <w:r>
        <w:rPr>
          <w:rFonts w:ascii="Arial" w:hAnsi="Arial" w:cs="Arial"/>
        </w:rPr>
        <w:t>tager kontakt til en person kendt i LEV kredse om han vil</w:t>
      </w:r>
      <w:r w:rsidR="00E5345B">
        <w:rPr>
          <w:rFonts w:ascii="Arial" w:hAnsi="Arial" w:cs="Arial"/>
        </w:rPr>
        <w:t>/kan</w:t>
      </w:r>
      <w:r>
        <w:rPr>
          <w:rFonts w:ascii="Arial" w:hAnsi="Arial" w:cs="Arial"/>
        </w:rPr>
        <w:t xml:space="preserve"> komme og give oplæg</w:t>
      </w:r>
      <w:r w:rsidR="00E5345B">
        <w:rPr>
          <w:rFonts w:ascii="Arial" w:hAnsi="Arial" w:cs="Arial"/>
        </w:rPr>
        <w:t xml:space="preserve"> lørdag</w:t>
      </w:r>
      <w:r>
        <w:rPr>
          <w:rFonts w:ascii="Arial" w:hAnsi="Arial" w:cs="Arial"/>
        </w:rPr>
        <w:t xml:space="preserve"> på Senen Blandede Bolsjer </w:t>
      </w:r>
      <w:r w:rsidR="00E5345B">
        <w:rPr>
          <w:rFonts w:ascii="Arial" w:hAnsi="Arial" w:cs="Arial"/>
        </w:rPr>
        <w:t>– senest besked herom til Stella og Helene mandag</w:t>
      </w:r>
    </w:p>
    <w:p w:rsidR="00E5345B" w:rsidRDefault="00E5345B" w:rsidP="003E4E56">
      <w:pPr>
        <w:spacing w:after="0" w:afterAutospacing="0"/>
        <w:ind w:left="360"/>
        <w:jc w:val="left"/>
        <w:rPr>
          <w:rFonts w:ascii="Arial" w:hAnsi="Arial" w:cs="Arial"/>
        </w:rPr>
      </w:pPr>
      <w:r>
        <w:rPr>
          <w:rFonts w:ascii="Arial" w:hAnsi="Arial" w:cs="Arial"/>
        </w:rPr>
        <w:t>Alf – ansvarlig for indkøb af frugt, drikkevarer og slik til Teltet – Stella/Helene laver indkøbsliste.</w:t>
      </w:r>
    </w:p>
    <w:p w:rsidR="00E5345B" w:rsidRDefault="00E5345B" w:rsidP="003E4E56">
      <w:pPr>
        <w:spacing w:after="0" w:afterAutospacing="0"/>
        <w:ind w:left="360"/>
        <w:jc w:val="left"/>
        <w:rPr>
          <w:rFonts w:ascii="Arial" w:hAnsi="Arial" w:cs="Arial"/>
        </w:rPr>
      </w:pPr>
      <w:r>
        <w:rPr>
          <w:rFonts w:ascii="Arial" w:hAnsi="Arial" w:cs="Arial"/>
        </w:rPr>
        <w:t>Stella – ansvarlig for tilbagemelding til Folkemødet Møn om program for lørdagen</w:t>
      </w:r>
    </w:p>
    <w:p w:rsidR="00E5345B" w:rsidRPr="003E4E56" w:rsidRDefault="00E5345B" w:rsidP="003E4E56">
      <w:pPr>
        <w:spacing w:after="0" w:afterAutospacing="0"/>
        <w:ind w:left="360"/>
        <w:jc w:val="left"/>
        <w:rPr>
          <w:rFonts w:ascii="Arial" w:hAnsi="Arial" w:cs="Arial"/>
        </w:rPr>
      </w:pPr>
      <w:r>
        <w:rPr>
          <w:rFonts w:ascii="Arial" w:hAnsi="Arial" w:cs="Arial"/>
        </w:rPr>
        <w:t xml:space="preserve">Helene – ansvarlig for vagtplan i teltet både fredag og lørdag  </w:t>
      </w:r>
    </w:p>
    <w:p w:rsidR="003E4E56" w:rsidRPr="00426795" w:rsidRDefault="003E4E56" w:rsidP="0067649E">
      <w:pPr>
        <w:ind w:left="360"/>
        <w:jc w:val="left"/>
        <w:rPr>
          <w:rFonts w:ascii="Arial" w:hAnsi="Arial" w:cs="Arial"/>
        </w:rPr>
      </w:pPr>
    </w:p>
    <w:p w:rsidR="002413F5" w:rsidRPr="002413F5" w:rsidRDefault="006B0F24" w:rsidP="00551566">
      <w:pPr>
        <w:numPr>
          <w:ilvl w:val="0"/>
          <w:numId w:val="1"/>
        </w:numPr>
        <w:spacing w:after="0" w:afterAutospacing="0"/>
        <w:jc w:val="left"/>
        <w:rPr>
          <w:rFonts w:ascii="Arial" w:hAnsi="Arial" w:cs="Arial"/>
        </w:rPr>
      </w:pPr>
      <w:r>
        <w:rPr>
          <w:rFonts w:ascii="Arial" w:hAnsi="Arial" w:cs="Arial"/>
          <w:b/>
        </w:rPr>
        <w:t xml:space="preserve"> </w:t>
      </w:r>
      <w:r w:rsidR="002413F5">
        <w:rPr>
          <w:rFonts w:ascii="Arial" w:hAnsi="Arial" w:cs="Arial"/>
          <w:b/>
        </w:rPr>
        <w:t>Status Valgmødet 26. sept.</w:t>
      </w:r>
    </w:p>
    <w:p w:rsidR="002413F5" w:rsidRDefault="002413F5" w:rsidP="002413F5">
      <w:pPr>
        <w:spacing w:after="0" w:afterAutospacing="0"/>
        <w:ind w:left="360"/>
        <w:jc w:val="left"/>
        <w:rPr>
          <w:rFonts w:ascii="Arial" w:hAnsi="Arial" w:cs="Arial"/>
        </w:rPr>
      </w:pPr>
      <w:r w:rsidRPr="002413F5">
        <w:rPr>
          <w:rFonts w:ascii="Arial" w:hAnsi="Arial" w:cs="Arial"/>
        </w:rPr>
        <w:t>Helene forelægger status</w:t>
      </w:r>
      <w:r>
        <w:rPr>
          <w:rFonts w:ascii="Arial" w:hAnsi="Arial" w:cs="Arial"/>
        </w:rPr>
        <w:t xml:space="preserve"> </w:t>
      </w:r>
      <w:r w:rsidR="00C373B6">
        <w:rPr>
          <w:rFonts w:ascii="Arial" w:hAnsi="Arial" w:cs="Arial"/>
        </w:rPr>
        <w:t>– herunder drøftelse på efterfølgende bestyrelse og formøde.</w:t>
      </w:r>
    </w:p>
    <w:p w:rsidR="005652C5" w:rsidRPr="005652C5" w:rsidRDefault="005652C5" w:rsidP="002413F5">
      <w:pPr>
        <w:spacing w:after="0" w:afterAutospacing="0"/>
        <w:ind w:left="360"/>
        <w:jc w:val="left"/>
        <w:rPr>
          <w:rFonts w:ascii="Arial" w:hAnsi="Arial" w:cs="Arial"/>
          <w:b/>
        </w:rPr>
      </w:pPr>
      <w:r w:rsidRPr="005652C5">
        <w:rPr>
          <w:rFonts w:ascii="Arial" w:hAnsi="Arial" w:cs="Arial"/>
          <w:b/>
        </w:rPr>
        <w:t>Beslutning</w:t>
      </w:r>
    </w:p>
    <w:p w:rsidR="005652C5" w:rsidRDefault="005652C5" w:rsidP="002413F5">
      <w:pPr>
        <w:spacing w:after="0" w:afterAutospacing="0"/>
        <w:ind w:left="360"/>
        <w:jc w:val="left"/>
        <w:rPr>
          <w:rFonts w:ascii="Arial" w:hAnsi="Arial" w:cs="Arial"/>
        </w:rPr>
      </w:pPr>
      <w:r>
        <w:rPr>
          <w:rFonts w:ascii="Arial" w:hAnsi="Arial" w:cs="Arial"/>
        </w:rPr>
        <w:t>Helene sender reminder til de partier der endnu ikke har svaret på vores invitation.</w:t>
      </w:r>
    </w:p>
    <w:p w:rsidR="005652C5" w:rsidRDefault="005652C5" w:rsidP="002413F5">
      <w:pPr>
        <w:spacing w:after="0" w:afterAutospacing="0"/>
        <w:ind w:left="360"/>
        <w:jc w:val="left"/>
        <w:rPr>
          <w:rFonts w:ascii="Arial" w:hAnsi="Arial" w:cs="Arial"/>
        </w:rPr>
      </w:pPr>
      <w:r>
        <w:rPr>
          <w:rFonts w:ascii="Arial" w:hAnsi="Arial" w:cs="Arial"/>
        </w:rPr>
        <w:t xml:space="preserve">Winnie sender kontakt adresser og telefon </w:t>
      </w:r>
      <w:proofErr w:type="spellStart"/>
      <w:r>
        <w:rPr>
          <w:rFonts w:ascii="Arial" w:hAnsi="Arial" w:cs="Arial"/>
        </w:rPr>
        <w:t>nr</w:t>
      </w:r>
      <w:proofErr w:type="spellEnd"/>
      <w:r>
        <w:rPr>
          <w:rFonts w:ascii="Arial" w:hAnsi="Arial" w:cs="Arial"/>
        </w:rPr>
        <w:t>, på dem – til Helene</w:t>
      </w:r>
    </w:p>
    <w:p w:rsidR="005652C5" w:rsidRDefault="005652C5" w:rsidP="003E4E56">
      <w:pPr>
        <w:spacing w:after="0" w:afterAutospacing="0"/>
        <w:ind w:left="360"/>
        <w:jc w:val="left"/>
        <w:rPr>
          <w:rFonts w:ascii="Arial" w:hAnsi="Arial" w:cs="Arial"/>
        </w:rPr>
      </w:pPr>
      <w:r>
        <w:rPr>
          <w:rFonts w:ascii="Arial" w:hAnsi="Arial" w:cs="Arial"/>
        </w:rPr>
        <w:t>Winnie ansvarlig for Annonce til Sydsjællands Tidende</w:t>
      </w:r>
      <w:r w:rsidR="003E4E56">
        <w:rPr>
          <w:rFonts w:ascii="Arial" w:hAnsi="Arial" w:cs="Arial"/>
        </w:rPr>
        <w:t xml:space="preserve"> primo september</w:t>
      </w:r>
    </w:p>
    <w:p w:rsidR="002413F5" w:rsidRPr="002413F5" w:rsidRDefault="002413F5" w:rsidP="002413F5">
      <w:pPr>
        <w:spacing w:after="0" w:afterAutospacing="0"/>
        <w:ind w:left="360"/>
        <w:jc w:val="left"/>
        <w:rPr>
          <w:rFonts w:ascii="Arial" w:hAnsi="Arial" w:cs="Arial"/>
        </w:rPr>
      </w:pPr>
    </w:p>
    <w:p w:rsidR="00F944CA" w:rsidRDefault="005652C5" w:rsidP="00551566">
      <w:pPr>
        <w:numPr>
          <w:ilvl w:val="0"/>
          <w:numId w:val="1"/>
        </w:numPr>
        <w:spacing w:after="0" w:afterAutospacing="0"/>
        <w:jc w:val="left"/>
        <w:rPr>
          <w:rFonts w:ascii="Arial" w:hAnsi="Arial" w:cs="Arial"/>
          <w:b/>
        </w:rPr>
      </w:pPr>
      <w:r>
        <w:rPr>
          <w:rFonts w:ascii="Arial" w:hAnsi="Arial" w:cs="Arial"/>
          <w:b/>
        </w:rPr>
        <w:t>Revision af budget 2017</w:t>
      </w:r>
    </w:p>
    <w:p w:rsidR="005652C5" w:rsidRDefault="005652C5" w:rsidP="005652C5">
      <w:pPr>
        <w:spacing w:after="0" w:afterAutospacing="0"/>
        <w:ind w:left="360"/>
        <w:jc w:val="left"/>
        <w:rPr>
          <w:rFonts w:ascii="Arial" w:hAnsi="Arial" w:cs="Arial"/>
        </w:rPr>
      </w:pPr>
      <w:r>
        <w:rPr>
          <w:rFonts w:ascii="Arial" w:hAnsi="Arial" w:cs="Arial"/>
        </w:rPr>
        <w:t>Winnie omdelte revideret budget for 2017 samt kopi af ansøgning om driftstilskud fra DH 2. runde 2017 og lidt ind i 2018</w:t>
      </w:r>
    </w:p>
    <w:p w:rsidR="005652C5" w:rsidRPr="005652C5" w:rsidRDefault="005652C5" w:rsidP="005652C5">
      <w:pPr>
        <w:spacing w:after="0" w:afterAutospacing="0"/>
        <w:ind w:left="360"/>
        <w:jc w:val="left"/>
        <w:rPr>
          <w:rFonts w:ascii="Arial" w:hAnsi="Arial" w:cs="Arial"/>
          <w:b/>
        </w:rPr>
      </w:pPr>
      <w:r w:rsidRPr="005652C5">
        <w:rPr>
          <w:rFonts w:ascii="Arial" w:hAnsi="Arial" w:cs="Arial"/>
          <w:b/>
        </w:rPr>
        <w:t xml:space="preserve">Beslutning; </w:t>
      </w:r>
    </w:p>
    <w:p w:rsidR="005652C5" w:rsidRPr="005652C5" w:rsidRDefault="005652C5" w:rsidP="005652C5">
      <w:pPr>
        <w:spacing w:after="0" w:afterAutospacing="0"/>
        <w:ind w:left="360"/>
        <w:jc w:val="left"/>
        <w:rPr>
          <w:rFonts w:ascii="Arial" w:hAnsi="Arial" w:cs="Arial"/>
        </w:rPr>
      </w:pPr>
      <w:r>
        <w:rPr>
          <w:rFonts w:ascii="Arial" w:hAnsi="Arial" w:cs="Arial"/>
        </w:rPr>
        <w:t>Budgettet indstilles til godkendelse på det efterfølgende Bestyrelses og Formøde</w:t>
      </w:r>
    </w:p>
    <w:p w:rsidR="00F944CA" w:rsidRDefault="00F944CA" w:rsidP="00F944CA">
      <w:pPr>
        <w:spacing w:after="0" w:afterAutospacing="0"/>
        <w:jc w:val="left"/>
        <w:rPr>
          <w:rFonts w:ascii="Arial" w:hAnsi="Arial" w:cs="Arial"/>
          <w:b/>
        </w:rPr>
      </w:pPr>
    </w:p>
    <w:p w:rsidR="00551566" w:rsidRDefault="00C702DE" w:rsidP="00551566">
      <w:pPr>
        <w:numPr>
          <w:ilvl w:val="0"/>
          <w:numId w:val="1"/>
        </w:numPr>
        <w:spacing w:after="0" w:afterAutospacing="0"/>
        <w:jc w:val="left"/>
        <w:rPr>
          <w:rFonts w:ascii="Arial" w:hAnsi="Arial" w:cs="Arial"/>
          <w:b/>
        </w:rPr>
      </w:pPr>
      <w:r>
        <w:rPr>
          <w:rFonts w:ascii="Arial" w:hAnsi="Arial" w:cs="Arial"/>
          <w:b/>
        </w:rPr>
        <w:t>Eventuelt</w:t>
      </w:r>
      <w:r w:rsidR="005652C5">
        <w:rPr>
          <w:rFonts w:ascii="Arial" w:hAnsi="Arial" w:cs="Arial"/>
          <w:b/>
        </w:rPr>
        <w:t xml:space="preserve"> – </w:t>
      </w:r>
      <w:r w:rsidR="005652C5">
        <w:rPr>
          <w:rFonts w:ascii="Arial" w:hAnsi="Arial" w:cs="Arial"/>
        </w:rPr>
        <w:t>Intet at referere</w:t>
      </w:r>
    </w:p>
    <w:p w:rsidR="007348A1" w:rsidRPr="007348A1" w:rsidRDefault="007348A1" w:rsidP="007348A1">
      <w:pPr>
        <w:spacing w:after="0" w:afterAutospacing="0"/>
        <w:ind w:left="360"/>
        <w:jc w:val="left"/>
        <w:rPr>
          <w:rFonts w:ascii="Arial" w:hAnsi="Arial" w:cs="Arial"/>
          <w:b/>
        </w:rPr>
      </w:pPr>
    </w:p>
    <w:p w:rsidR="00F94844" w:rsidRPr="00F944CA" w:rsidRDefault="006B0F24" w:rsidP="00551566">
      <w:pPr>
        <w:numPr>
          <w:ilvl w:val="0"/>
          <w:numId w:val="1"/>
        </w:numPr>
        <w:spacing w:after="0" w:afterAutospacing="0"/>
        <w:jc w:val="left"/>
        <w:rPr>
          <w:rFonts w:ascii="Arial" w:hAnsi="Arial" w:cs="Arial"/>
        </w:rPr>
      </w:pPr>
      <w:r w:rsidRPr="006B0F24">
        <w:rPr>
          <w:rFonts w:ascii="Arial" w:hAnsi="Arial" w:cs="Arial"/>
          <w:b/>
        </w:rPr>
        <w:t xml:space="preserve">Godkendelse af referat </w:t>
      </w:r>
      <w:r w:rsidR="00F944CA">
        <w:rPr>
          <w:rFonts w:ascii="Arial" w:hAnsi="Arial" w:cs="Arial"/>
          <w:b/>
        </w:rPr>
        <w:t xml:space="preserve">– </w:t>
      </w:r>
      <w:r w:rsidR="00F944CA" w:rsidRPr="00F944CA">
        <w:rPr>
          <w:rFonts w:ascii="Arial" w:hAnsi="Arial" w:cs="Arial"/>
        </w:rPr>
        <w:t>eftersendes til godkendelse</w:t>
      </w:r>
    </w:p>
    <w:p w:rsidR="00F94844" w:rsidRPr="005B7033" w:rsidRDefault="005B7033" w:rsidP="00F94844">
      <w:pPr>
        <w:jc w:val="left"/>
        <w:rPr>
          <w:sz w:val="20"/>
          <w:szCs w:val="20"/>
        </w:rPr>
      </w:pPr>
      <w:r>
        <w:rPr>
          <w:rFonts w:ascii="Arial" w:hAnsi="Arial" w:cs="Arial"/>
        </w:rPr>
        <w:t xml:space="preserve">                                                                                                                  </w:t>
      </w:r>
      <w:r w:rsidR="00426795" w:rsidRPr="005B7033">
        <w:rPr>
          <w:rFonts w:ascii="Arial" w:hAnsi="Arial" w:cs="Arial"/>
          <w:sz w:val="20"/>
          <w:szCs w:val="20"/>
        </w:rPr>
        <w:t>REFERENT/. WLP</w:t>
      </w:r>
    </w:p>
    <w:p w:rsidR="008468D1" w:rsidRDefault="008468D1" w:rsidP="00F94844">
      <w:pPr>
        <w:jc w:val="left"/>
      </w:pPr>
    </w:p>
    <w:sectPr w:rsidR="008468D1" w:rsidSect="0003278B">
      <w:pgSz w:w="11906" w:h="16838"/>
      <w:pgMar w:top="1701"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8E3"/>
    <w:multiLevelType w:val="hybridMultilevel"/>
    <w:tmpl w:val="FA067768"/>
    <w:lvl w:ilvl="0" w:tplc="3BE2C66E">
      <w:start w:val="1"/>
      <w:numFmt w:val="decimal"/>
      <w:lvlText w:val="%1."/>
      <w:lvlJc w:val="left"/>
      <w:pPr>
        <w:ind w:left="360" w:hanging="360"/>
      </w:pPr>
      <w:rPr>
        <w:b/>
      </w:rPr>
    </w:lvl>
    <w:lvl w:ilvl="1" w:tplc="04060019" w:tentative="1">
      <w:start w:val="1"/>
      <w:numFmt w:val="lowerLetter"/>
      <w:lvlText w:val="%2."/>
      <w:lvlJc w:val="left"/>
      <w:pPr>
        <w:ind w:left="1229" w:hanging="360"/>
      </w:pPr>
    </w:lvl>
    <w:lvl w:ilvl="2" w:tplc="0406001B" w:tentative="1">
      <w:start w:val="1"/>
      <w:numFmt w:val="lowerRoman"/>
      <w:lvlText w:val="%3."/>
      <w:lvlJc w:val="right"/>
      <w:pPr>
        <w:ind w:left="1949" w:hanging="180"/>
      </w:pPr>
    </w:lvl>
    <w:lvl w:ilvl="3" w:tplc="0406000F" w:tentative="1">
      <w:start w:val="1"/>
      <w:numFmt w:val="decimal"/>
      <w:lvlText w:val="%4."/>
      <w:lvlJc w:val="left"/>
      <w:pPr>
        <w:ind w:left="2669" w:hanging="360"/>
      </w:pPr>
    </w:lvl>
    <w:lvl w:ilvl="4" w:tplc="04060019" w:tentative="1">
      <w:start w:val="1"/>
      <w:numFmt w:val="lowerLetter"/>
      <w:lvlText w:val="%5."/>
      <w:lvlJc w:val="left"/>
      <w:pPr>
        <w:ind w:left="3389" w:hanging="360"/>
      </w:pPr>
    </w:lvl>
    <w:lvl w:ilvl="5" w:tplc="0406001B" w:tentative="1">
      <w:start w:val="1"/>
      <w:numFmt w:val="lowerRoman"/>
      <w:lvlText w:val="%6."/>
      <w:lvlJc w:val="right"/>
      <w:pPr>
        <w:ind w:left="4109" w:hanging="180"/>
      </w:pPr>
    </w:lvl>
    <w:lvl w:ilvl="6" w:tplc="0406000F" w:tentative="1">
      <w:start w:val="1"/>
      <w:numFmt w:val="decimal"/>
      <w:lvlText w:val="%7."/>
      <w:lvlJc w:val="left"/>
      <w:pPr>
        <w:ind w:left="4829" w:hanging="360"/>
      </w:pPr>
    </w:lvl>
    <w:lvl w:ilvl="7" w:tplc="04060019" w:tentative="1">
      <w:start w:val="1"/>
      <w:numFmt w:val="lowerLetter"/>
      <w:lvlText w:val="%8."/>
      <w:lvlJc w:val="left"/>
      <w:pPr>
        <w:ind w:left="5549" w:hanging="360"/>
      </w:pPr>
    </w:lvl>
    <w:lvl w:ilvl="8" w:tplc="0406001B" w:tentative="1">
      <w:start w:val="1"/>
      <w:numFmt w:val="lowerRoman"/>
      <w:lvlText w:val="%9."/>
      <w:lvlJc w:val="right"/>
      <w:pPr>
        <w:ind w:left="6269" w:hanging="180"/>
      </w:pPr>
    </w:lvl>
  </w:abstractNum>
  <w:abstractNum w:abstractNumId="1">
    <w:nsid w:val="5BFE5660"/>
    <w:multiLevelType w:val="hybridMultilevel"/>
    <w:tmpl w:val="B2EA2CEA"/>
    <w:lvl w:ilvl="0" w:tplc="665A282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F94844"/>
    <w:rsid w:val="00005060"/>
    <w:rsid w:val="00005D50"/>
    <w:rsid w:val="00022A6D"/>
    <w:rsid w:val="0003278B"/>
    <w:rsid w:val="000444A9"/>
    <w:rsid w:val="001A20C8"/>
    <w:rsid w:val="00204770"/>
    <w:rsid w:val="002413F5"/>
    <w:rsid w:val="0026022D"/>
    <w:rsid w:val="0028761A"/>
    <w:rsid w:val="003E4E56"/>
    <w:rsid w:val="00426795"/>
    <w:rsid w:val="00441EFC"/>
    <w:rsid w:val="004D282D"/>
    <w:rsid w:val="00551566"/>
    <w:rsid w:val="005553BA"/>
    <w:rsid w:val="005652C5"/>
    <w:rsid w:val="005B7033"/>
    <w:rsid w:val="005F559F"/>
    <w:rsid w:val="0061686D"/>
    <w:rsid w:val="00663FA0"/>
    <w:rsid w:val="0067649E"/>
    <w:rsid w:val="006B0F24"/>
    <w:rsid w:val="007348A1"/>
    <w:rsid w:val="0082675F"/>
    <w:rsid w:val="008468D1"/>
    <w:rsid w:val="00866506"/>
    <w:rsid w:val="008912EF"/>
    <w:rsid w:val="00941B76"/>
    <w:rsid w:val="00A02449"/>
    <w:rsid w:val="00B73B7C"/>
    <w:rsid w:val="00BF51DA"/>
    <w:rsid w:val="00C145A8"/>
    <w:rsid w:val="00C373B6"/>
    <w:rsid w:val="00C617B2"/>
    <w:rsid w:val="00C702DE"/>
    <w:rsid w:val="00CF4F0A"/>
    <w:rsid w:val="00DA18B4"/>
    <w:rsid w:val="00DD4D75"/>
    <w:rsid w:val="00E5345B"/>
    <w:rsid w:val="00EE4870"/>
    <w:rsid w:val="00F3567C"/>
    <w:rsid w:val="00F944CA"/>
    <w:rsid w:val="00F9484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1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dc:creator>
  <cp:lastModifiedBy>Stella</cp:lastModifiedBy>
  <cp:revision>2</cp:revision>
  <dcterms:created xsi:type="dcterms:W3CDTF">2017-09-25T08:53:00Z</dcterms:created>
  <dcterms:modified xsi:type="dcterms:W3CDTF">2017-09-25T08:53:00Z</dcterms:modified>
</cp:coreProperties>
</file>