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916DC" w14:textId="77777777" w:rsidR="00820589" w:rsidRDefault="00820589" w:rsidP="00833B58"/>
    <w:p w14:paraId="1FAEF574" w14:textId="31A4191A" w:rsidR="00833B58" w:rsidRPr="006C100F" w:rsidRDefault="00CB6DA1" w:rsidP="00833B58">
      <w:pPr>
        <w:rPr>
          <w:rFonts w:ascii="Arial" w:hAnsi="Arial" w:cs="Arial"/>
        </w:rPr>
      </w:pPr>
      <w:r>
        <w:rPr>
          <w:rFonts w:ascii="Arial" w:hAnsi="Arial" w:cs="Arial"/>
        </w:rPr>
        <w:t xml:space="preserve">Referat fra </w:t>
      </w:r>
      <w:r w:rsidR="00833B58" w:rsidRPr="006C100F">
        <w:rPr>
          <w:rFonts w:ascii="Arial" w:hAnsi="Arial" w:cs="Arial"/>
        </w:rPr>
        <w:t>be</w:t>
      </w:r>
      <w:r w:rsidR="002C3B76" w:rsidRPr="006C100F">
        <w:rPr>
          <w:rFonts w:ascii="Arial" w:hAnsi="Arial" w:cs="Arial"/>
        </w:rPr>
        <w:t>styrelsesmøde i DH-Hvidovre</w:t>
      </w:r>
    </w:p>
    <w:p w14:paraId="160B1C77" w14:textId="77777777" w:rsidR="00833B58" w:rsidRPr="006C100F" w:rsidRDefault="00833B58" w:rsidP="00833B58">
      <w:pPr>
        <w:rPr>
          <w:rFonts w:ascii="Arial" w:hAnsi="Arial" w:cs="Arial"/>
        </w:rPr>
      </w:pPr>
    </w:p>
    <w:p w14:paraId="314D5B54" w14:textId="77777777" w:rsidR="007B25E6" w:rsidRDefault="007B25E6" w:rsidP="002A511F">
      <w:pPr>
        <w:jc w:val="center"/>
        <w:rPr>
          <w:rFonts w:ascii="Arial" w:hAnsi="Arial" w:cs="Arial"/>
          <w:b/>
        </w:rPr>
      </w:pPr>
    </w:p>
    <w:p w14:paraId="434FB2FC" w14:textId="7270EBF1" w:rsidR="00584449" w:rsidRPr="006C100F" w:rsidRDefault="007E2B45" w:rsidP="002A511F">
      <w:pPr>
        <w:jc w:val="center"/>
        <w:rPr>
          <w:rFonts w:ascii="Arial" w:hAnsi="Arial" w:cs="Arial"/>
          <w:b/>
        </w:rPr>
      </w:pPr>
      <w:r>
        <w:rPr>
          <w:rFonts w:ascii="Arial" w:hAnsi="Arial" w:cs="Arial"/>
          <w:b/>
        </w:rPr>
        <w:t>Torsdag</w:t>
      </w:r>
      <w:r w:rsidR="00833B58" w:rsidRPr="006C100F">
        <w:rPr>
          <w:rFonts w:ascii="Arial" w:hAnsi="Arial" w:cs="Arial"/>
          <w:b/>
        </w:rPr>
        <w:t xml:space="preserve"> den</w:t>
      </w:r>
      <w:r w:rsidR="002663A4" w:rsidRPr="006C100F">
        <w:rPr>
          <w:rFonts w:ascii="Arial" w:hAnsi="Arial" w:cs="Arial"/>
          <w:b/>
        </w:rPr>
        <w:t xml:space="preserve"> </w:t>
      </w:r>
      <w:r w:rsidR="00805E01">
        <w:rPr>
          <w:rFonts w:ascii="Arial" w:hAnsi="Arial" w:cs="Arial"/>
          <w:b/>
        </w:rPr>
        <w:t>9. februar</w:t>
      </w:r>
      <w:r>
        <w:rPr>
          <w:rFonts w:ascii="Arial" w:hAnsi="Arial" w:cs="Arial"/>
          <w:b/>
        </w:rPr>
        <w:t xml:space="preserve"> 2017</w:t>
      </w:r>
      <w:r w:rsidR="002663A4" w:rsidRPr="006C100F">
        <w:rPr>
          <w:rFonts w:ascii="Arial" w:hAnsi="Arial" w:cs="Arial"/>
          <w:b/>
        </w:rPr>
        <w:t xml:space="preserve"> </w:t>
      </w:r>
      <w:r w:rsidR="00574E51" w:rsidRPr="006C100F">
        <w:rPr>
          <w:rFonts w:ascii="Arial" w:hAnsi="Arial" w:cs="Arial"/>
          <w:b/>
        </w:rPr>
        <w:t xml:space="preserve">kl. 19.00 </w:t>
      </w:r>
      <w:r w:rsidR="002C3B76" w:rsidRPr="006C100F">
        <w:rPr>
          <w:rFonts w:ascii="Arial" w:hAnsi="Arial" w:cs="Arial"/>
          <w:b/>
        </w:rPr>
        <w:t>– 21.30</w:t>
      </w:r>
    </w:p>
    <w:p w14:paraId="63923866" w14:textId="2CBA7606" w:rsidR="002A511F" w:rsidRPr="006C100F" w:rsidRDefault="00537D21" w:rsidP="002A511F">
      <w:pPr>
        <w:jc w:val="center"/>
        <w:rPr>
          <w:rFonts w:ascii="Arial" w:hAnsi="Arial" w:cs="Arial"/>
          <w:b/>
        </w:rPr>
      </w:pPr>
      <w:r w:rsidRPr="006C100F">
        <w:rPr>
          <w:rFonts w:ascii="Arial" w:hAnsi="Arial" w:cs="Arial"/>
          <w:b/>
        </w:rPr>
        <w:t xml:space="preserve"> </w:t>
      </w:r>
      <w:r w:rsidR="00833B58" w:rsidRPr="006C100F">
        <w:rPr>
          <w:rFonts w:ascii="Arial" w:hAnsi="Arial" w:cs="Arial"/>
          <w:b/>
        </w:rPr>
        <w:t xml:space="preserve">i </w:t>
      </w:r>
      <w:r w:rsidR="00805E01">
        <w:rPr>
          <w:rFonts w:ascii="Arial" w:hAnsi="Arial" w:cs="Arial"/>
          <w:b/>
        </w:rPr>
        <w:t>RYTTERSKOLEN</w:t>
      </w:r>
    </w:p>
    <w:p w14:paraId="0D3CF67A" w14:textId="4B10F77D" w:rsidR="00833B58" w:rsidRPr="006C100F" w:rsidRDefault="00805E01" w:rsidP="009562DF">
      <w:pPr>
        <w:jc w:val="center"/>
        <w:rPr>
          <w:rFonts w:ascii="Arial" w:hAnsi="Arial" w:cs="Arial"/>
          <w:b/>
        </w:rPr>
      </w:pPr>
      <w:r>
        <w:rPr>
          <w:rFonts w:ascii="Arial" w:hAnsi="Arial" w:cs="Arial"/>
          <w:b/>
        </w:rPr>
        <w:t>Hvidovre Kirkeplads</w:t>
      </w:r>
    </w:p>
    <w:p w14:paraId="76C8500D" w14:textId="77777777" w:rsidR="00833B58" w:rsidRPr="006C100F" w:rsidRDefault="00833B58" w:rsidP="00833B58">
      <w:pPr>
        <w:rPr>
          <w:rFonts w:ascii="Arial" w:hAnsi="Arial" w:cs="Arial"/>
          <w:b/>
        </w:rPr>
      </w:pPr>
    </w:p>
    <w:p w14:paraId="7DB40997" w14:textId="77777777" w:rsidR="00833B58" w:rsidRPr="006C100F" w:rsidRDefault="00833B58" w:rsidP="00833B58">
      <w:pPr>
        <w:pStyle w:val="Overskrift2"/>
        <w:rPr>
          <w:szCs w:val="24"/>
        </w:rPr>
      </w:pPr>
      <w:r w:rsidRPr="006C100F">
        <w:rPr>
          <w:szCs w:val="24"/>
        </w:rPr>
        <w:t>Dagsorden:</w:t>
      </w:r>
    </w:p>
    <w:p w14:paraId="7EE0E442" w14:textId="0322F43D" w:rsidR="00550692" w:rsidRPr="006C100F" w:rsidRDefault="00135A53" w:rsidP="00D92CFA">
      <w:pPr>
        <w:numPr>
          <w:ilvl w:val="0"/>
          <w:numId w:val="2"/>
        </w:numPr>
        <w:rPr>
          <w:rFonts w:ascii="Arial" w:hAnsi="Arial" w:cs="Arial"/>
        </w:rPr>
      </w:pPr>
      <w:r>
        <w:rPr>
          <w:rFonts w:ascii="Arial" w:hAnsi="Arial" w:cs="Arial"/>
        </w:rPr>
        <w:t>Valg af referent</w:t>
      </w:r>
    </w:p>
    <w:p w14:paraId="14A1A24E" w14:textId="77777777" w:rsidR="00833B58" w:rsidRPr="006C100F" w:rsidRDefault="00833B58" w:rsidP="00D92CFA">
      <w:pPr>
        <w:numPr>
          <w:ilvl w:val="0"/>
          <w:numId w:val="2"/>
        </w:numPr>
        <w:rPr>
          <w:rFonts w:ascii="Arial" w:hAnsi="Arial" w:cs="Arial"/>
        </w:rPr>
      </w:pPr>
      <w:r w:rsidRPr="006C100F">
        <w:rPr>
          <w:rFonts w:ascii="Arial" w:hAnsi="Arial" w:cs="Arial"/>
        </w:rPr>
        <w:t>Godkendelse af dagsorden</w:t>
      </w:r>
    </w:p>
    <w:p w14:paraId="17DC3439" w14:textId="1C7F38D1" w:rsidR="00550692" w:rsidRPr="006C100F" w:rsidRDefault="00D10267" w:rsidP="00D92CFA">
      <w:pPr>
        <w:numPr>
          <w:ilvl w:val="0"/>
          <w:numId w:val="2"/>
        </w:numPr>
        <w:rPr>
          <w:rFonts w:ascii="Arial" w:hAnsi="Arial" w:cs="Arial"/>
        </w:rPr>
      </w:pPr>
      <w:r>
        <w:rPr>
          <w:rFonts w:ascii="Arial" w:hAnsi="Arial" w:cs="Arial"/>
        </w:rPr>
        <w:t>Refer</w:t>
      </w:r>
      <w:r w:rsidR="00CF43E5">
        <w:rPr>
          <w:rFonts w:ascii="Arial" w:hAnsi="Arial" w:cs="Arial"/>
        </w:rPr>
        <w:t xml:space="preserve">at fra mødet den </w:t>
      </w:r>
      <w:r w:rsidR="00805E01">
        <w:rPr>
          <w:rFonts w:ascii="Arial" w:hAnsi="Arial" w:cs="Arial"/>
        </w:rPr>
        <w:t>12. januar 2017</w:t>
      </w:r>
      <w:r w:rsidR="00773803">
        <w:rPr>
          <w:rFonts w:ascii="Arial" w:hAnsi="Arial" w:cs="Arial"/>
        </w:rPr>
        <w:t xml:space="preserve"> / opfølgning</w:t>
      </w:r>
    </w:p>
    <w:p w14:paraId="75CC36C9" w14:textId="77777777" w:rsidR="00A334B8" w:rsidRPr="000D6FD3" w:rsidRDefault="00833B58" w:rsidP="000D6FD3">
      <w:pPr>
        <w:numPr>
          <w:ilvl w:val="0"/>
          <w:numId w:val="2"/>
        </w:numPr>
        <w:rPr>
          <w:rFonts w:ascii="Arial" w:hAnsi="Arial" w:cs="Arial"/>
        </w:rPr>
      </w:pPr>
      <w:r w:rsidRPr="006C100F">
        <w:rPr>
          <w:rFonts w:ascii="Arial" w:hAnsi="Arial" w:cs="Arial"/>
        </w:rPr>
        <w:t>Meddelelser</w:t>
      </w:r>
    </w:p>
    <w:p w14:paraId="09A5D337" w14:textId="04EFDD70" w:rsidR="00A71C1C" w:rsidRPr="00F85EFA" w:rsidRDefault="00805E01" w:rsidP="00F85EFA">
      <w:pPr>
        <w:numPr>
          <w:ilvl w:val="0"/>
          <w:numId w:val="2"/>
        </w:numPr>
        <w:rPr>
          <w:rFonts w:ascii="Arial" w:hAnsi="Arial" w:cs="Arial"/>
        </w:rPr>
      </w:pPr>
      <w:r>
        <w:rPr>
          <w:rFonts w:ascii="Arial" w:hAnsi="Arial" w:cs="Arial"/>
        </w:rPr>
        <w:t xml:space="preserve">Dagsordenspunkter til </w:t>
      </w:r>
      <w:r w:rsidR="00D64C34">
        <w:rPr>
          <w:rFonts w:ascii="Arial" w:hAnsi="Arial" w:cs="Arial"/>
        </w:rPr>
        <w:t xml:space="preserve">Handicaprådsmøde den </w:t>
      </w:r>
      <w:r w:rsidR="00F85EFA">
        <w:rPr>
          <w:rFonts w:ascii="Arial" w:hAnsi="Arial" w:cs="Arial"/>
        </w:rPr>
        <w:t>22. marts 2017</w:t>
      </w:r>
    </w:p>
    <w:p w14:paraId="0998A627" w14:textId="153352EF" w:rsidR="000D6FD3" w:rsidRDefault="00343724" w:rsidP="009562DF">
      <w:pPr>
        <w:numPr>
          <w:ilvl w:val="0"/>
          <w:numId w:val="2"/>
        </w:numPr>
        <w:rPr>
          <w:rFonts w:ascii="Arial" w:hAnsi="Arial" w:cs="Arial"/>
        </w:rPr>
      </w:pPr>
      <w:r>
        <w:rPr>
          <w:rFonts w:ascii="Arial" w:hAnsi="Arial" w:cs="Arial"/>
        </w:rPr>
        <w:t>Årsmøde DH</w:t>
      </w:r>
      <w:r w:rsidR="0075262C">
        <w:rPr>
          <w:rFonts w:ascii="Arial" w:hAnsi="Arial" w:cs="Arial"/>
        </w:rPr>
        <w:t xml:space="preserve"> Hvidovre</w:t>
      </w:r>
      <w:r w:rsidR="00091600">
        <w:rPr>
          <w:rFonts w:ascii="Arial" w:hAnsi="Arial" w:cs="Arial"/>
        </w:rPr>
        <w:t xml:space="preserve"> 2017</w:t>
      </w:r>
    </w:p>
    <w:p w14:paraId="2FCB8467" w14:textId="2DA33697" w:rsidR="002A6B24" w:rsidRPr="009562DF" w:rsidRDefault="002A6B24" w:rsidP="009562DF">
      <w:pPr>
        <w:numPr>
          <w:ilvl w:val="0"/>
          <w:numId w:val="2"/>
        </w:numPr>
        <w:rPr>
          <w:rFonts w:ascii="Arial" w:hAnsi="Arial" w:cs="Arial"/>
        </w:rPr>
      </w:pPr>
      <w:r>
        <w:rPr>
          <w:rFonts w:ascii="Arial" w:hAnsi="Arial" w:cs="Arial"/>
        </w:rPr>
        <w:t xml:space="preserve">Økonomisk status på det specialiserede voksenområde </w:t>
      </w:r>
    </w:p>
    <w:p w14:paraId="402AE46F" w14:textId="77777777" w:rsidR="000538D7" w:rsidRPr="006C100F" w:rsidRDefault="00820589" w:rsidP="00DF71AF">
      <w:pPr>
        <w:numPr>
          <w:ilvl w:val="0"/>
          <w:numId w:val="2"/>
        </w:numPr>
        <w:rPr>
          <w:rFonts w:ascii="Arial" w:hAnsi="Arial" w:cs="Arial"/>
        </w:rPr>
      </w:pPr>
      <w:r w:rsidRPr="006C100F">
        <w:rPr>
          <w:rFonts w:ascii="Arial" w:hAnsi="Arial" w:cs="Arial"/>
        </w:rPr>
        <w:t>Kommende møder</w:t>
      </w:r>
    </w:p>
    <w:p w14:paraId="488A4DFD" w14:textId="77777777" w:rsidR="002C35DC" w:rsidRPr="006C100F" w:rsidRDefault="00820589" w:rsidP="00DF71AF">
      <w:pPr>
        <w:numPr>
          <w:ilvl w:val="0"/>
          <w:numId w:val="2"/>
        </w:numPr>
        <w:rPr>
          <w:rFonts w:ascii="Arial" w:hAnsi="Arial" w:cs="Arial"/>
        </w:rPr>
      </w:pPr>
      <w:r w:rsidRPr="006C100F">
        <w:rPr>
          <w:rFonts w:ascii="Arial" w:hAnsi="Arial" w:cs="Arial"/>
        </w:rPr>
        <w:t>Fremtidige opmærksomhedspunkter</w:t>
      </w:r>
    </w:p>
    <w:p w14:paraId="7CDED0AD" w14:textId="77777777" w:rsidR="00833B58" w:rsidRPr="006C100F" w:rsidRDefault="00833B58" w:rsidP="00D92CFA">
      <w:pPr>
        <w:numPr>
          <w:ilvl w:val="0"/>
          <w:numId w:val="2"/>
        </w:numPr>
        <w:rPr>
          <w:rFonts w:ascii="Arial" w:hAnsi="Arial" w:cs="Arial"/>
        </w:rPr>
      </w:pPr>
      <w:r w:rsidRPr="006C100F">
        <w:rPr>
          <w:rFonts w:ascii="Arial" w:hAnsi="Arial" w:cs="Arial"/>
        </w:rPr>
        <w:t>Eventuelt</w:t>
      </w:r>
    </w:p>
    <w:p w14:paraId="0AF88106" w14:textId="77777777" w:rsidR="00833B58" w:rsidRPr="006C100F" w:rsidRDefault="00833B58" w:rsidP="00833B58">
      <w:pPr>
        <w:rPr>
          <w:rFonts w:ascii="Arial" w:hAnsi="Arial" w:cs="Arial"/>
        </w:rPr>
      </w:pPr>
    </w:p>
    <w:p w14:paraId="7A7A8689" w14:textId="476F9B87" w:rsidR="00037495" w:rsidRPr="006C100F" w:rsidRDefault="00833B58" w:rsidP="00833B58">
      <w:pPr>
        <w:rPr>
          <w:rFonts w:ascii="Arial" w:hAnsi="Arial" w:cs="Arial"/>
        </w:rPr>
      </w:pPr>
      <w:r w:rsidRPr="006C100F">
        <w:rPr>
          <w:rFonts w:ascii="Arial" w:hAnsi="Arial" w:cs="Arial"/>
          <w:b/>
        </w:rPr>
        <w:t>Tilstede:</w:t>
      </w:r>
      <w:r w:rsidRPr="006C100F">
        <w:rPr>
          <w:rFonts w:ascii="Arial" w:hAnsi="Arial" w:cs="Arial"/>
        </w:rPr>
        <w:t xml:space="preserve"> </w:t>
      </w:r>
      <w:r w:rsidR="00D12D86">
        <w:rPr>
          <w:rFonts w:ascii="Arial" w:hAnsi="Arial" w:cs="Arial"/>
        </w:rPr>
        <w:t>Jan Nielsen, Jeanette Gjøg, Peter Røjgaard, Birger Sørensen, Anne</w:t>
      </w:r>
      <w:r w:rsidR="00AF125D">
        <w:rPr>
          <w:rFonts w:ascii="Arial" w:hAnsi="Arial" w:cs="Arial"/>
        </w:rPr>
        <w:t xml:space="preserve"> Møller</w:t>
      </w:r>
      <w:r w:rsidR="00D12D86">
        <w:rPr>
          <w:rFonts w:ascii="Arial" w:hAnsi="Arial" w:cs="Arial"/>
        </w:rPr>
        <w:t xml:space="preserve">, </w:t>
      </w:r>
      <w:r w:rsidR="000A6DAE">
        <w:rPr>
          <w:rFonts w:ascii="Arial" w:hAnsi="Arial" w:cs="Arial"/>
        </w:rPr>
        <w:t>Annie Knøsgaard og Grethe C Jørgensen</w:t>
      </w:r>
    </w:p>
    <w:p w14:paraId="49884149" w14:textId="77777777" w:rsidR="00004B14" w:rsidRPr="006C100F" w:rsidRDefault="00004B14" w:rsidP="00833B58">
      <w:pPr>
        <w:rPr>
          <w:rFonts w:ascii="Arial" w:hAnsi="Arial" w:cs="Arial"/>
          <w:i/>
        </w:rPr>
      </w:pPr>
    </w:p>
    <w:p w14:paraId="0B3D6FC1" w14:textId="0FCC1E91" w:rsidR="001E26D1" w:rsidRDefault="00833B58" w:rsidP="00833B58">
      <w:pPr>
        <w:rPr>
          <w:rFonts w:ascii="Arial" w:hAnsi="Arial" w:cs="Arial"/>
        </w:rPr>
      </w:pPr>
      <w:r w:rsidRPr="006C100F">
        <w:rPr>
          <w:rFonts w:ascii="Arial" w:hAnsi="Arial" w:cs="Arial"/>
          <w:b/>
        </w:rPr>
        <w:t>Afbud</w:t>
      </w:r>
      <w:r w:rsidR="00331516" w:rsidRPr="006C100F">
        <w:rPr>
          <w:rFonts w:ascii="Arial" w:hAnsi="Arial" w:cs="Arial"/>
          <w:b/>
        </w:rPr>
        <w:t>:</w:t>
      </w:r>
      <w:r w:rsidR="000A6DAE">
        <w:rPr>
          <w:rFonts w:ascii="Arial" w:hAnsi="Arial" w:cs="Arial"/>
          <w:b/>
        </w:rPr>
        <w:t xml:space="preserve"> </w:t>
      </w:r>
      <w:r w:rsidR="000A6DAE">
        <w:rPr>
          <w:rFonts w:ascii="Arial" w:hAnsi="Arial" w:cs="Arial"/>
        </w:rPr>
        <w:t>Kim Jørgensen, Charlotte Hjælm og Peter Rytter</w:t>
      </w:r>
    </w:p>
    <w:p w14:paraId="24BD5B6C" w14:textId="77777777" w:rsidR="000A6DAE" w:rsidRDefault="000A6DAE" w:rsidP="00833B58">
      <w:pPr>
        <w:rPr>
          <w:rFonts w:ascii="Arial" w:hAnsi="Arial" w:cs="Arial"/>
        </w:rPr>
      </w:pPr>
    </w:p>
    <w:p w14:paraId="0F69014C" w14:textId="01825809" w:rsidR="000A6DAE" w:rsidRPr="000A6DAE" w:rsidRDefault="00AF125D" w:rsidP="00833B58">
      <w:pPr>
        <w:rPr>
          <w:rFonts w:ascii="Arial" w:hAnsi="Arial" w:cs="Arial"/>
        </w:rPr>
      </w:pPr>
      <w:r>
        <w:rPr>
          <w:rFonts w:ascii="Arial" w:hAnsi="Arial" w:cs="Arial"/>
        </w:rPr>
        <w:t>Velkommen til Anne Møller</w:t>
      </w:r>
      <w:r w:rsidR="000A6DAE">
        <w:rPr>
          <w:rFonts w:ascii="Arial" w:hAnsi="Arial" w:cs="Arial"/>
        </w:rPr>
        <w:t xml:space="preserve"> fra Parkinsonforeningen</w:t>
      </w:r>
    </w:p>
    <w:p w14:paraId="4EF4F79C" w14:textId="77777777" w:rsidR="0099475F" w:rsidRPr="006C100F" w:rsidRDefault="0099475F" w:rsidP="00833B58">
      <w:pPr>
        <w:rPr>
          <w:rFonts w:ascii="Arial" w:hAnsi="Arial" w:cs="Arial"/>
          <w:b/>
        </w:rPr>
      </w:pPr>
    </w:p>
    <w:p w14:paraId="7957371B" w14:textId="0F134E55" w:rsidR="008124CE" w:rsidRPr="000A6DAE" w:rsidRDefault="008124CE" w:rsidP="008124CE">
      <w:pPr>
        <w:pStyle w:val="Overskrift2"/>
        <w:rPr>
          <w:b w:val="0"/>
          <w:szCs w:val="24"/>
        </w:rPr>
      </w:pPr>
      <w:r w:rsidRPr="006C100F">
        <w:rPr>
          <w:szCs w:val="24"/>
        </w:rPr>
        <w:t>1.</w:t>
      </w:r>
      <w:r w:rsidRPr="006C100F">
        <w:rPr>
          <w:szCs w:val="24"/>
        </w:rPr>
        <w:tab/>
        <w:t xml:space="preserve">Valg af </w:t>
      </w:r>
      <w:r w:rsidR="007E2B45">
        <w:rPr>
          <w:szCs w:val="24"/>
        </w:rPr>
        <w:t>referent</w:t>
      </w:r>
      <w:r w:rsidR="000A6DAE">
        <w:rPr>
          <w:szCs w:val="24"/>
        </w:rPr>
        <w:br/>
      </w:r>
      <w:r w:rsidR="000A6DAE">
        <w:rPr>
          <w:szCs w:val="24"/>
        </w:rPr>
        <w:tab/>
      </w:r>
      <w:r w:rsidR="000A6DAE">
        <w:rPr>
          <w:b w:val="0"/>
          <w:szCs w:val="24"/>
        </w:rPr>
        <w:t>Grethe blev valgt som referent</w:t>
      </w:r>
    </w:p>
    <w:p w14:paraId="21E9EE23" w14:textId="77777777" w:rsidR="00EA7A9D" w:rsidRPr="006C100F" w:rsidRDefault="00EA7A9D" w:rsidP="00EA7A9D">
      <w:pPr>
        <w:rPr>
          <w:rFonts w:ascii="Arial" w:hAnsi="Arial" w:cs="Arial"/>
        </w:rPr>
      </w:pPr>
    </w:p>
    <w:p w14:paraId="26617AC6" w14:textId="77777777" w:rsidR="00833B58" w:rsidRPr="006C100F" w:rsidRDefault="008124CE" w:rsidP="00833B58">
      <w:pPr>
        <w:pStyle w:val="Overskrift2"/>
        <w:rPr>
          <w:szCs w:val="24"/>
        </w:rPr>
      </w:pPr>
      <w:r w:rsidRPr="006C100F">
        <w:rPr>
          <w:szCs w:val="24"/>
        </w:rPr>
        <w:t>2</w:t>
      </w:r>
      <w:r w:rsidR="00833B58" w:rsidRPr="006C100F">
        <w:rPr>
          <w:szCs w:val="24"/>
        </w:rPr>
        <w:t xml:space="preserve">. </w:t>
      </w:r>
      <w:r w:rsidR="00833B58" w:rsidRPr="006C100F">
        <w:rPr>
          <w:szCs w:val="24"/>
        </w:rPr>
        <w:tab/>
        <w:t>Godkendelse af dagsorden</w:t>
      </w:r>
    </w:p>
    <w:p w14:paraId="04AFD167" w14:textId="2DD62995" w:rsidR="00833B58" w:rsidRPr="006C100F" w:rsidRDefault="00CD130A" w:rsidP="002C3B76">
      <w:pPr>
        <w:numPr>
          <w:ilvl w:val="0"/>
          <w:numId w:val="20"/>
        </w:numPr>
        <w:rPr>
          <w:rFonts w:ascii="Arial" w:hAnsi="Arial" w:cs="Arial"/>
        </w:rPr>
      </w:pPr>
      <w:r>
        <w:rPr>
          <w:rFonts w:ascii="Arial" w:hAnsi="Arial" w:cs="Arial"/>
        </w:rPr>
        <w:t xml:space="preserve">Der var ingen </w:t>
      </w:r>
      <w:r w:rsidR="002C3B76" w:rsidRPr="006C100F">
        <w:rPr>
          <w:rFonts w:ascii="Arial" w:hAnsi="Arial" w:cs="Arial"/>
        </w:rPr>
        <w:t>tilføjelser til dagsordenen</w:t>
      </w:r>
      <w:r>
        <w:rPr>
          <w:rFonts w:ascii="Arial" w:hAnsi="Arial" w:cs="Arial"/>
        </w:rPr>
        <w:t>, som blev godkendt</w:t>
      </w:r>
    </w:p>
    <w:p w14:paraId="68011D3B" w14:textId="77777777" w:rsidR="002663A4" w:rsidRPr="006C100F" w:rsidRDefault="002663A4" w:rsidP="00833B58">
      <w:pPr>
        <w:pStyle w:val="Overskrift2"/>
        <w:rPr>
          <w:szCs w:val="24"/>
        </w:rPr>
      </w:pPr>
    </w:p>
    <w:p w14:paraId="082E844A" w14:textId="21D11602" w:rsidR="007E2B45" w:rsidRDefault="008124CE" w:rsidP="003750E2">
      <w:pPr>
        <w:pStyle w:val="Overskrift2"/>
        <w:rPr>
          <w:szCs w:val="24"/>
        </w:rPr>
      </w:pPr>
      <w:r w:rsidRPr="006C100F">
        <w:rPr>
          <w:szCs w:val="24"/>
        </w:rPr>
        <w:t>3</w:t>
      </w:r>
      <w:r w:rsidR="00941F9B" w:rsidRPr="006C100F">
        <w:rPr>
          <w:szCs w:val="24"/>
        </w:rPr>
        <w:t>.</w:t>
      </w:r>
      <w:r w:rsidR="00941F9B" w:rsidRPr="006C100F">
        <w:rPr>
          <w:szCs w:val="24"/>
        </w:rPr>
        <w:tab/>
      </w:r>
      <w:r w:rsidR="003D37EC">
        <w:rPr>
          <w:szCs w:val="24"/>
        </w:rPr>
        <w:t xml:space="preserve">Referat fra </w:t>
      </w:r>
      <w:r w:rsidR="003750E2">
        <w:rPr>
          <w:szCs w:val="24"/>
        </w:rPr>
        <w:t xml:space="preserve">DH </w:t>
      </w:r>
      <w:r w:rsidR="00F85EFA">
        <w:rPr>
          <w:szCs w:val="24"/>
        </w:rPr>
        <w:t>mødet 12. januar</w:t>
      </w:r>
      <w:r w:rsidR="00201750" w:rsidRPr="006C100F">
        <w:rPr>
          <w:szCs w:val="24"/>
        </w:rPr>
        <w:t xml:space="preserve"> / opfølgning</w:t>
      </w:r>
    </w:p>
    <w:p w14:paraId="6D460AB6" w14:textId="3648B810" w:rsidR="00F85EFA" w:rsidRDefault="007E2B45" w:rsidP="00F85EFA">
      <w:pPr>
        <w:pStyle w:val="Overskrift2"/>
        <w:numPr>
          <w:ilvl w:val="0"/>
          <w:numId w:val="20"/>
        </w:numPr>
        <w:rPr>
          <w:b w:val="0"/>
          <w:szCs w:val="24"/>
        </w:rPr>
      </w:pPr>
      <w:r>
        <w:rPr>
          <w:szCs w:val="24"/>
        </w:rPr>
        <w:t xml:space="preserve">  </w:t>
      </w:r>
      <w:r w:rsidR="00F85EFA">
        <w:rPr>
          <w:szCs w:val="24"/>
        </w:rPr>
        <w:t xml:space="preserve"> </w:t>
      </w:r>
      <w:r w:rsidR="00F85EFA">
        <w:rPr>
          <w:b w:val="0"/>
          <w:szCs w:val="24"/>
        </w:rPr>
        <w:t>Reklamefinansieret PR-materiale</w:t>
      </w:r>
      <w:r w:rsidR="00CD130A">
        <w:rPr>
          <w:b w:val="0"/>
          <w:szCs w:val="24"/>
        </w:rPr>
        <w:t xml:space="preserve"> – Jeanette har været i kontakt med kommunikationschefen i DH. Jan er som formand for handicaprådet blevet kontaktet af firmaet</w:t>
      </w:r>
      <w:r w:rsidR="00F3188B">
        <w:rPr>
          <w:b w:val="0"/>
          <w:szCs w:val="24"/>
        </w:rPr>
        <w:t xml:space="preserve"> S</w:t>
      </w:r>
      <w:r w:rsidR="00E31F42">
        <w:rPr>
          <w:b w:val="0"/>
          <w:szCs w:val="24"/>
        </w:rPr>
        <w:t>ky Media. Vi bør måske overveje en form for brochure, som kan bruges i.f.m. kommunalvalget til november. Jeanette vil arbejde videre med ideen om en flyer. Jan foreslog at vi kontaktede de politiske partier med en opfordring om, at have tilgængelig kommunikation for øje i deres valgmateriale.</w:t>
      </w:r>
    </w:p>
    <w:p w14:paraId="0CE8A831" w14:textId="77777777" w:rsidR="0092406E" w:rsidRDefault="00E31F42" w:rsidP="0092406E">
      <w:pPr>
        <w:pStyle w:val="Listeafsnit"/>
        <w:numPr>
          <w:ilvl w:val="0"/>
          <w:numId w:val="20"/>
        </w:numPr>
        <w:rPr>
          <w:rFonts w:ascii="Arial" w:hAnsi="Arial" w:cs="Arial"/>
        </w:rPr>
      </w:pPr>
      <w:r w:rsidRPr="0092406E">
        <w:rPr>
          <w:rFonts w:ascii="Arial" w:hAnsi="Arial" w:cs="Arial"/>
        </w:rPr>
        <w:t>Der var enighed om, at vi skal arbejde videre med tanken om at lav</w:t>
      </w:r>
      <w:r w:rsidR="009E41A0" w:rsidRPr="0092406E">
        <w:rPr>
          <w:rFonts w:ascii="Arial" w:hAnsi="Arial" w:cs="Arial"/>
        </w:rPr>
        <w:t xml:space="preserve">e et DH-arrangement (Valgmøde). Sættes på dagsordenen til næste møde. Evt. nedsættelse af arbejdsgruppe og søgning </w:t>
      </w:r>
      <w:r w:rsidR="000533C4" w:rsidRPr="0092406E">
        <w:rPr>
          <w:rFonts w:ascii="Arial" w:hAnsi="Arial" w:cs="Arial"/>
        </w:rPr>
        <w:t>af driftsmidler fra DH centralt m.m.</w:t>
      </w:r>
    </w:p>
    <w:p w14:paraId="1EA1F714" w14:textId="19584137" w:rsidR="00F85EFA" w:rsidRPr="0092406E" w:rsidRDefault="00E31F42" w:rsidP="0092406E">
      <w:pPr>
        <w:pStyle w:val="Listeafsnit"/>
        <w:numPr>
          <w:ilvl w:val="0"/>
          <w:numId w:val="20"/>
        </w:numPr>
        <w:rPr>
          <w:rFonts w:ascii="Arial" w:hAnsi="Arial" w:cs="Arial"/>
        </w:rPr>
      </w:pPr>
      <w:r w:rsidRPr="0092406E">
        <w:rPr>
          <w:rFonts w:ascii="Arial" w:hAnsi="Arial" w:cs="Arial"/>
        </w:rPr>
        <w:t>Grethe har sendt et kort læserbrev til Hvidovre Avis</w:t>
      </w:r>
      <w:r w:rsidR="000533C4" w:rsidRPr="0092406E">
        <w:rPr>
          <w:rFonts w:ascii="Arial" w:hAnsi="Arial" w:cs="Arial"/>
        </w:rPr>
        <w:t xml:space="preserve"> med overskriften: ”Stor tak til Centerforeningen – nye rummelige handicapparkeringspladser”</w:t>
      </w:r>
      <w:r w:rsidRPr="0092406E">
        <w:rPr>
          <w:rFonts w:ascii="Arial" w:hAnsi="Arial" w:cs="Arial"/>
        </w:rPr>
        <w:t xml:space="preserve"> (OBS</w:t>
      </w:r>
      <w:r w:rsidR="000533C4" w:rsidRPr="0092406E">
        <w:rPr>
          <w:rFonts w:ascii="Arial" w:hAnsi="Arial" w:cs="Arial"/>
        </w:rPr>
        <w:t xml:space="preserve"> Hvidovre Avis</w:t>
      </w:r>
      <w:r w:rsidRPr="0092406E">
        <w:rPr>
          <w:rFonts w:ascii="Arial" w:hAnsi="Arial" w:cs="Arial"/>
        </w:rPr>
        <w:t xml:space="preserve"> uge 8)</w:t>
      </w:r>
    </w:p>
    <w:p w14:paraId="0D8D22B8" w14:textId="53DA6857" w:rsidR="00F85EFA" w:rsidRPr="00F85EFA" w:rsidRDefault="00F85EFA" w:rsidP="00E31F42">
      <w:pPr>
        <w:pStyle w:val="Listeafsnit"/>
      </w:pPr>
    </w:p>
    <w:p w14:paraId="0969C5B7" w14:textId="0E20E29A" w:rsidR="009562DF" w:rsidRPr="009562DF" w:rsidRDefault="009562DF" w:rsidP="00F85EFA">
      <w:pPr>
        <w:pStyle w:val="Listeafsnit"/>
        <w:rPr>
          <w:rFonts w:ascii="Arial" w:hAnsi="Arial" w:cs="Arial"/>
        </w:rPr>
      </w:pPr>
    </w:p>
    <w:p w14:paraId="1E7E531C" w14:textId="39CD0DC3" w:rsidR="0032475D" w:rsidRPr="007E2B45" w:rsidRDefault="003C6D5B" w:rsidP="007E2B45">
      <w:pPr>
        <w:pStyle w:val="Overskrift2"/>
        <w:rPr>
          <w:szCs w:val="24"/>
        </w:rPr>
      </w:pPr>
      <w:r w:rsidRPr="006C100F">
        <w:rPr>
          <w:szCs w:val="24"/>
        </w:rPr>
        <w:t>4</w:t>
      </w:r>
      <w:r w:rsidR="002C3B76" w:rsidRPr="006C100F">
        <w:rPr>
          <w:szCs w:val="24"/>
        </w:rPr>
        <w:t xml:space="preserve">. </w:t>
      </w:r>
      <w:r w:rsidR="002C3B76" w:rsidRPr="006C100F">
        <w:rPr>
          <w:szCs w:val="24"/>
        </w:rPr>
        <w:tab/>
        <w:t>Meddelelser</w:t>
      </w:r>
    </w:p>
    <w:p w14:paraId="7EFD2A31" w14:textId="0DE6A89B" w:rsidR="002A6B24" w:rsidRPr="00F13AEF" w:rsidRDefault="00F85EFA" w:rsidP="00F13AEF">
      <w:pPr>
        <w:pStyle w:val="Listeafsnit"/>
        <w:numPr>
          <w:ilvl w:val="0"/>
          <w:numId w:val="20"/>
        </w:numPr>
        <w:rPr>
          <w:rFonts w:ascii="Arial" w:hAnsi="Arial" w:cs="Arial"/>
        </w:rPr>
      </w:pPr>
      <w:r>
        <w:rPr>
          <w:rFonts w:ascii="Arial" w:hAnsi="Arial" w:cs="Arial"/>
        </w:rPr>
        <w:t xml:space="preserve">Ny dato for dialogmøde med ”teknik- og miljø” </w:t>
      </w:r>
      <w:r w:rsidR="0097617D">
        <w:rPr>
          <w:rFonts w:ascii="Arial" w:hAnsi="Arial" w:cs="Arial"/>
        </w:rPr>
        <w:t xml:space="preserve">om </w:t>
      </w:r>
      <w:r>
        <w:rPr>
          <w:rFonts w:ascii="Arial" w:hAnsi="Arial" w:cs="Arial"/>
        </w:rPr>
        <w:t>tilgængelighed</w:t>
      </w:r>
      <w:r w:rsidR="004D44F6">
        <w:rPr>
          <w:rFonts w:ascii="Arial" w:hAnsi="Arial" w:cs="Arial"/>
        </w:rPr>
        <w:t xml:space="preserve"> – Næste møde afholdes den 20. </w:t>
      </w:r>
      <w:r w:rsidR="0097617D">
        <w:rPr>
          <w:rFonts w:ascii="Arial" w:hAnsi="Arial" w:cs="Arial"/>
        </w:rPr>
        <w:t>m</w:t>
      </w:r>
      <w:r w:rsidR="004D44F6">
        <w:rPr>
          <w:rFonts w:ascii="Arial" w:hAnsi="Arial" w:cs="Arial"/>
        </w:rPr>
        <w:t>arts kl. 10:00-11:45 / Peter Røjgaard og Grethe deltager. Der er problemer med den metode der benyttes til indkaldelse af møderne. Vi tager det op på mødet.</w:t>
      </w:r>
      <w:r w:rsidR="00F13AEF">
        <w:rPr>
          <w:rFonts w:ascii="Arial" w:hAnsi="Arial" w:cs="Arial"/>
        </w:rPr>
        <w:br/>
      </w:r>
      <w:r w:rsidR="004D44F6" w:rsidRPr="00F13AEF">
        <w:rPr>
          <w:rFonts w:ascii="Arial" w:hAnsi="Arial" w:cs="Arial"/>
        </w:rPr>
        <w:t xml:space="preserve"> </w:t>
      </w:r>
    </w:p>
    <w:p w14:paraId="4D758ABA" w14:textId="64DEF2DD" w:rsidR="002C7367" w:rsidRPr="008534F1" w:rsidRDefault="002A6B24" w:rsidP="008534F1">
      <w:pPr>
        <w:pStyle w:val="Listeafsnit"/>
        <w:numPr>
          <w:ilvl w:val="0"/>
          <w:numId w:val="20"/>
        </w:numPr>
        <w:rPr>
          <w:rFonts w:ascii="Arial" w:hAnsi="Arial" w:cs="Arial"/>
        </w:rPr>
      </w:pPr>
      <w:r w:rsidRPr="008534F1">
        <w:rPr>
          <w:rFonts w:ascii="Arial" w:hAnsi="Arial" w:cs="Arial"/>
        </w:rPr>
        <w:t>Charlotte er indstillet som suppleant til Handicaprådet</w:t>
      </w:r>
      <w:r w:rsidR="00F13AEF" w:rsidRPr="008534F1">
        <w:rPr>
          <w:rFonts w:ascii="Arial" w:hAnsi="Arial" w:cs="Arial"/>
        </w:rPr>
        <w:br/>
      </w:r>
    </w:p>
    <w:p w14:paraId="464A3D4B" w14:textId="1E780014" w:rsidR="003D37EC" w:rsidRDefault="0085347B" w:rsidP="003D37EC">
      <w:pPr>
        <w:pStyle w:val="Listeafsnit"/>
        <w:numPr>
          <w:ilvl w:val="0"/>
          <w:numId w:val="20"/>
        </w:numPr>
        <w:rPr>
          <w:rFonts w:ascii="Arial" w:hAnsi="Arial" w:cs="Arial"/>
        </w:rPr>
      </w:pPr>
      <w:r>
        <w:rPr>
          <w:rFonts w:ascii="Arial" w:hAnsi="Arial" w:cs="Arial"/>
        </w:rPr>
        <w:t xml:space="preserve">Opdatering af den lokale telefonbog – </w:t>
      </w:r>
      <w:proofErr w:type="spellStart"/>
      <w:r>
        <w:rPr>
          <w:rFonts w:ascii="Arial" w:hAnsi="Arial" w:cs="Arial"/>
        </w:rPr>
        <w:t>Eniro</w:t>
      </w:r>
      <w:proofErr w:type="spellEnd"/>
      <w:r>
        <w:rPr>
          <w:rFonts w:ascii="Arial" w:hAnsi="Arial" w:cs="Arial"/>
        </w:rPr>
        <w:t xml:space="preserve"> har</w:t>
      </w:r>
      <w:r w:rsidR="00EA132F">
        <w:rPr>
          <w:rFonts w:ascii="Arial" w:hAnsi="Arial" w:cs="Arial"/>
        </w:rPr>
        <w:t xml:space="preserve"> </w:t>
      </w:r>
      <w:r w:rsidR="005667E8">
        <w:rPr>
          <w:rFonts w:ascii="Arial" w:hAnsi="Arial" w:cs="Arial"/>
        </w:rPr>
        <w:t>bedt os om at opdatere oplysninger. Alle</w:t>
      </w:r>
      <w:r w:rsidR="003B7E2F">
        <w:rPr>
          <w:rFonts w:ascii="Arial" w:hAnsi="Arial" w:cs="Arial"/>
        </w:rPr>
        <w:t xml:space="preserve"> tilstedeværende</w:t>
      </w:r>
      <w:r w:rsidR="005667E8">
        <w:rPr>
          <w:rFonts w:ascii="Arial" w:hAnsi="Arial" w:cs="Arial"/>
        </w:rPr>
        <w:t xml:space="preserve"> tilkendegav at det var OK at</w:t>
      </w:r>
      <w:r w:rsidR="003750E2">
        <w:rPr>
          <w:rFonts w:ascii="Arial" w:hAnsi="Arial" w:cs="Arial"/>
        </w:rPr>
        <w:t xml:space="preserve"> </w:t>
      </w:r>
      <w:r w:rsidR="003B7E2F">
        <w:rPr>
          <w:rFonts w:ascii="Arial" w:hAnsi="Arial" w:cs="Arial"/>
        </w:rPr>
        <w:t>de fremstår med navn og tlf</w:t>
      </w:r>
      <w:r w:rsidR="00A118FC">
        <w:rPr>
          <w:rFonts w:ascii="Arial" w:hAnsi="Arial" w:cs="Arial"/>
        </w:rPr>
        <w:t>.</w:t>
      </w:r>
      <w:r w:rsidR="003B7E2F">
        <w:rPr>
          <w:rFonts w:ascii="Arial" w:hAnsi="Arial" w:cs="Arial"/>
        </w:rPr>
        <w:t>-nr.</w:t>
      </w:r>
      <w:r w:rsidR="00611DE8">
        <w:rPr>
          <w:rFonts w:ascii="Arial" w:hAnsi="Arial" w:cs="Arial"/>
        </w:rPr>
        <w:t xml:space="preserve"> Grethe sender opdaterede oplysninger.</w:t>
      </w:r>
    </w:p>
    <w:p w14:paraId="1DE16914" w14:textId="77777777" w:rsidR="00611DE8" w:rsidRDefault="00611DE8" w:rsidP="00847A10">
      <w:pPr>
        <w:rPr>
          <w:rFonts w:ascii="Arial" w:hAnsi="Arial" w:cs="Arial"/>
        </w:rPr>
      </w:pPr>
    </w:p>
    <w:p w14:paraId="1380D4C7" w14:textId="4A2D0A44" w:rsidR="003D662D" w:rsidRPr="001D0C75" w:rsidRDefault="001A6FE5" w:rsidP="003D662D">
      <w:pPr>
        <w:pStyle w:val="Listeafsnit"/>
        <w:numPr>
          <w:ilvl w:val="0"/>
          <w:numId w:val="20"/>
        </w:numPr>
        <w:rPr>
          <w:rFonts w:ascii="Arial" w:hAnsi="Arial" w:cs="Arial"/>
        </w:rPr>
      </w:pPr>
      <w:r>
        <w:rPr>
          <w:rFonts w:ascii="Arial" w:hAnsi="Arial" w:cs="Arial"/>
        </w:rPr>
        <w:t xml:space="preserve">Vi har fået henvendelse fra et lokalt boligselskab </w:t>
      </w:r>
      <w:r w:rsidR="001E1C5F">
        <w:rPr>
          <w:rFonts w:ascii="Arial" w:hAnsi="Arial" w:cs="Arial"/>
        </w:rPr>
        <w:t xml:space="preserve">om evt. </w:t>
      </w:r>
      <w:r w:rsidR="003961FA">
        <w:rPr>
          <w:rFonts w:ascii="Arial" w:hAnsi="Arial" w:cs="Arial"/>
        </w:rPr>
        <w:t>medvirken til at etablere handicapegnede boliger i et tidligere butikslokale. Vi bringer sagen videre til handicaprådet.</w:t>
      </w:r>
    </w:p>
    <w:p w14:paraId="7268A203" w14:textId="77777777" w:rsidR="003961FA" w:rsidRPr="003961FA" w:rsidRDefault="003961FA" w:rsidP="003961FA">
      <w:pPr>
        <w:rPr>
          <w:rFonts w:ascii="Arial" w:hAnsi="Arial" w:cs="Arial"/>
        </w:rPr>
      </w:pPr>
    </w:p>
    <w:p w14:paraId="70CDA67F" w14:textId="2D4C192E" w:rsidR="003961FA" w:rsidRDefault="003D662D" w:rsidP="001A6FE5">
      <w:pPr>
        <w:pStyle w:val="Listeafsnit"/>
        <w:numPr>
          <w:ilvl w:val="0"/>
          <w:numId w:val="20"/>
        </w:numPr>
        <w:rPr>
          <w:rFonts w:ascii="Arial" w:hAnsi="Arial" w:cs="Arial"/>
        </w:rPr>
      </w:pPr>
      <w:r>
        <w:rPr>
          <w:rFonts w:ascii="Arial" w:hAnsi="Arial" w:cs="Arial"/>
        </w:rPr>
        <w:t xml:space="preserve">Den fælles kommunale idrætspulje og Elsassfonden afholder </w:t>
      </w:r>
      <w:r w:rsidR="00FC5A96">
        <w:rPr>
          <w:rFonts w:ascii="Arial" w:hAnsi="Arial" w:cs="Arial"/>
        </w:rPr>
        <w:t xml:space="preserve">handicapidrætsdag for børn og unge den1. </w:t>
      </w:r>
      <w:r w:rsidR="001D0C75">
        <w:rPr>
          <w:rFonts w:ascii="Arial" w:hAnsi="Arial" w:cs="Arial"/>
        </w:rPr>
        <w:t>april</w:t>
      </w:r>
      <w:r w:rsidR="00FC5A96">
        <w:rPr>
          <w:rFonts w:ascii="Arial" w:hAnsi="Arial" w:cs="Arial"/>
        </w:rPr>
        <w:t xml:space="preserve"> i Vallensbæk. Hvidovre kommune er af en eller anden grund, som en af </w:t>
      </w:r>
      <w:r w:rsidR="001D0C75">
        <w:rPr>
          <w:rFonts w:ascii="Arial" w:hAnsi="Arial" w:cs="Arial"/>
        </w:rPr>
        <w:t>de eneste kommuner på vestegnen,</w:t>
      </w:r>
      <w:r w:rsidR="00FC5A96">
        <w:rPr>
          <w:rFonts w:ascii="Arial" w:hAnsi="Arial" w:cs="Arial"/>
        </w:rPr>
        <w:t xml:space="preserve"> ikke med i den fælles kommunale idrætspulje. Vi tager spørgsmålet op i handicaprådet under et generelt punkt om handicapidræt. Grethe sender link til alle DH-medlemmer.</w:t>
      </w:r>
    </w:p>
    <w:p w14:paraId="2CB50390" w14:textId="77777777" w:rsidR="00E20634" w:rsidRDefault="00E20634" w:rsidP="00E20634">
      <w:pPr>
        <w:rPr>
          <w:rFonts w:ascii="Arial" w:hAnsi="Arial" w:cs="Arial"/>
        </w:rPr>
      </w:pPr>
    </w:p>
    <w:p w14:paraId="7AC3D96B" w14:textId="3ECA99BB" w:rsidR="00E20634" w:rsidRPr="00E20634" w:rsidRDefault="00E20634" w:rsidP="00E20634">
      <w:pPr>
        <w:pStyle w:val="Listeafsnit"/>
        <w:numPr>
          <w:ilvl w:val="0"/>
          <w:numId w:val="20"/>
        </w:numPr>
        <w:rPr>
          <w:rFonts w:ascii="Arial" w:hAnsi="Arial" w:cs="Arial"/>
        </w:rPr>
      </w:pPr>
      <w:r>
        <w:rPr>
          <w:rFonts w:ascii="Arial" w:hAnsi="Arial" w:cs="Arial"/>
        </w:rPr>
        <w:t>Varsling af nye høringssager – Midler kronisk sygdom / Tilsyn bofællesskaber/ Faste læger på plejecentre – høringsfristen er den 24. februar.</w:t>
      </w:r>
    </w:p>
    <w:p w14:paraId="2B2FDE26" w14:textId="77777777" w:rsidR="002C3B76" w:rsidRPr="006C100F" w:rsidRDefault="002C3B76" w:rsidP="00D671A6">
      <w:pPr>
        <w:ind w:left="720"/>
        <w:rPr>
          <w:rFonts w:ascii="Arial" w:hAnsi="Arial" w:cs="Arial"/>
        </w:rPr>
      </w:pPr>
    </w:p>
    <w:p w14:paraId="666A28A6" w14:textId="608751D4" w:rsidR="00A334B8" w:rsidRPr="006C100F" w:rsidRDefault="00DD50DA" w:rsidP="00A334B8">
      <w:pPr>
        <w:pStyle w:val="Overskrift2"/>
        <w:rPr>
          <w:szCs w:val="24"/>
        </w:rPr>
      </w:pPr>
      <w:r w:rsidRPr="006C100F">
        <w:rPr>
          <w:szCs w:val="24"/>
        </w:rPr>
        <w:t>5.</w:t>
      </w:r>
      <w:r w:rsidRPr="006C100F">
        <w:rPr>
          <w:szCs w:val="24"/>
        </w:rPr>
        <w:tab/>
      </w:r>
      <w:r w:rsidR="00F85EFA">
        <w:rPr>
          <w:szCs w:val="24"/>
        </w:rPr>
        <w:t>Dagsordenspunkter til Handicaprådsmøde 22/3-2017</w:t>
      </w:r>
    </w:p>
    <w:p w14:paraId="62FFFAF6" w14:textId="544063C3" w:rsidR="00C156DC" w:rsidRDefault="00F85EFA" w:rsidP="002969C0">
      <w:pPr>
        <w:numPr>
          <w:ilvl w:val="0"/>
          <w:numId w:val="20"/>
        </w:numPr>
        <w:rPr>
          <w:rFonts w:ascii="Arial" w:hAnsi="Arial" w:cs="Arial"/>
        </w:rPr>
      </w:pPr>
      <w:r>
        <w:rPr>
          <w:rFonts w:ascii="Arial" w:hAnsi="Arial" w:cs="Arial"/>
        </w:rPr>
        <w:t>Udsatte punkter fra sidste møde</w:t>
      </w:r>
    </w:p>
    <w:p w14:paraId="3269B13F" w14:textId="0292C947" w:rsidR="007E2B45" w:rsidRDefault="007E2B45" w:rsidP="002969C0">
      <w:pPr>
        <w:numPr>
          <w:ilvl w:val="0"/>
          <w:numId w:val="20"/>
        </w:numPr>
        <w:rPr>
          <w:rFonts w:ascii="Arial" w:hAnsi="Arial" w:cs="Arial"/>
        </w:rPr>
      </w:pPr>
      <w:r>
        <w:rPr>
          <w:rFonts w:ascii="Arial" w:hAnsi="Arial" w:cs="Arial"/>
        </w:rPr>
        <w:t>Spareplan voksenhandicap-området</w:t>
      </w:r>
      <w:r w:rsidR="00F85EFA">
        <w:rPr>
          <w:rFonts w:ascii="Arial" w:hAnsi="Arial" w:cs="Arial"/>
        </w:rPr>
        <w:t xml:space="preserve"> / status</w:t>
      </w:r>
    </w:p>
    <w:p w14:paraId="0A95BA4D" w14:textId="120D3C39" w:rsidR="007E2B45" w:rsidRDefault="00F85EFA" w:rsidP="002969C0">
      <w:pPr>
        <w:numPr>
          <w:ilvl w:val="0"/>
          <w:numId w:val="20"/>
        </w:numPr>
        <w:rPr>
          <w:rFonts w:ascii="Arial" w:hAnsi="Arial" w:cs="Arial"/>
        </w:rPr>
      </w:pPr>
      <w:r>
        <w:rPr>
          <w:rFonts w:ascii="Arial" w:hAnsi="Arial" w:cs="Arial"/>
        </w:rPr>
        <w:t>Arbejdsmarkedsområdet</w:t>
      </w:r>
      <w:r w:rsidR="00917E6C">
        <w:rPr>
          <w:rFonts w:ascii="Arial" w:hAnsi="Arial" w:cs="Arial"/>
        </w:rPr>
        <w:t xml:space="preserve"> - </w:t>
      </w:r>
      <w:r w:rsidR="003404CE">
        <w:rPr>
          <w:rFonts w:ascii="Arial" w:hAnsi="Arial" w:cs="Arial"/>
        </w:rPr>
        <w:t>kontanthjælpsloftet</w:t>
      </w:r>
    </w:p>
    <w:p w14:paraId="037191CF" w14:textId="33036A59" w:rsidR="00F85EFA" w:rsidRDefault="00F85EFA" w:rsidP="002969C0">
      <w:pPr>
        <w:numPr>
          <w:ilvl w:val="0"/>
          <w:numId w:val="20"/>
        </w:numPr>
        <w:rPr>
          <w:rFonts w:ascii="Arial" w:hAnsi="Arial" w:cs="Arial"/>
        </w:rPr>
      </w:pPr>
      <w:r>
        <w:rPr>
          <w:rFonts w:ascii="Arial" w:hAnsi="Arial" w:cs="Arial"/>
        </w:rPr>
        <w:t>Borgermøde</w:t>
      </w:r>
    </w:p>
    <w:p w14:paraId="2ED23533" w14:textId="521065E5" w:rsidR="00F13AEF" w:rsidRDefault="00CB0F8A" w:rsidP="002A6B24">
      <w:pPr>
        <w:numPr>
          <w:ilvl w:val="0"/>
          <w:numId w:val="20"/>
        </w:numPr>
        <w:rPr>
          <w:rFonts w:ascii="Arial" w:hAnsi="Arial" w:cs="Arial"/>
        </w:rPr>
      </w:pPr>
      <w:r>
        <w:rPr>
          <w:rFonts w:ascii="Arial" w:hAnsi="Arial" w:cs="Arial"/>
        </w:rPr>
        <w:t>Evaluering af arbejdet i Handicaprådet</w:t>
      </w:r>
    </w:p>
    <w:p w14:paraId="6200C19C" w14:textId="2E041745" w:rsidR="00CB0F8A" w:rsidRDefault="00917E6C" w:rsidP="002A6B24">
      <w:pPr>
        <w:numPr>
          <w:ilvl w:val="0"/>
          <w:numId w:val="20"/>
        </w:numPr>
        <w:rPr>
          <w:rFonts w:ascii="Arial" w:hAnsi="Arial" w:cs="Arial"/>
        </w:rPr>
      </w:pPr>
      <w:r>
        <w:rPr>
          <w:rFonts w:ascii="Arial" w:hAnsi="Arial" w:cs="Arial"/>
        </w:rPr>
        <w:t>Bymidten</w:t>
      </w:r>
    </w:p>
    <w:p w14:paraId="5E177902" w14:textId="458A3C89" w:rsidR="00917E6C" w:rsidRDefault="00917E6C" w:rsidP="002A6B24">
      <w:pPr>
        <w:numPr>
          <w:ilvl w:val="0"/>
          <w:numId w:val="20"/>
        </w:numPr>
        <w:rPr>
          <w:rFonts w:ascii="Arial" w:hAnsi="Arial" w:cs="Arial"/>
        </w:rPr>
      </w:pPr>
      <w:r>
        <w:rPr>
          <w:rFonts w:ascii="Arial" w:hAnsi="Arial" w:cs="Arial"/>
        </w:rPr>
        <w:t>KL-arrangementer</w:t>
      </w:r>
    </w:p>
    <w:p w14:paraId="795419A5" w14:textId="1135F7BF" w:rsidR="00804C65" w:rsidRDefault="00804C65" w:rsidP="002A6B24">
      <w:pPr>
        <w:numPr>
          <w:ilvl w:val="0"/>
          <w:numId w:val="20"/>
        </w:numPr>
        <w:rPr>
          <w:rFonts w:ascii="Arial" w:hAnsi="Arial" w:cs="Arial"/>
        </w:rPr>
      </w:pPr>
      <w:r>
        <w:rPr>
          <w:rFonts w:ascii="Arial" w:hAnsi="Arial" w:cs="Arial"/>
        </w:rPr>
        <w:t>Ankestatistik</w:t>
      </w:r>
    </w:p>
    <w:p w14:paraId="2A68CAB9" w14:textId="40F6B35C" w:rsidR="00804C65" w:rsidRDefault="00804C65" w:rsidP="002A6B24">
      <w:pPr>
        <w:numPr>
          <w:ilvl w:val="0"/>
          <w:numId w:val="20"/>
        </w:numPr>
        <w:rPr>
          <w:rFonts w:ascii="Arial" w:hAnsi="Arial" w:cs="Arial"/>
        </w:rPr>
      </w:pPr>
      <w:r>
        <w:rPr>
          <w:rFonts w:ascii="Arial" w:hAnsi="Arial" w:cs="Arial"/>
        </w:rPr>
        <w:t>Procedure for høringssager</w:t>
      </w:r>
    </w:p>
    <w:p w14:paraId="5B6EC5B0" w14:textId="77777777" w:rsidR="001D0C75" w:rsidRDefault="00804C65" w:rsidP="003404CE">
      <w:pPr>
        <w:numPr>
          <w:ilvl w:val="0"/>
          <w:numId w:val="20"/>
        </w:numPr>
        <w:rPr>
          <w:rFonts w:ascii="Arial" w:hAnsi="Arial" w:cs="Arial"/>
        </w:rPr>
      </w:pPr>
      <w:r>
        <w:rPr>
          <w:rFonts w:ascii="Arial" w:hAnsi="Arial" w:cs="Arial"/>
        </w:rPr>
        <w:t>Mødedatoer</w:t>
      </w:r>
      <w:r w:rsidR="00E54472">
        <w:rPr>
          <w:rFonts w:ascii="Arial" w:hAnsi="Arial" w:cs="Arial"/>
        </w:rPr>
        <w:t xml:space="preserve"> 2017</w:t>
      </w:r>
    </w:p>
    <w:p w14:paraId="3CE1659D" w14:textId="5A8020FA" w:rsidR="00917E6C" w:rsidRPr="003404CE" w:rsidRDefault="001D0C75" w:rsidP="003404CE">
      <w:pPr>
        <w:numPr>
          <w:ilvl w:val="0"/>
          <w:numId w:val="20"/>
        </w:numPr>
        <w:rPr>
          <w:rFonts w:ascii="Arial" w:hAnsi="Arial" w:cs="Arial"/>
        </w:rPr>
      </w:pPr>
      <w:r>
        <w:rPr>
          <w:rFonts w:ascii="Arial" w:hAnsi="Arial" w:cs="Arial"/>
        </w:rPr>
        <w:t>Handicapidræt</w:t>
      </w:r>
      <w:r w:rsidR="003404CE">
        <w:rPr>
          <w:rFonts w:ascii="Arial" w:hAnsi="Arial" w:cs="Arial"/>
        </w:rPr>
        <w:br/>
      </w:r>
      <w:r w:rsidR="003404CE">
        <w:rPr>
          <w:rFonts w:ascii="Arial" w:hAnsi="Arial" w:cs="Arial"/>
        </w:rPr>
        <w:br/>
        <w:t>Jan sætter en dagsorden sammen og sender den til alle</w:t>
      </w:r>
    </w:p>
    <w:p w14:paraId="20CC113A" w14:textId="77777777" w:rsidR="003404CE" w:rsidRDefault="003404CE" w:rsidP="00917E6C">
      <w:pPr>
        <w:ind w:left="720"/>
        <w:rPr>
          <w:rFonts w:ascii="Arial" w:hAnsi="Arial" w:cs="Arial"/>
        </w:rPr>
      </w:pPr>
    </w:p>
    <w:p w14:paraId="54054DAD" w14:textId="514FC283" w:rsidR="00376E04" w:rsidRPr="002A6B24" w:rsidRDefault="002969C0" w:rsidP="00F13AEF">
      <w:pPr>
        <w:ind w:left="720"/>
        <w:rPr>
          <w:rFonts w:ascii="Arial" w:hAnsi="Arial" w:cs="Arial"/>
        </w:rPr>
      </w:pPr>
      <w:r w:rsidRPr="006C100F">
        <w:rPr>
          <w:rFonts w:ascii="Arial" w:hAnsi="Arial" w:cs="Arial"/>
        </w:rPr>
        <w:tab/>
      </w:r>
    </w:p>
    <w:p w14:paraId="264E3BD0" w14:textId="2396739D" w:rsidR="00F85EFA" w:rsidRDefault="004F3C9D" w:rsidP="00F85EFA">
      <w:pPr>
        <w:pStyle w:val="Overskrift2"/>
        <w:rPr>
          <w:szCs w:val="24"/>
        </w:rPr>
      </w:pPr>
      <w:r w:rsidRPr="006C100F">
        <w:rPr>
          <w:szCs w:val="24"/>
        </w:rPr>
        <w:t>6</w:t>
      </w:r>
      <w:r w:rsidR="007623C3" w:rsidRPr="006C100F">
        <w:rPr>
          <w:szCs w:val="24"/>
        </w:rPr>
        <w:t xml:space="preserve">. </w:t>
      </w:r>
      <w:r w:rsidRPr="006C100F">
        <w:rPr>
          <w:szCs w:val="24"/>
        </w:rPr>
        <w:tab/>
      </w:r>
      <w:r w:rsidR="00F85EFA">
        <w:rPr>
          <w:szCs w:val="24"/>
        </w:rPr>
        <w:t>Årsmøde DH Hvidovre den 13. marts 2017</w:t>
      </w:r>
      <w:r w:rsidR="000D243E">
        <w:rPr>
          <w:szCs w:val="24"/>
        </w:rPr>
        <w:t xml:space="preserve"> i Enghøjhuset</w:t>
      </w:r>
    </w:p>
    <w:p w14:paraId="22596112" w14:textId="4D1643D9" w:rsidR="00F85EFA" w:rsidRPr="00F13AEF" w:rsidRDefault="00F85EFA" w:rsidP="00F13AEF">
      <w:pPr>
        <w:pStyle w:val="Listeafsnit"/>
        <w:numPr>
          <w:ilvl w:val="0"/>
          <w:numId w:val="20"/>
        </w:numPr>
        <w:rPr>
          <w:rFonts w:ascii="Arial" w:hAnsi="Arial" w:cs="Arial"/>
        </w:rPr>
      </w:pPr>
      <w:r w:rsidRPr="00F13AEF">
        <w:rPr>
          <w:rFonts w:ascii="Arial" w:hAnsi="Arial" w:cs="Arial"/>
        </w:rPr>
        <w:t>Proces og annoncering</w:t>
      </w:r>
      <w:r w:rsidR="003864D3" w:rsidRPr="00F13AEF">
        <w:rPr>
          <w:rFonts w:ascii="Arial" w:hAnsi="Arial" w:cs="Arial"/>
          <w:b/>
        </w:rPr>
        <w:t xml:space="preserve"> -</w:t>
      </w:r>
      <w:r w:rsidR="003864D3">
        <w:rPr>
          <w:b/>
        </w:rPr>
        <w:t xml:space="preserve"> </w:t>
      </w:r>
      <w:r w:rsidR="003864D3">
        <w:rPr>
          <w:rFonts w:ascii="Arial" w:hAnsi="Arial" w:cs="Arial"/>
        </w:rPr>
        <w:t xml:space="preserve">varsling udsendes den 12. februar og offentliggøres på DH-hjemmesiden, DH facebooksiden og andre lokale facebooksider. Dagsorden og diverse bilag udsendes i uge 9. Mødet bekendtgøres i Hvidovre Avis i uge 10. </w:t>
      </w:r>
    </w:p>
    <w:p w14:paraId="3632A7E9" w14:textId="1E635232" w:rsidR="005130A5" w:rsidRPr="005130A5" w:rsidRDefault="005130A5" w:rsidP="005130A5">
      <w:pPr>
        <w:pStyle w:val="Listeafsnit"/>
        <w:numPr>
          <w:ilvl w:val="0"/>
          <w:numId w:val="20"/>
        </w:numPr>
      </w:pPr>
      <w:r>
        <w:rPr>
          <w:rFonts w:ascii="Arial" w:hAnsi="Arial" w:cs="Arial"/>
        </w:rPr>
        <w:t>Hvem er på valg</w:t>
      </w:r>
      <w:r w:rsidR="00CC0F3A">
        <w:rPr>
          <w:rFonts w:ascii="Arial" w:hAnsi="Arial" w:cs="Arial"/>
        </w:rPr>
        <w:t xml:space="preserve"> – Formanden er på valg i ulige år / kandidater skal indstilles senest 14 dage før årsmødet / Grethe genopstiller</w:t>
      </w:r>
    </w:p>
    <w:p w14:paraId="275F4F3E" w14:textId="2FBCC6DE" w:rsidR="005130A5" w:rsidRPr="005130A5" w:rsidRDefault="005130A5" w:rsidP="005130A5">
      <w:pPr>
        <w:pStyle w:val="Listeafsnit"/>
        <w:numPr>
          <w:ilvl w:val="0"/>
          <w:numId w:val="20"/>
        </w:numPr>
      </w:pPr>
      <w:r>
        <w:rPr>
          <w:rFonts w:ascii="Arial" w:hAnsi="Arial" w:cs="Arial"/>
        </w:rPr>
        <w:t>Regnskab</w:t>
      </w:r>
      <w:r w:rsidR="00CC0F3A">
        <w:rPr>
          <w:rFonts w:ascii="Arial" w:hAnsi="Arial" w:cs="Arial"/>
        </w:rPr>
        <w:t xml:space="preserve"> – </w:t>
      </w:r>
      <w:r w:rsidR="00B04C12">
        <w:rPr>
          <w:rFonts w:ascii="Arial" w:hAnsi="Arial" w:cs="Arial"/>
        </w:rPr>
        <w:t>(</w:t>
      </w:r>
      <w:r w:rsidR="00CC0F3A">
        <w:rPr>
          <w:rFonts w:ascii="Arial" w:hAnsi="Arial" w:cs="Arial"/>
        </w:rPr>
        <w:t>er modtaget fra DH</w:t>
      </w:r>
      <w:r w:rsidR="00B04C12">
        <w:rPr>
          <w:rFonts w:ascii="Arial" w:hAnsi="Arial" w:cs="Arial"/>
        </w:rPr>
        <w:t>)</w:t>
      </w:r>
    </w:p>
    <w:p w14:paraId="39A8D618" w14:textId="4B867BDE" w:rsidR="00F85EFA" w:rsidRPr="001D0C75" w:rsidRDefault="00E30EBC" w:rsidP="001D0C75">
      <w:pPr>
        <w:pStyle w:val="Overskrift2"/>
        <w:numPr>
          <w:ilvl w:val="0"/>
          <w:numId w:val="20"/>
        </w:numPr>
        <w:rPr>
          <w:szCs w:val="24"/>
        </w:rPr>
      </w:pPr>
      <w:r>
        <w:rPr>
          <w:b w:val="0"/>
          <w:szCs w:val="24"/>
        </w:rPr>
        <w:t xml:space="preserve">   </w:t>
      </w:r>
      <w:r w:rsidR="005130A5">
        <w:rPr>
          <w:b w:val="0"/>
          <w:szCs w:val="24"/>
        </w:rPr>
        <w:t xml:space="preserve">Input til årsberetning / </w:t>
      </w:r>
      <w:r w:rsidR="002A6B24">
        <w:rPr>
          <w:b w:val="0"/>
          <w:szCs w:val="24"/>
        </w:rPr>
        <w:t>tilgængelighed og høringssvar</w:t>
      </w:r>
      <w:r w:rsidR="00CC0F3A">
        <w:rPr>
          <w:b w:val="0"/>
          <w:szCs w:val="24"/>
        </w:rPr>
        <w:t xml:space="preserve"> – Peter Røjgaard bidrager med input om tilgængelighed. </w:t>
      </w:r>
      <w:r w:rsidR="00A75A74">
        <w:rPr>
          <w:b w:val="0"/>
          <w:szCs w:val="24"/>
        </w:rPr>
        <w:t>Jan sender oversigt over høring</w:t>
      </w:r>
      <w:r w:rsidR="001D0C75">
        <w:rPr>
          <w:b w:val="0"/>
          <w:szCs w:val="24"/>
        </w:rPr>
        <w:t>svar (er modtage</w:t>
      </w:r>
      <w:r w:rsidR="002D2F5B" w:rsidRPr="001D0C75">
        <w:rPr>
          <w:szCs w:val="24"/>
        </w:rPr>
        <w:tab/>
      </w:r>
    </w:p>
    <w:p w14:paraId="311E5798" w14:textId="77777777" w:rsidR="002A6B24" w:rsidRDefault="002A6B24" w:rsidP="002A6B24">
      <w:pPr>
        <w:pStyle w:val="Overskrift2"/>
        <w:ind w:left="720"/>
        <w:rPr>
          <w:b w:val="0"/>
          <w:szCs w:val="24"/>
        </w:rPr>
      </w:pPr>
    </w:p>
    <w:p w14:paraId="28C27B34" w14:textId="417656EC" w:rsidR="006A5B40" w:rsidRDefault="006A5B40" w:rsidP="006A5B40">
      <w:pPr>
        <w:pStyle w:val="Overskrift2"/>
        <w:ind w:left="360" w:hanging="360"/>
        <w:rPr>
          <w:b w:val="0"/>
          <w:szCs w:val="24"/>
        </w:rPr>
      </w:pPr>
      <w:r>
        <w:rPr>
          <w:szCs w:val="24"/>
        </w:rPr>
        <w:t>7</w:t>
      </w:r>
      <w:r w:rsidRPr="006C100F">
        <w:rPr>
          <w:szCs w:val="24"/>
        </w:rPr>
        <w:t xml:space="preserve">. </w:t>
      </w:r>
      <w:r>
        <w:rPr>
          <w:szCs w:val="24"/>
        </w:rPr>
        <w:tab/>
        <w:t>Økonomisk status det specialiserede voksenområde</w:t>
      </w:r>
      <w:r>
        <w:rPr>
          <w:szCs w:val="24"/>
        </w:rPr>
        <w:br/>
      </w:r>
      <w:r>
        <w:rPr>
          <w:szCs w:val="24"/>
        </w:rPr>
        <w:br/>
      </w:r>
      <w:r>
        <w:rPr>
          <w:b w:val="0"/>
          <w:szCs w:val="24"/>
        </w:rPr>
        <w:t>Merforbrug 16 mill kr. – ny ”spareplan” – hvordan kan vi følge udviklingen?</w:t>
      </w:r>
    </w:p>
    <w:p w14:paraId="1B4629FA" w14:textId="02D1F46A" w:rsidR="00E83546" w:rsidRDefault="00E83546" w:rsidP="00E83546">
      <w:pPr>
        <w:rPr>
          <w:rFonts w:ascii="Arial" w:hAnsi="Arial" w:cs="Arial"/>
          <w:bCs/>
          <w:iCs/>
        </w:rPr>
      </w:pPr>
      <w:r>
        <w:rPr>
          <w:rFonts w:ascii="Arial" w:hAnsi="Arial" w:cs="Arial"/>
          <w:b/>
          <w:bCs/>
          <w:iCs/>
        </w:rPr>
        <w:t xml:space="preserve">      OBS </w:t>
      </w:r>
      <w:r>
        <w:rPr>
          <w:rFonts w:ascii="Arial" w:hAnsi="Arial" w:cs="Arial"/>
          <w:bCs/>
          <w:iCs/>
        </w:rPr>
        <w:t xml:space="preserve">– </w:t>
      </w:r>
      <w:r w:rsidR="0005593F">
        <w:rPr>
          <w:rFonts w:ascii="Arial" w:hAnsi="Arial" w:cs="Arial"/>
          <w:bCs/>
          <w:iCs/>
        </w:rPr>
        <w:t xml:space="preserve">se </w:t>
      </w:r>
      <w:bookmarkStart w:id="0" w:name="_GoBack"/>
      <w:bookmarkEnd w:id="0"/>
      <w:r>
        <w:rPr>
          <w:rFonts w:ascii="Arial" w:hAnsi="Arial" w:cs="Arial"/>
          <w:bCs/>
          <w:iCs/>
        </w:rPr>
        <w:t>høringssag og svar til SSU-mødet den 1. februar 2017</w:t>
      </w:r>
    </w:p>
    <w:p w14:paraId="09C8BD12" w14:textId="77777777" w:rsidR="003404CE" w:rsidRDefault="003404CE" w:rsidP="00E83546">
      <w:pPr>
        <w:rPr>
          <w:rFonts w:ascii="Arial" w:hAnsi="Arial" w:cs="Arial"/>
          <w:bCs/>
          <w:iCs/>
        </w:rPr>
      </w:pPr>
    </w:p>
    <w:p w14:paraId="750A1754" w14:textId="1F2DEFC6" w:rsidR="003404CE" w:rsidRPr="00E83546" w:rsidRDefault="003404CE" w:rsidP="00E83546">
      <w:r>
        <w:rPr>
          <w:rFonts w:ascii="Arial" w:hAnsi="Arial" w:cs="Arial"/>
          <w:bCs/>
          <w:iCs/>
        </w:rPr>
        <w:t>Sagen og de kvartalsvise statusopgørelsen må løbende sættes på dagsordenen på handicaprådsmøderne.</w:t>
      </w:r>
    </w:p>
    <w:p w14:paraId="29E76493" w14:textId="6086A706" w:rsidR="00070B82" w:rsidRPr="006C100F" w:rsidRDefault="00070B82" w:rsidP="002A6B24">
      <w:pPr>
        <w:pStyle w:val="Overskrift2"/>
        <w:ind w:left="720"/>
        <w:rPr>
          <w:szCs w:val="24"/>
        </w:rPr>
      </w:pPr>
      <w:r>
        <w:rPr>
          <w:szCs w:val="24"/>
        </w:rPr>
        <w:tab/>
      </w:r>
    </w:p>
    <w:p w14:paraId="4646D120" w14:textId="56FC8F6D" w:rsidR="00C57D90" w:rsidRPr="006C100F" w:rsidRDefault="002A6B24" w:rsidP="00070B82">
      <w:pPr>
        <w:pStyle w:val="Overskrift2"/>
        <w:ind w:left="360" w:hanging="360"/>
        <w:rPr>
          <w:szCs w:val="24"/>
        </w:rPr>
      </w:pPr>
      <w:r>
        <w:rPr>
          <w:szCs w:val="24"/>
        </w:rPr>
        <w:t>8</w:t>
      </w:r>
      <w:r w:rsidR="00B241CA" w:rsidRPr="006C100F">
        <w:rPr>
          <w:szCs w:val="24"/>
        </w:rPr>
        <w:t xml:space="preserve">. </w:t>
      </w:r>
      <w:r w:rsidR="002D2F5B">
        <w:rPr>
          <w:szCs w:val="24"/>
        </w:rPr>
        <w:tab/>
        <w:t>Kommende møder i 2017</w:t>
      </w:r>
    </w:p>
    <w:p w14:paraId="25D19D8E" w14:textId="48C68DA0" w:rsidR="00C57D90" w:rsidRPr="006C100F" w:rsidRDefault="00C57D90" w:rsidP="003750E2">
      <w:pPr>
        <w:ind w:left="720"/>
        <w:rPr>
          <w:rFonts w:ascii="Arial" w:hAnsi="Arial" w:cs="Arial"/>
        </w:rPr>
      </w:pPr>
    </w:p>
    <w:p w14:paraId="75961DC2" w14:textId="6BA7F699" w:rsidR="00B844D5" w:rsidRDefault="00F85EFA" w:rsidP="00B241CA">
      <w:pPr>
        <w:numPr>
          <w:ilvl w:val="0"/>
          <w:numId w:val="20"/>
        </w:numPr>
        <w:rPr>
          <w:rFonts w:ascii="Arial" w:hAnsi="Arial" w:cs="Arial"/>
        </w:rPr>
      </w:pPr>
      <w:r>
        <w:rPr>
          <w:rFonts w:ascii="Arial" w:hAnsi="Arial" w:cs="Arial"/>
        </w:rPr>
        <w:t>DH: 13</w:t>
      </w:r>
      <w:r w:rsidR="0075262C">
        <w:rPr>
          <w:rFonts w:ascii="Arial" w:hAnsi="Arial" w:cs="Arial"/>
        </w:rPr>
        <w:t>/3</w:t>
      </w:r>
      <w:r>
        <w:rPr>
          <w:rFonts w:ascii="Arial" w:hAnsi="Arial" w:cs="Arial"/>
        </w:rPr>
        <w:t xml:space="preserve"> (årsmøde)</w:t>
      </w:r>
      <w:r w:rsidR="0075262C">
        <w:rPr>
          <w:rFonts w:ascii="Arial" w:hAnsi="Arial" w:cs="Arial"/>
        </w:rPr>
        <w:t xml:space="preserve"> </w:t>
      </w:r>
      <w:r w:rsidR="00962792">
        <w:rPr>
          <w:rFonts w:ascii="Arial" w:hAnsi="Arial" w:cs="Arial"/>
        </w:rPr>
        <w:t>–</w:t>
      </w:r>
      <w:r w:rsidR="0075262C">
        <w:rPr>
          <w:rFonts w:ascii="Arial" w:hAnsi="Arial" w:cs="Arial"/>
        </w:rPr>
        <w:t xml:space="preserve"> </w:t>
      </w:r>
      <w:r w:rsidR="007D40C7">
        <w:rPr>
          <w:rFonts w:ascii="Arial" w:hAnsi="Arial" w:cs="Arial"/>
        </w:rPr>
        <w:t>18/5 – 14</w:t>
      </w:r>
      <w:r w:rsidR="00962792">
        <w:rPr>
          <w:rFonts w:ascii="Arial" w:hAnsi="Arial" w:cs="Arial"/>
        </w:rPr>
        <w:t>/8 – 14/9 – 12/10 – 9/11</w:t>
      </w:r>
    </w:p>
    <w:p w14:paraId="32FAE3DD" w14:textId="069692F1" w:rsidR="002D2F5B" w:rsidRPr="006C100F" w:rsidRDefault="002D2F5B" w:rsidP="00B241CA">
      <w:pPr>
        <w:numPr>
          <w:ilvl w:val="0"/>
          <w:numId w:val="20"/>
        </w:numPr>
        <w:rPr>
          <w:rFonts w:ascii="Arial" w:hAnsi="Arial" w:cs="Arial"/>
        </w:rPr>
      </w:pPr>
      <w:r>
        <w:rPr>
          <w:rFonts w:ascii="Arial" w:hAnsi="Arial" w:cs="Arial"/>
        </w:rPr>
        <w:t>HR</w:t>
      </w:r>
      <w:r w:rsidR="00962792">
        <w:rPr>
          <w:rFonts w:ascii="Arial" w:hAnsi="Arial" w:cs="Arial"/>
        </w:rPr>
        <w:t>: 22/3</w:t>
      </w:r>
    </w:p>
    <w:p w14:paraId="1B009F21" w14:textId="786601D6" w:rsidR="006A6446" w:rsidRPr="006C100F" w:rsidRDefault="00B844D5" w:rsidP="00B241CA">
      <w:pPr>
        <w:numPr>
          <w:ilvl w:val="0"/>
          <w:numId w:val="20"/>
        </w:numPr>
        <w:rPr>
          <w:rFonts w:ascii="Arial" w:hAnsi="Arial" w:cs="Arial"/>
        </w:rPr>
      </w:pPr>
      <w:r w:rsidRPr="006C100F">
        <w:rPr>
          <w:rFonts w:ascii="Arial" w:hAnsi="Arial" w:cs="Arial"/>
        </w:rPr>
        <w:t>Dialogmøde</w:t>
      </w:r>
      <w:r w:rsidR="00962792">
        <w:rPr>
          <w:rFonts w:ascii="Arial" w:hAnsi="Arial" w:cs="Arial"/>
        </w:rPr>
        <w:t>r</w:t>
      </w:r>
      <w:r w:rsidRPr="006C100F">
        <w:rPr>
          <w:rFonts w:ascii="Arial" w:hAnsi="Arial" w:cs="Arial"/>
        </w:rPr>
        <w:t xml:space="preserve"> med te</w:t>
      </w:r>
      <w:r w:rsidR="00EA7365" w:rsidRPr="006C100F">
        <w:rPr>
          <w:rFonts w:ascii="Arial" w:hAnsi="Arial" w:cs="Arial"/>
        </w:rPr>
        <w:t>knik/miljø for</w:t>
      </w:r>
      <w:r w:rsidR="001D0C75">
        <w:rPr>
          <w:rFonts w:ascii="Arial" w:hAnsi="Arial" w:cs="Arial"/>
        </w:rPr>
        <w:t>valtning 20/3</w:t>
      </w:r>
    </w:p>
    <w:p w14:paraId="01E56E03" w14:textId="77777777" w:rsidR="00A56445" w:rsidRPr="006C100F" w:rsidRDefault="00A56445" w:rsidP="00C57D90">
      <w:pPr>
        <w:rPr>
          <w:rFonts w:ascii="Arial" w:hAnsi="Arial" w:cs="Arial"/>
        </w:rPr>
      </w:pPr>
    </w:p>
    <w:p w14:paraId="59BA2555" w14:textId="77777777" w:rsidR="00DA1706" w:rsidRPr="006C100F" w:rsidRDefault="00DA1706" w:rsidP="00201750">
      <w:pPr>
        <w:pStyle w:val="Overskrift2"/>
        <w:rPr>
          <w:szCs w:val="24"/>
        </w:rPr>
      </w:pPr>
    </w:p>
    <w:p w14:paraId="55370938" w14:textId="3B93FFBE" w:rsidR="00C57D90" w:rsidRPr="006C100F" w:rsidRDefault="002A6B24" w:rsidP="00C57D90">
      <w:pPr>
        <w:pStyle w:val="Overskrift2"/>
        <w:rPr>
          <w:szCs w:val="24"/>
        </w:rPr>
      </w:pPr>
      <w:r>
        <w:rPr>
          <w:szCs w:val="24"/>
        </w:rPr>
        <w:t>9</w:t>
      </w:r>
      <w:r w:rsidR="00DA1706" w:rsidRPr="006C100F">
        <w:rPr>
          <w:szCs w:val="24"/>
        </w:rPr>
        <w:t>.</w:t>
      </w:r>
      <w:r w:rsidR="00C57D90" w:rsidRPr="006C100F">
        <w:rPr>
          <w:szCs w:val="24"/>
        </w:rPr>
        <w:tab/>
        <w:t>Fremtidige opmærksomhedspunkter</w:t>
      </w:r>
    </w:p>
    <w:p w14:paraId="3B6983EF" w14:textId="2BE07815" w:rsidR="00C57D90" w:rsidRPr="006C100F" w:rsidRDefault="00C57D90" w:rsidP="00070B82">
      <w:pPr>
        <w:rPr>
          <w:rFonts w:ascii="Arial" w:hAnsi="Arial" w:cs="Arial"/>
        </w:rPr>
      </w:pPr>
    </w:p>
    <w:p w14:paraId="59F73274" w14:textId="77777777" w:rsidR="00C57D90" w:rsidRPr="006C100F" w:rsidRDefault="00C57D90" w:rsidP="00C57D90">
      <w:pPr>
        <w:numPr>
          <w:ilvl w:val="0"/>
          <w:numId w:val="20"/>
        </w:numPr>
        <w:rPr>
          <w:rFonts w:ascii="Arial" w:hAnsi="Arial" w:cs="Arial"/>
        </w:rPr>
      </w:pPr>
      <w:r w:rsidRPr="006C100F">
        <w:rPr>
          <w:rFonts w:ascii="Arial" w:hAnsi="Arial" w:cs="Arial"/>
        </w:rPr>
        <w:t>Byggeri på Kløverprisvej (ældre- og handicapboliger / bofællesskaber)</w:t>
      </w:r>
    </w:p>
    <w:p w14:paraId="7B5762AE" w14:textId="77777777" w:rsidR="00C57D90" w:rsidRPr="006C100F" w:rsidRDefault="00C57D90" w:rsidP="00C57D90">
      <w:pPr>
        <w:numPr>
          <w:ilvl w:val="0"/>
          <w:numId w:val="20"/>
        </w:numPr>
        <w:rPr>
          <w:rFonts w:ascii="Arial" w:hAnsi="Arial" w:cs="Arial"/>
        </w:rPr>
      </w:pPr>
      <w:r w:rsidRPr="006C100F">
        <w:rPr>
          <w:rFonts w:ascii="Arial" w:hAnsi="Arial" w:cs="Arial"/>
        </w:rPr>
        <w:t>Rekruttering</w:t>
      </w:r>
    </w:p>
    <w:p w14:paraId="6271A58B" w14:textId="77777777" w:rsidR="00C57D90" w:rsidRPr="006C100F" w:rsidRDefault="00C57D90" w:rsidP="00C57D90">
      <w:pPr>
        <w:numPr>
          <w:ilvl w:val="0"/>
          <w:numId w:val="20"/>
        </w:numPr>
        <w:rPr>
          <w:rFonts w:ascii="Arial" w:hAnsi="Arial" w:cs="Arial"/>
        </w:rPr>
      </w:pPr>
      <w:r w:rsidRPr="006C100F">
        <w:rPr>
          <w:rFonts w:ascii="Arial" w:hAnsi="Arial" w:cs="Arial"/>
        </w:rPr>
        <w:t>Ressourceforløb og flexjobs</w:t>
      </w:r>
    </w:p>
    <w:p w14:paraId="3CE8BAE9" w14:textId="77777777" w:rsidR="00C57D90" w:rsidRPr="006C100F" w:rsidRDefault="00C57D90" w:rsidP="00C57D90">
      <w:pPr>
        <w:numPr>
          <w:ilvl w:val="0"/>
          <w:numId w:val="20"/>
        </w:numPr>
        <w:rPr>
          <w:rFonts w:ascii="Arial" w:hAnsi="Arial" w:cs="Arial"/>
        </w:rPr>
      </w:pPr>
      <w:r w:rsidRPr="006C100F">
        <w:rPr>
          <w:rFonts w:ascii="Arial" w:hAnsi="Arial" w:cs="Arial"/>
        </w:rPr>
        <w:t>Bofællesskaberne (opfølgning på tilsynsrapporter) politisk behandling</w:t>
      </w:r>
    </w:p>
    <w:p w14:paraId="47574852" w14:textId="49F35219" w:rsidR="00F540E3" w:rsidRDefault="00070B82" w:rsidP="00F540E3">
      <w:pPr>
        <w:numPr>
          <w:ilvl w:val="0"/>
          <w:numId w:val="20"/>
        </w:numPr>
        <w:rPr>
          <w:rFonts w:ascii="Arial" w:hAnsi="Arial" w:cs="Arial"/>
        </w:rPr>
      </w:pPr>
      <w:r>
        <w:rPr>
          <w:rFonts w:ascii="Arial" w:hAnsi="Arial" w:cs="Arial"/>
        </w:rPr>
        <w:t>Arbejdsmarked / flexjobs, ressourceforløb, ny servicelov, kontanthjælpsloft m.m.</w:t>
      </w:r>
    </w:p>
    <w:p w14:paraId="15967689" w14:textId="484E32DF" w:rsidR="002A6B24" w:rsidRDefault="002A6B24" w:rsidP="00F540E3">
      <w:pPr>
        <w:numPr>
          <w:ilvl w:val="0"/>
          <w:numId w:val="20"/>
        </w:numPr>
        <w:rPr>
          <w:rFonts w:ascii="Arial" w:hAnsi="Arial" w:cs="Arial"/>
        </w:rPr>
      </w:pPr>
      <w:r>
        <w:rPr>
          <w:rFonts w:ascii="Arial" w:hAnsi="Arial" w:cs="Arial"/>
        </w:rPr>
        <w:t>Kommunalvalg 2017</w:t>
      </w:r>
    </w:p>
    <w:p w14:paraId="7A7E5D28" w14:textId="77777777" w:rsidR="00C57D90" w:rsidRPr="006C100F" w:rsidRDefault="00C57D90" w:rsidP="00C57D90">
      <w:pPr>
        <w:rPr>
          <w:rFonts w:ascii="Arial" w:hAnsi="Arial" w:cs="Arial"/>
        </w:rPr>
      </w:pPr>
    </w:p>
    <w:p w14:paraId="5CC8D2E5" w14:textId="77777777" w:rsidR="008A66A6" w:rsidRPr="006C100F" w:rsidRDefault="008A66A6" w:rsidP="00C57D90">
      <w:pPr>
        <w:rPr>
          <w:rFonts w:ascii="Arial" w:hAnsi="Arial" w:cs="Arial"/>
        </w:rPr>
      </w:pPr>
    </w:p>
    <w:p w14:paraId="1F4F95B4" w14:textId="639CD5F1" w:rsidR="00C57D90" w:rsidRDefault="002A6B24" w:rsidP="00C57D90">
      <w:pPr>
        <w:pStyle w:val="Overskrift2"/>
        <w:rPr>
          <w:szCs w:val="24"/>
        </w:rPr>
      </w:pPr>
      <w:r>
        <w:rPr>
          <w:szCs w:val="24"/>
        </w:rPr>
        <w:t>10</w:t>
      </w:r>
      <w:r w:rsidR="008A66A6" w:rsidRPr="006C100F">
        <w:rPr>
          <w:szCs w:val="24"/>
        </w:rPr>
        <w:t xml:space="preserve">. </w:t>
      </w:r>
      <w:r w:rsidR="008A66A6" w:rsidRPr="006C100F">
        <w:rPr>
          <w:szCs w:val="24"/>
        </w:rPr>
        <w:tab/>
      </w:r>
      <w:r w:rsidR="00C57D90" w:rsidRPr="006C100F">
        <w:rPr>
          <w:szCs w:val="24"/>
        </w:rPr>
        <w:t xml:space="preserve"> Eventuelt</w:t>
      </w:r>
    </w:p>
    <w:p w14:paraId="4B2ECD31" w14:textId="77777777" w:rsidR="004D0397" w:rsidRDefault="004D0397" w:rsidP="004D0397"/>
    <w:p w14:paraId="79804D0E" w14:textId="01FFED6D" w:rsidR="003404CE" w:rsidRDefault="003404CE" w:rsidP="003404CE">
      <w:pPr>
        <w:pStyle w:val="Listeafsnit"/>
        <w:numPr>
          <w:ilvl w:val="0"/>
          <w:numId w:val="34"/>
        </w:numPr>
        <w:rPr>
          <w:rFonts w:ascii="Arial" w:hAnsi="Arial" w:cs="Arial"/>
        </w:rPr>
      </w:pPr>
      <w:r w:rsidRPr="003404CE">
        <w:rPr>
          <w:rFonts w:ascii="Arial" w:hAnsi="Arial" w:cs="Arial"/>
        </w:rPr>
        <w:t>Sundhedspuljen – Jeanette og Jan vil undersøge om vi (DH) kan søge om midler til sundhedsfremmende projekter</w:t>
      </w:r>
    </w:p>
    <w:p w14:paraId="52442AEA" w14:textId="77777777" w:rsidR="003404CE" w:rsidRDefault="003404CE" w:rsidP="003404CE">
      <w:pPr>
        <w:rPr>
          <w:rFonts w:ascii="Arial" w:hAnsi="Arial" w:cs="Arial"/>
        </w:rPr>
      </w:pPr>
    </w:p>
    <w:p w14:paraId="167BA49D" w14:textId="543025CE" w:rsidR="003404CE" w:rsidRDefault="003404CE" w:rsidP="003404CE">
      <w:pPr>
        <w:pStyle w:val="Listeafsnit"/>
        <w:numPr>
          <w:ilvl w:val="0"/>
          <w:numId w:val="34"/>
        </w:numPr>
        <w:rPr>
          <w:rFonts w:ascii="Arial" w:hAnsi="Arial" w:cs="Arial"/>
        </w:rPr>
      </w:pPr>
      <w:r>
        <w:rPr>
          <w:rFonts w:ascii="Arial" w:hAnsi="Arial" w:cs="Arial"/>
        </w:rPr>
        <w:t>Bofællesskaberne – Alle pårørende er inviteret til møde med den nye handicap- og psykiatrichef Susanne Samuelsen den 20. februar 2017</w:t>
      </w:r>
    </w:p>
    <w:p w14:paraId="6ADB5842" w14:textId="77777777" w:rsidR="003404CE" w:rsidRPr="003404CE" w:rsidRDefault="003404CE" w:rsidP="003404CE">
      <w:pPr>
        <w:rPr>
          <w:rFonts w:ascii="Arial" w:hAnsi="Arial" w:cs="Arial"/>
        </w:rPr>
      </w:pPr>
    </w:p>
    <w:p w14:paraId="39902B56" w14:textId="746BA3A9" w:rsidR="003404CE" w:rsidRDefault="003404CE" w:rsidP="003404CE">
      <w:pPr>
        <w:pStyle w:val="Listeafsnit"/>
        <w:numPr>
          <w:ilvl w:val="0"/>
          <w:numId w:val="34"/>
        </w:numPr>
        <w:rPr>
          <w:rFonts w:ascii="Arial" w:hAnsi="Arial" w:cs="Arial"/>
        </w:rPr>
      </w:pPr>
      <w:r>
        <w:rPr>
          <w:rFonts w:ascii="Arial" w:hAnsi="Arial" w:cs="Arial"/>
        </w:rPr>
        <w:t>Rytterskolen er ikke egnet som mødested</w:t>
      </w:r>
      <w:r w:rsidR="00973EE7">
        <w:rPr>
          <w:rFonts w:ascii="Arial" w:hAnsi="Arial" w:cs="Arial"/>
        </w:rPr>
        <w:t xml:space="preserve"> p.g.a. af dårlig tilgængelighed</w:t>
      </w:r>
      <w:r>
        <w:rPr>
          <w:rFonts w:ascii="Arial" w:hAnsi="Arial" w:cs="Arial"/>
        </w:rPr>
        <w:t xml:space="preserve"> for kørestolsbrugere. Grethe vil forsøge at </w:t>
      </w:r>
      <w:r w:rsidR="00973EE7">
        <w:rPr>
          <w:rFonts w:ascii="Arial" w:hAnsi="Arial" w:cs="Arial"/>
        </w:rPr>
        <w:t xml:space="preserve">få flyttet de bookede møder til Frihedens Idrætscenter. </w:t>
      </w:r>
    </w:p>
    <w:p w14:paraId="542F7A44" w14:textId="77777777" w:rsidR="00973EE7" w:rsidRPr="00973EE7" w:rsidRDefault="00973EE7" w:rsidP="00973EE7">
      <w:pPr>
        <w:rPr>
          <w:rFonts w:ascii="Arial" w:hAnsi="Arial" w:cs="Arial"/>
        </w:rPr>
      </w:pPr>
    </w:p>
    <w:p w14:paraId="1E23D1DD" w14:textId="60726EDF" w:rsidR="00973EE7" w:rsidRPr="003404CE" w:rsidRDefault="00973EE7" w:rsidP="00973EE7">
      <w:pPr>
        <w:pStyle w:val="Listeafsnit"/>
        <w:rPr>
          <w:rFonts w:ascii="Arial" w:hAnsi="Arial" w:cs="Arial"/>
        </w:rPr>
      </w:pPr>
      <w:r>
        <w:rPr>
          <w:rFonts w:ascii="Arial" w:hAnsi="Arial" w:cs="Arial"/>
        </w:rPr>
        <w:t>(Skaden som vi forøvede på indgangspartiet er meldt til forvaltningen)</w:t>
      </w:r>
    </w:p>
    <w:p w14:paraId="405434F4" w14:textId="77777777" w:rsidR="003404CE" w:rsidRDefault="003404CE" w:rsidP="004D0397"/>
    <w:p w14:paraId="5737DF1C" w14:textId="77777777" w:rsidR="006B3FF3" w:rsidRPr="006C100F" w:rsidRDefault="006B3FF3" w:rsidP="00A56445">
      <w:pPr>
        <w:pStyle w:val="Overskrift2"/>
        <w:rPr>
          <w:szCs w:val="24"/>
        </w:rPr>
      </w:pPr>
    </w:p>
    <w:sectPr w:rsidR="006B3FF3" w:rsidRPr="006C100F" w:rsidSect="00F140FF">
      <w:footerReference w:type="even" r:id="rId8"/>
      <w:footerReference w:type="default" r:id="rId9"/>
      <w:headerReference w:type="first" r:id="rId10"/>
      <w:footerReference w:type="first" r:id="rId11"/>
      <w:pgSz w:w="11907" w:h="16840" w:code="9"/>
      <w:pgMar w:top="1702" w:right="1134" w:bottom="851" w:left="1418" w:header="533" w:footer="505" w:gutter="0"/>
      <w:cols w:space="708"/>
      <w:noEndnote/>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E06E" w14:textId="77777777" w:rsidR="00CC2CDB" w:rsidRDefault="00CC2CDB" w:rsidP="00DD2913">
      <w:r>
        <w:separator/>
      </w:r>
    </w:p>
  </w:endnote>
  <w:endnote w:type="continuationSeparator" w:id="0">
    <w:p w14:paraId="5F139AEC" w14:textId="77777777" w:rsidR="00CC2CDB" w:rsidRDefault="00CC2CDB" w:rsidP="00DD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5634" w14:textId="77777777" w:rsidR="005443BE" w:rsidRDefault="005443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C9BD671" w14:textId="77777777" w:rsidR="005443BE" w:rsidRDefault="005443BE">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CAA1" w14:textId="77777777" w:rsidR="005443BE" w:rsidRDefault="005443BE">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Pr>
        <w:rStyle w:val="Sidetal"/>
        <w:rFonts w:ascii="Arial" w:hAnsi="Arial" w:cs="Arial"/>
        <w:i/>
        <w:iCs/>
        <w:sz w:val="22"/>
      </w:rPr>
      <w:instrText xml:space="preserve">PAGE  </w:instrText>
    </w:r>
    <w:r>
      <w:rPr>
        <w:rStyle w:val="Sidetal"/>
        <w:rFonts w:ascii="Arial" w:hAnsi="Arial" w:cs="Arial"/>
        <w:i/>
        <w:iCs/>
        <w:sz w:val="22"/>
      </w:rPr>
      <w:fldChar w:fldCharType="separate"/>
    </w:r>
    <w:r w:rsidR="00C224B8">
      <w:rPr>
        <w:rStyle w:val="Sidetal"/>
        <w:rFonts w:ascii="Arial" w:hAnsi="Arial" w:cs="Arial"/>
        <w:i/>
        <w:iCs/>
        <w:noProof/>
        <w:sz w:val="22"/>
      </w:rPr>
      <w:t>2</w:t>
    </w:r>
    <w:r>
      <w:rPr>
        <w:rStyle w:val="Sidetal"/>
        <w:rFonts w:ascii="Arial" w:hAnsi="Arial" w:cs="Arial"/>
        <w:i/>
        <w:iCs/>
        <w:sz w:val="22"/>
      </w:rPr>
      <w:fldChar w:fldCharType="end"/>
    </w:r>
  </w:p>
  <w:p w14:paraId="25986000" w14:textId="77777777" w:rsidR="005443BE" w:rsidRDefault="005443BE">
    <w:pPr>
      <w:pStyle w:val="Sidefod"/>
      <w:ind w:right="360"/>
      <w:rPr>
        <w:rFonts w:ascii="Arial" w:hAnsi="Arial" w:cs="Arial"/>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36897" w14:textId="77777777" w:rsidR="005443BE" w:rsidRPr="00036AC6" w:rsidRDefault="005443BE" w:rsidP="00BE1591">
    <w:pPr>
      <w:pStyle w:val="Sidefod"/>
      <w:pBdr>
        <w:top w:val="single" w:sz="8" w:space="0" w:color="008080"/>
      </w:pBdr>
      <w:jc w:val="center"/>
      <w:rPr>
        <w:rFonts w:ascii="Arial" w:hAnsi="Arial" w:cs="Arial"/>
        <w:sz w:val="16"/>
        <w:szCs w:val="16"/>
      </w:rPr>
    </w:pPr>
  </w:p>
  <w:p w14:paraId="7EB019EE" w14:textId="77777777" w:rsidR="005443BE" w:rsidRDefault="005443BE" w:rsidP="00BE1591">
    <w:pPr>
      <w:pStyle w:val="Sidefod"/>
      <w:pBdr>
        <w:top w:val="single" w:sz="8" w:space="0" w:color="008080"/>
      </w:pBdr>
      <w:spacing w:after="20"/>
      <w:jc w:val="center"/>
      <w:rPr>
        <w:rFonts w:ascii="Arial" w:hAnsi="Arial" w:cs="Arial"/>
        <w:sz w:val="18"/>
        <w:szCs w:val="18"/>
      </w:rPr>
    </w:pPr>
    <w:r w:rsidRPr="009F0364">
      <w:rPr>
        <w:rFonts w:ascii="Arial" w:hAnsi="Arial" w:cs="Arial"/>
        <w:sz w:val="18"/>
        <w:szCs w:val="18"/>
      </w:rPr>
      <w:t xml:space="preserve">DH blev stiftet i 1934 som De Samvirkende Invalideorganisationer </w:t>
    </w:r>
    <w:r>
      <w:rPr>
        <w:rFonts w:ascii="Arial" w:hAnsi="Arial" w:cs="Arial"/>
        <w:sz w:val="18"/>
        <w:szCs w:val="18"/>
      </w:rPr>
      <w:t>–</w:t>
    </w:r>
    <w:r w:rsidRPr="009F0364">
      <w:rPr>
        <w:rFonts w:ascii="Arial" w:hAnsi="Arial" w:cs="Arial"/>
        <w:sz w:val="18"/>
        <w:szCs w:val="18"/>
      </w:rPr>
      <w:t xml:space="preserve"> DSI</w:t>
    </w:r>
    <w:r>
      <w:rPr>
        <w:rFonts w:ascii="Arial" w:hAnsi="Arial" w:cs="Arial"/>
        <w:sz w:val="18"/>
        <w:szCs w:val="18"/>
      </w:rPr>
      <w:t>.</w:t>
    </w:r>
  </w:p>
  <w:p w14:paraId="44DFBEB0" w14:textId="77777777" w:rsidR="005443BE" w:rsidRPr="009F0364" w:rsidRDefault="005443BE" w:rsidP="00BE1591">
    <w:pPr>
      <w:pStyle w:val="Sidefod"/>
      <w:pBdr>
        <w:top w:val="single" w:sz="8" w:space="0" w:color="008080"/>
      </w:pBdr>
      <w:jc w:val="center"/>
      <w:rPr>
        <w:rFonts w:ascii="Arial" w:hAnsi="Arial" w:cs="Arial"/>
        <w:sz w:val="18"/>
        <w:szCs w:val="18"/>
      </w:rPr>
    </w:pPr>
    <w:r>
      <w:rPr>
        <w:rFonts w:ascii="Arial" w:hAnsi="Arial" w:cs="Arial"/>
        <w:sz w:val="18"/>
        <w:szCs w:val="18"/>
      </w:rPr>
      <w:t>De 33 medlemsorganisationer repræsenterer 320.000 medlemmer og alle slags handicap.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688F3" w14:textId="77777777" w:rsidR="00CC2CDB" w:rsidRDefault="00CC2CDB" w:rsidP="00DD2913">
      <w:r>
        <w:separator/>
      </w:r>
    </w:p>
  </w:footnote>
  <w:footnote w:type="continuationSeparator" w:id="0">
    <w:p w14:paraId="685CA25B" w14:textId="77777777" w:rsidR="00CC2CDB" w:rsidRDefault="00CC2CDB" w:rsidP="00DD2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5377" w14:textId="77777777" w:rsidR="005443BE" w:rsidRPr="00CF233D" w:rsidRDefault="005443BE" w:rsidP="00A722F8">
    <w:pPr>
      <w:pStyle w:val="Sidehoved"/>
      <w:tabs>
        <w:tab w:val="clear" w:pos="4819"/>
        <w:tab w:val="clear" w:pos="9638"/>
        <w:tab w:val="center" w:pos="-390"/>
        <w:tab w:val="right" w:pos="6890"/>
      </w:tabs>
      <w:spacing w:line="360" w:lineRule="auto"/>
      <w:ind w:right="40"/>
      <w:jc w:val="left"/>
      <w:rPr>
        <w:rFonts w:ascii="Arial Narrow" w:hAnsi="Arial Narrow" w:cs="Arial"/>
        <w:b/>
        <w:bCs/>
        <w:color w:val="008080"/>
        <w:sz w:val="30"/>
      </w:rPr>
    </w:pP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Hvidovre</w:t>
    </w:r>
  </w:p>
  <w:p w14:paraId="4520032D" w14:textId="77777777" w:rsidR="005443BE" w:rsidRPr="00036AC6" w:rsidRDefault="005443BE"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036AC6">
      <w:rPr>
        <w:rFonts w:ascii="Arial" w:hAnsi="Arial" w:cs="Arial"/>
        <w:color w:val="000000"/>
        <w:sz w:val="18"/>
        <w:szCs w:val="18"/>
      </w:rPr>
      <w:t xml:space="preserve">v/ </w:t>
    </w:r>
    <w:proofErr w:type="gramStart"/>
    <w:r w:rsidRPr="00036AC6">
      <w:rPr>
        <w:rFonts w:ascii="Arial" w:hAnsi="Arial" w:cs="Arial"/>
        <w:color w:val="000000"/>
        <w:sz w:val="18"/>
        <w:szCs w:val="18"/>
      </w:rPr>
      <w:t xml:space="preserve">formand </w:t>
    </w:r>
    <w:r w:rsidR="00820589">
      <w:rPr>
        <w:rFonts w:ascii="Arial" w:hAnsi="Arial" w:cs="Arial"/>
        <w:color w:val="000000"/>
        <w:sz w:val="18"/>
        <w:szCs w:val="18"/>
      </w:rPr>
      <w:t xml:space="preserve"> Grethe</w:t>
    </w:r>
    <w:proofErr w:type="gramEnd"/>
    <w:r w:rsidR="00820589">
      <w:rPr>
        <w:rFonts w:ascii="Arial" w:hAnsi="Arial" w:cs="Arial"/>
        <w:color w:val="000000"/>
        <w:sz w:val="18"/>
        <w:szCs w:val="18"/>
      </w:rPr>
      <w:t xml:space="preserve"> Conrad Jørgensen</w:t>
    </w:r>
    <w:r w:rsidR="00820589">
      <w:rPr>
        <w:rFonts w:ascii="Arial" w:hAnsi="Arial" w:cs="Arial"/>
        <w:color w:val="000000"/>
        <w:sz w:val="18"/>
        <w:szCs w:val="18"/>
      </w:rPr>
      <w:br/>
      <w:t>Bytoften 9 – 2. th 2650 Hvidovre</w:t>
    </w:r>
  </w:p>
  <w:p w14:paraId="7826B46E" w14:textId="77777777" w:rsidR="005443BE" w:rsidRDefault="005443BE"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216175">
      <w:rPr>
        <w:rFonts w:ascii="Arial" w:hAnsi="Arial" w:cs="Arial"/>
        <w:color w:val="000000"/>
        <w:sz w:val="18"/>
        <w:szCs w:val="18"/>
      </w:rPr>
      <w:t xml:space="preserve">Telefon: </w:t>
    </w:r>
    <w:proofErr w:type="gramStart"/>
    <w:r w:rsidR="00820589">
      <w:rPr>
        <w:rFonts w:ascii="Arial" w:hAnsi="Arial" w:cs="Arial"/>
        <w:color w:val="000000"/>
        <w:sz w:val="18"/>
        <w:szCs w:val="18"/>
      </w:rPr>
      <w:t xml:space="preserve">42339110 </w:t>
    </w:r>
    <w:r w:rsidRPr="00216175">
      <w:rPr>
        <w:rFonts w:ascii="Arial" w:hAnsi="Arial" w:cs="Arial"/>
        <w:color w:val="000000"/>
        <w:sz w:val="18"/>
        <w:szCs w:val="18"/>
      </w:rPr>
      <w:t xml:space="preserve"> E-mail</w:t>
    </w:r>
    <w:proofErr w:type="gramEnd"/>
    <w:r w:rsidRPr="00216175">
      <w:rPr>
        <w:rFonts w:ascii="Arial" w:hAnsi="Arial" w:cs="Arial"/>
        <w:color w:val="000000"/>
        <w:sz w:val="18"/>
        <w:szCs w:val="18"/>
      </w:rPr>
      <w:t>:</w:t>
    </w:r>
    <w:r w:rsidR="00820589">
      <w:rPr>
        <w:rFonts w:ascii="Arial" w:hAnsi="Arial" w:cs="Arial"/>
        <w:color w:val="000000"/>
        <w:sz w:val="18"/>
        <w:szCs w:val="18"/>
      </w:rPr>
      <w:t xml:space="preserve"> gretheconrad@webspeed.dk</w:t>
    </w:r>
  </w:p>
  <w:p w14:paraId="7FE4CD0E" w14:textId="5F9941E9" w:rsidR="005443BE" w:rsidRPr="00036AC6" w:rsidRDefault="00CD19FB"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noProof/>
      </w:rPr>
      <w:drawing>
        <wp:anchor distT="0" distB="0" distL="114300" distR="114300" simplePos="0" relativeHeight="251657728" behindDoc="0" locked="0" layoutInCell="1" allowOverlap="1" wp14:anchorId="1F138B11" wp14:editId="2A6AD5CF">
          <wp:simplePos x="0" y="0"/>
          <wp:positionH relativeFrom="column">
            <wp:align>right</wp:align>
          </wp:positionH>
          <wp:positionV relativeFrom="paragraph">
            <wp:posOffset>-765810</wp:posOffset>
          </wp:positionV>
          <wp:extent cx="1587500" cy="699770"/>
          <wp:effectExtent l="0" t="0" r="12700" b="11430"/>
          <wp:wrapThrough wrapText="bothSides">
            <wp:wrapPolygon edited="0">
              <wp:start x="0" y="0"/>
              <wp:lineTo x="0" y="21169"/>
              <wp:lineTo x="21427" y="21169"/>
              <wp:lineTo x="21427" y="0"/>
              <wp:lineTo x="0" y="0"/>
            </wp:wrapPolygon>
          </wp:wrapThrough>
          <wp:docPr id="2" name="Billede 1" descr="Beskrivelse: 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H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3BE" w:rsidRPr="00036AC6">
      <w:rPr>
        <w:rFonts w:ascii="Arial" w:hAnsi="Arial" w:cs="Arial"/>
        <w:color w:val="000000"/>
        <w:sz w:val="18"/>
        <w:szCs w:val="18"/>
      </w:rPr>
      <w:t xml:space="preserve">Hjemmeside: </w:t>
    </w:r>
    <w:hyperlink r:id="rId2" w:history="1">
      <w:r w:rsidR="005443BE" w:rsidRPr="00C535CA">
        <w:rPr>
          <w:rStyle w:val="Llink"/>
          <w:rFonts w:ascii="Arial" w:hAnsi="Arial" w:cs="Arial"/>
          <w:sz w:val="18"/>
          <w:szCs w:val="18"/>
        </w:rPr>
        <w:t>www.handicap.dk/lokalt/Hvidovre</w:t>
      </w:r>
    </w:hyperlink>
    <w:r w:rsidR="005443BE">
      <w:rPr>
        <w:rFonts w:ascii="Arial" w:hAnsi="Arial" w:cs="Arial"/>
        <w:color w:val="000000"/>
        <w:sz w:val="18"/>
        <w:szCs w:val="18"/>
      </w:rPr>
      <w:tab/>
    </w:r>
    <w:r w:rsidR="005443BE">
      <w:rPr>
        <w:rFonts w:ascii="Arial" w:hAnsi="Arial" w:cs="Arial"/>
        <w:color w:val="000000"/>
        <w:sz w:val="18"/>
        <w:szCs w:val="18"/>
      </w:rPr>
      <w:tab/>
    </w:r>
    <w:r w:rsidR="005443BE">
      <w:rPr>
        <w:rFonts w:ascii="Arial" w:hAnsi="Arial" w:cs="Arial"/>
        <w:color w:val="000000"/>
        <w:sz w:val="18"/>
        <w:szCs w:val="18"/>
      </w:rPr>
      <w:tab/>
    </w:r>
    <w:r w:rsidR="005443BE">
      <w:rPr>
        <w:rFonts w:ascii="Arial" w:hAnsi="Arial" w:cs="Arial"/>
        <w:color w:val="000000"/>
        <w:sz w:val="18"/>
        <w:szCs w:val="18"/>
      </w:rPr>
      <w:tab/>
    </w:r>
  </w:p>
  <w:p w14:paraId="079B7DE9" w14:textId="77777777" w:rsidR="005443BE" w:rsidRDefault="005443BE" w:rsidP="00BE1591">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E6A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04E02"/>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7B07F7"/>
    <w:multiLevelType w:val="hybridMultilevel"/>
    <w:tmpl w:val="61A8D1E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12021"/>
    <w:multiLevelType w:val="hybridMultilevel"/>
    <w:tmpl w:val="A7EEFA8E"/>
    <w:lvl w:ilvl="0" w:tplc="0714D178">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E80586"/>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3DB612B"/>
    <w:multiLevelType w:val="hybridMultilevel"/>
    <w:tmpl w:val="0A780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4C742D6"/>
    <w:multiLevelType w:val="hybridMultilevel"/>
    <w:tmpl w:val="7A4659F4"/>
    <w:lvl w:ilvl="0" w:tplc="04060001">
      <w:start w:val="1"/>
      <w:numFmt w:val="bullet"/>
      <w:lvlText w:val=""/>
      <w:lvlJc w:val="left"/>
      <w:pPr>
        <w:ind w:left="2021" w:hanging="360"/>
      </w:pPr>
      <w:rPr>
        <w:rFonts w:ascii="Symbol" w:hAnsi="Symbol" w:hint="default"/>
      </w:rPr>
    </w:lvl>
    <w:lvl w:ilvl="1" w:tplc="04060003" w:tentative="1">
      <w:start w:val="1"/>
      <w:numFmt w:val="bullet"/>
      <w:lvlText w:val="o"/>
      <w:lvlJc w:val="left"/>
      <w:pPr>
        <w:ind w:left="2741" w:hanging="360"/>
      </w:pPr>
      <w:rPr>
        <w:rFonts w:ascii="Courier New" w:hAnsi="Courier New" w:cs="Courier New" w:hint="default"/>
      </w:rPr>
    </w:lvl>
    <w:lvl w:ilvl="2" w:tplc="04060005" w:tentative="1">
      <w:start w:val="1"/>
      <w:numFmt w:val="bullet"/>
      <w:lvlText w:val=""/>
      <w:lvlJc w:val="left"/>
      <w:pPr>
        <w:ind w:left="3461" w:hanging="360"/>
      </w:pPr>
      <w:rPr>
        <w:rFonts w:ascii="Wingdings" w:hAnsi="Wingdings" w:hint="default"/>
      </w:rPr>
    </w:lvl>
    <w:lvl w:ilvl="3" w:tplc="04060001" w:tentative="1">
      <w:start w:val="1"/>
      <w:numFmt w:val="bullet"/>
      <w:lvlText w:val=""/>
      <w:lvlJc w:val="left"/>
      <w:pPr>
        <w:ind w:left="4181" w:hanging="360"/>
      </w:pPr>
      <w:rPr>
        <w:rFonts w:ascii="Symbol" w:hAnsi="Symbol" w:hint="default"/>
      </w:rPr>
    </w:lvl>
    <w:lvl w:ilvl="4" w:tplc="04060003" w:tentative="1">
      <w:start w:val="1"/>
      <w:numFmt w:val="bullet"/>
      <w:lvlText w:val="o"/>
      <w:lvlJc w:val="left"/>
      <w:pPr>
        <w:ind w:left="4901" w:hanging="360"/>
      </w:pPr>
      <w:rPr>
        <w:rFonts w:ascii="Courier New" w:hAnsi="Courier New" w:cs="Courier New" w:hint="default"/>
      </w:rPr>
    </w:lvl>
    <w:lvl w:ilvl="5" w:tplc="04060005" w:tentative="1">
      <w:start w:val="1"/>
      <w:numFmt w:val="bullet"/>
      <w:lvlText w:val=""/>
      <w:lvlJc w:val="left"/>
      <w:pPr>
        <w:ind w:left="5621" w:hanging="360"/>
      </w:pPr>
      <w:rPr>
        <w:rFonts w:ascii="Wingdings" w:hAnsi="Wingdings" w:hint="default"/>
      </w:rPr>
    </w:lvl>
    <w:lvl w:ilvl="6" w:tplc="04060001" w:tentative="1">
      <w:start w:val="1"/>
      <w:numFmt w:val="bullet"/>
      <w:lvlText w:val=""/>
      <w:lvlJc w:val="left"/>
      <w:pPr>
        <w:ind w:left="6341" w:hanging="360"/>
      </w:pPr>
      <w:rPr>
        <w:rFonts w:ascii="Symbol" w:hAnsi="Symbol" w:hint="default"/>
      </w:rPr>
    </w:lvl>
    <w:lvl w:ilvl="7" w:tplc="04060003" w:tentative="1">
      <w:start w:val="1"/>
      <w:numFmt w:val="bullet"/>
      <w:lvlText w:val="o"/>
      <w:lvlJc w:val="left"/>
      <w:pPr>
        <w:ind w:left="7061" w:hanging="360"/>
      </w:pPr>
      <w:rPr>
        <w:rFonts w:ascii="Courier New" w:hAnsi="Courier New" w:cs="Courier New" w:hint="default"/>
      </w:rPr>
    </w:lvl>
    <w:lvl w:ilvl="8" w:tplc="04060005" w:tentative="1">
      <w:start w:val="1"/>
      <w:numFmt w:val="bullet"/>
      <w:lvlText w:val=""/>
      <w:lvlJc w:val="left"/>
      <w:pPr>
        <w:ind w:left="7781" w:hanging="360"/>
      </w:pPr>
      <w:rPr>
        <w:rFonts w:ascii="Wingdings" w:hAnsi="Wingdings" w:hint="default"/>
      </w:rPr>
    </w:lvl>
  </w:abstractNum>
  <w:abstractNum w:abstractNumId="8">
    <w:nsid w:val="153263D7"/>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B2C1FDF"/>
    <w:multiLevelType w:val="hybridMultilevel"/>
    <w:tmpl w:val="CE927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B6114E5"/>
    <w:multiLevelType w:val="hybridMultilevel"/>
    <w:tmpl w:val="756E62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CB17763"/>
    <w:multiLevelType w:val="hybridMultilevel"/>
    <w:tmpl w:val="BF9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5019B"/>
    <w:multiLevelType w:val="hybridMultilevel"/>
    <w:tmpl w:val="8BB88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22F1561"/>
    <w:multiLevelType w:val="hybridMultilevel"/>
    <w:tmpl w:val="BE344ECC"/>
    <w:lvl w:ilvl="0" w:tplc="04060001">
      <w:start w:val="1"/>
      <w:numFmt w:val="bullet"/>
      <w:lvlText w:val=""/>
      <w:lvlJc w:val="left"/>
      <w:pPr>
        <w:ind w:left="1232" w:hanging="360"/>
      </w:pPr>
      <w:rPr>
        <w:rFonts w:ascii="Symbol" w:hAnsi="Symbol" w:hint="default"/>
      </w:rPr>
    </w:lvl>
    <w:lvl w:ilvl="1" w:tplc="04060003" w:tentative="1">
      <w:start w:val="1"/>
      <w:numFmt w:val="bullet"/>
      <w:lvlText w:val="o"/>
      <w:lvlJc w:val="left"/>
      <w:pPr>
        <w:ind w:left="1952" w:hanging="360"/>
      </w:pPr>
      <w:rPr>
        <w:rFonts w:ascii="Courier New" w:hAnsi="Courier New" w:cs="Courier New" w:hint="default"/>
      </w:rPr>
    </w:lvl>
    <w:lvl w:ilvl="2" w:tplc="04060005" w:tentative="1">
      <w:start w:val="1"/>
      <w:numFmt w:val="bullet"/>
      <w:lvlText w:val=""/>
      <w:lvlJc w:val="left"/>
      <w:pPr>
        <w:ind w:left="2672" w:hanging="360"/>
      </w:pPr>
      <w:rPr>
        <w:rFonts w:ascii="Wingdings" w:hAnsi="Wingdings" w:hint="default"/>
      </w:rPr>
    </w:lvl>
    <w:lvl w:ilvl="3" w:tplc="04060001" w:tentative="1">
      <w:start w:val="1"/>
      <w:numFmt w:val="bullet"/>
      <w:lvlText w:val=""/>
      <w:lvlJc w:val="left"/>
      <w:pPr>
        <w:ind w:left="3392" w:hanging="360"/>
      </w:pPr>
      <w:rPr>
        <w:rFonts w:ascii="Symbol" w:hAnsi="Symbol" w:hint="default"/>
      </w:rPr>
    </w:lvl>
    <w:lvl w:ilvl="4" w:tplc="04060003" w:tentative="1">
      <w:start w:val="1"/>
      <w:numFmt w:val="bullet"/>
      <w:lvlText w:val="o"/>
      <w:lvlJc w:val="left"/>
      <w:pPr>
        <w:ind w:left="4112" w:hanging="360"/>
      </w:pPr>
      <w:rPr>
        <w:rFonts w:ascii="Courier New" w:hAnsi="Courier New" w:cs="Courier New" w:hint="default"/>
      </w:rPr>
    </w:lvl>
    <w:lvl w:ilvl="5" w:tplc="04060005" w:tentative="1">
      <w:start w:val="1"/>
      <w:numFmt w:val="bullet"/>
      <w:lvlText w:val=""/>
      <w:lvlJc w:val="left"/>
      <w:pPr>
        <w:ind w:left="4832" w:hanging="360"/>
      </w:pPr>
      <w:rPr>
        <w:rFonts w:ascii="Wingdings" w:hAnsi="Wingdings" w:hint="default"/>
      </w:rPr>
    </w:lvl>
    <w:lvl w:ilvl="6" w:tplc="04060001" w:tentative="1">
      <w:start w:val="1"/>
      <w:numFmt w:val="bullet"/>
      <w:lvlText w:val=""/>
      <w:lvlJc w:val="left"/>
      <w:pPr>
        <w:ind w:left="5552" w:hanging="360"/>
      </w:pPr>
      <w:rPr>
        <w:rFonts w:ascii="Symbol" w:hAnsi="Symbol" w:hint="default"/>
      </w:rPr>
    </w:lvl>
    <w:lvl w:ilvl="7" w:tplc="04060003" w:tentative="1">
      <w:start w:val="1"/>
      <w:numFmt w:val="bullet"/>
      <w:lvlText w:val="o"/>
      <w:lvlJc w:val="left"/>
      <w:pPr>
        <w:ind w:left="6272" w:hanging="360"/>
      </w:pPr>
      <w:rPr>
        <w:rFonts w:ascii="Courier New" w:hAnsi="Courier New" w:cs="Courier New" w:hint="default"/>
      </w:rPr>
    </w:lvl>
    <w:lvl w:ilvl="8" w:tplc="04060005" w:tentative="1">
      <w:start w:val="1"/>
      <w:numFmt w:val="bullet"/>
      <w:lvlText w:val=""/>
      <w:lvlJc w:val="left"/>
      <w:pPr>
        <w:ind w:left="6992" w:hanging="360"/>
      </w:pPr>
      <w:rPr>
        <w:rFonts w:ascii="Wingdings" w:hAnsi="Wingdings" w:hint="default"/>
      </w:rPr>
    </w:lvl>
  </w:abstractNum>
  <w:abstractNum w:abstractNumId="14">
    <w:nsid w:val="29D6320F"/>
    <w:multiLevelType w:val="hybridMultilevel"/>
    <w:tmpl w:val="3056B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49445F5"/>
    <w:multiLevelType w:val="hybridMultilevel"/>
    <w:tmpl w:val="39828D88"/>
    <w:lvl w:ilvl="0" w:tplc="36E2052C">
      <w:numFmt w:val="bullet"/>
      <w:lvlText w:val="-"/>
      <w:lvlJc w:val="left"/>
      <w:pPr>
        <w:ind w:left="720" w:hanging="360"/>
      </w:pPr>
      <w:rPr>
        <w:rFonts w:ascii="Consolas" w:eastAsia="Calibri" w:hAnsi="Consola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6B4504F"/>
    <w:multiLevelType w:val="hybridMultilevel"/>
    <w:tmpl w:val="5D54E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A580E23"/>
    <w:multiLevelType w:val="hybridMultilevel"/>
    <w:tmpl w:val="FB1876D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nsid w:val="41324E73"/>
    <w:multiLevelType w:val="hybridMultilevel"/>
    <w:tmpl w:val="A2FE8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5C00F67"/>
    <w:multiLevelType w:val="hybridMultilevel"/>
    <w:tmpl w:val="15E204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93E2458"/>
    <w:multiLevelType w:val="hybridMultilevel"/>
    <w:tmpl w:val="DD8A8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A183B0D"/>
    <w:multiLevelType w:val="hybridMultilevel"/>
    <w:tmpl w:val="40CC4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BB63B8C"/>
    <w:multiLevelType w:val="hybridMultilevel"/>
    <w:tmpl w:val="A832061E"/>
    <w:lvl w:ilvl="0" w:tplc="36E2052C">
      <w:numFmt w:val="bullet"/>
      <w:lvlText w:val="-"/>
      <w:lvlJc w:val="left"/>
      <w:pPr>
        <w:ind w:left="720" w:hanging="360"/>
      </w:pPr>
      <w:rPr>
        <w:rFonts w:ascii="Consolas" w:eastAsia="Calibri" w:hAnsi="Consola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3453FBC"/>
    <w:multiLevelType w:val="hybridMultilevel"/>
    <w:tmpl w:val="BB040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AD3176E"/>
    <w:multiLevelType w:val="hybridMultilevel"/>
    <w:tmpl w:val="21E0E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8AC671E"/>
    <w:multiLevelType w:val="hybridMultilevel"/>
    <w:tmpl w:val="80F6E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8E32889"/>
    <w:multiLevelType w:val="hybridMultilevel"/>
    <w:tmpl w:val="48928B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B58510A"/>
    <w:multiLevelType w:val="hybridMultilevel"/>
    <w:tmpl w:val="406CF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E674469"/>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4192F8B"/>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A7C28D1"/>
    <w:multiLevelType w:val="hybridMultilevel"/>
    <w:tmpl w:val="3C027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AF9003E"/>
    <w:multiLevelType w:val="hybridMultilevel"/>
    <w:tmpl w:val="D6DEA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B4E2064"/>
    <w:multiLevelType w:val="hybridMultilevel"/>
    <w:tmpl w:val="8CF04B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ED87C13"/>
    <w:multiLevelType w:val="hybridMultilevel"/>
    <w:tmpl w:val="5BE85914"/>
    <w:lvl w:ilvl="0" w:tplc="04060001">
      <w:start w:val="1"/>
      <w:numFmt w:val="bullet"/>
      <w:lvlText w:val=""/>
      <w:lvlJc w:val="left"/>
      <w:pPr>
        <w:ind w:left="1229" w:hanging="360"/>
      </w:pPr>
      <w:rPr>
        <w:rFonts w:ascii="Symbol" w:hAnsi="Symbol" w:hint="default"/>
      </w:rPr>
    </w:lvl>
    <w:lvl w:ilvl="1" w:tplc="04060003" w:tentative="1">
      <w:start w:val="1"/>
      <w:numFmt w:val="bullet"/>
      <w:lvlText w:val="o"/>
      <w:lvlJc w:val="left"/>
      <w:pPr>
        <w:ind w:left="1949" w:hanging="360"/>
      </w:pPr>
      <w:rPr>
        <w:rFonts w:ascii="Courier New" w:hAnsi="Courier New" w:cs="Courier New" w:hint="default"/>
      </w:rPr>
    </w:lvl>
    <w:lvl w:ilvl="2" w:tplc="04060005" w:tentative="1">
      <w:start w:val="1"/>
      <w:numFmt w:val="bullet"/>
      <w:lvlText w:val=""/>
      <w:lvlJc w:val="left"/>
      <w:pPr>
        <w:ind w:left="2669" w:hanging="360"/>
      </w:pPr>
      <w:rPr>
        <w:rFonts w:ascii="Wingdings" w:hAnsi="Wingdings" w:hint="default"/>
      </w:rPr>
    </w:lvl>
    <w:lvl w:ilvl="3" w:tplc="04060001" w:tentative="1">
      <w:start w:val="1"/>
      <w:numFmt w:val="bullet"/>
      <w:lvlText w:val=""/>
      <w:lvlJc w:val="left"/>
      <w:pPr>
        <w:ind w:left="3389" w:hanging="360"/>
      </w:pPr>
      <w:rPr>
        <w:rFonts w:ascii="Symbol" w:hAnsi="Symbol" w:hint="default"/>
      </w:rPr>
    </w:lvl>
    <w:lvl w:ilvl="4" w:tplc="04060003" w:tentative="1">
      <w:start w:val="1"/>
      <w:numFmt w:val="bullet"/>
      <w:lvlText w:val="o"/>
      <w:lvlJc w:val="left"/>
      <w:pPr>
        <w:ind w:left="4109" w:hanging="360"/>
      </w:pPr>
      <w:rPr>
        <w:rFonts w:ascii="Courier New" w:hAnsi="Courier New" w:cs="Courier New" w:hint="default"/>
      </w:rPr>
    </w:lvl>
    <w:lvl w:ilvl="5" w:tplc="04060005" w:tentative="1">
      <w:start w:val="1"/>
      <w:numFmt w:val="bullet"/>
      <w:lvlText w:val=""/>
      <w:lvlJc w:val="left"/>
      <w:pPr>
        <w:ind w:left="4829" w:hanging="360"/>
      </w:pPr>
      <w:rPr>
        <w:rFonts w:ascii="Wingdings" w:hAnsi="Wingdings" w:hint="default"/>
      </w:rPr>
    </w:lvl>
    <w:lvl w:ilvl="6" w:tplc="04060001" w:tentative="1">
      <w:start w:val="1"/>
      <w:numFmt w:val="bullet"/>
      <w:lvlText w:val=""/>
      <w:lvlJc w:val="left"/>
      <w:pPr>
        <w:ind w:left="5549" w:hanging="360"/>
      </w:pPr>
      <w:rPr>
        <w:rFonts w:ascii="Symbol" w:hAnsi="Symbol" w:hint="default"/>
      </w:rPr>
    </w:lvl>
    <w:lvl w:ilvl="7" w:tplc="04060003" w:tentative="1">
      <w:start w:val="1"/>
      <w:numFmt w:val="bullet"/>
      <w:lvlText w:val="o"/>
      <w:lvlJc w:val="left"/>
      <w:pPr>
        <w:ind w:left="6269" w:hanging="360"/>
      </w:pPr>
      <w:rPr>
        <w:rFonts w:ascii="Courier New" w:hAnsi="Courier New" w:cs="Courier New" w:hint="default"/>
      </w:rPr>
    </w:lvl>
    <w:lvl w:ilvl="8" w:tplc="04060005" w:tentative="1">
      <w:start w:val="1"/>
      <w:numFmt w:val="bullet"/>
      <w:lvlText w:val=""/>
      <w:lvlJc w:val="left"/>
      <w:pPr>
        <w:ind w:left="6989" w:hanging="360"/>
      </w:pPr>
      <w:rPr>
        <w:rFonts w:ascii="Wingdings" w:hAnsi="Wingdings" w:hint="default"/>
      </w:rPr>
    </w:lvl>
  </w:abstractNum>
  <w:num w:numId="1">
    <w:abstractNumId w:val="20"/>
  </w:num>
  <w:num w:numId="2">
    <w:abstractNumId w:val="28"/>
  </w:num>
  <w:num w:numId="3">
    <w:abstractNumId w:val="4"/>
  </w:num>
  <w:num w:numId="4">
    <w:abstractNumId w:val="12"/>
  </w:num>
  <w:num w:numId="5">
    <w:abstractNumId w:val="19"/>
  </w:num>
  <w:num w:numId="6">
    <w:abstractNumId w:val="10"/>
  </w:num>
  <w:num w:numId="7">
    <w:abstractNumId w:val="18"/>
  </w:num>
  <w:num w:numId="8">
    <w:abstractNumId w:val="25"/>
  </w:num>
  <w:num w:numId="9">
    <w:abstractNumId w:val="22"/>
  </w:num>
  <w:num w:numId="10">
    <w:abstractNumId w:val="15"/>
  </w:num>
  <w:num w:numId="11">
    <w:abstractNumId w:val="24"/>
  </w:num>
  <w:num w:numId="12">
    <w:abstractNumId w:val="0"/>
  </w:num>
  <w:num w:numId="13">
    <w:abstractNumId w:val="11"/>
  </w:num>
  <w:num w:numId="14">
    <w:abstractNumId w:val="26"/>
  </w:num>
  <w:num w:numId="15">
    <w:abstractNumId w:val="8"/>
  </w:num>
  <w:num w:numId="16">
    <w:abstractNumId w:val="2"/>
  </w:num>
  <w:num w:numId="17">
    <w:abstractNumId w:val="5"/>
  </w:num>
  <w:num w:numId="18">
    <w:abstractNumId w:val="3"/>
  </w:num>
  <w:num w:numId="19">
    <w:abstractNumId w:val="29"/>
  </w:num>
  <w:num w:numId="20">
    <w:abstractNumId w:val="32"/>
  </w:num>
  <w:num w:numId="21">
    <w:abstractNumId w:val="7"/>
  </w:num>
  <w:num w:numId="22">
    <w:abstractNumId w:val="9"/>
  </w:num>
  <w:num w:numId="23">
    <w:abstractNumId w:val="16"/>
  </w:num>
  <w:num w:numId="24">
    <w:abstractNumId w:val="17"/>
  </w:num>
  <w:num w:numId="25">
    <w:abstractNumId w:val="6"/>
  </w:num>
  <w:num w:numId="26">
    <w:abstractNumId w:val="27"/>
  </w:num>
  <w:num w:numId="27">
    <w:abstractNumId w:val="13"/>
  </w:num>
  <w:num w:numId="28">
    <w:abstractNumId w:val="31"/>
  </w:num>
  <w:num w:numId="29">
    <w:abstractNumId w:val="33"/>
  </w:num>
  <w:num w:numId="30">
    <w:abstractNumId w:val="23"/>
  </w:num>
  <w:num w:numId="31">
    <w:abstractNumId w:val="30"/>
  </w:num>
  <w:num w:numId="32">
    <w:abstractNumId w:val="1"/>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91"/>
    <w:rsid w:val="00003C34"/>
    <w:rsid w:val="00004B14"/>
    <w:rsid w:val="000060D0"/>
    <w:rsid w:val="0000751C"/>
    <w:rsid w:val="00010714"/>
    <w:rsid w:val="00011422"/>
    <w:rsid w:val="000115D8"/>
    <w:rsid w:val="000147E5"/>
    <w:rsid w:val="000219F7"/>
    <w:rsid w:val="00023D0E"/>
    <w:rsid w:val="00027FDA"/>
    <w:rsid w:val="00031112"/>
    <w:rsid w:val="0003171A"/>
    <w:rsid w:val="00037495"/>
    <w:rsid w:val="000533C4"/>
    <w:rsid w:val="000538D7"/>
    <w:rsid w:val="0005593F"/>
    <w:rsid w:val="00070B82"/>
    <w:rsid w:val="00070C66"/>
    <w:rsid w:val="000738E8"/>
    <w:rsid w:val="00074BCB"/>
    <w:rsid w:val="000751F7"/>
    <w:rsid w:val="00076071"/>
    <w:rsid w:val="00091192"/>
    <w:rsid w:val="00091600"/>
    <w:rsid w:val="00091971"/>
    <w:rsid w:val="00094B05"/>
    <w:rsid w:val="000A5E9F"/>
    <w:rsid w:val="000A6DAE"/>
    <w:rsid w:val="000C4BF1"/>
    <w:rsid w:val="000C6227"/>
    <w:rsid w:val="000D0D38"/>
    <w:rsid w:val="000D0EEB"/>
    <w:rsid w:val="000D243E"/>
    <w:rsid w:val="000D3717"/>
    <w:rsid w:val="000D6FD3"/>
    <w:rsid w:val="000E0A26"/>
    <w:rsid w:val="000E1B75"/>
    <w:rsid w:val="000E43E9"/>
    <w:rsid w:val="000E4491"/>
    <w:rsid w:val="000F7267"/>
    <w:rsid w:val="000F789E"/>
    <w:rsid w:val="000F7FB4"/>
    <w:rsid w:val="001008AD"/>
    <w:rsid w:val="001044A6"/>
    <w:rsid w:val="00110665"/>
    <w:rsid w:val="00114A27"/>
    <w:rsid w:val="00133C13"/>
    <w:rsid w:val="0013522D"/>
    <w:rsid w:val="00135A53"/>
    <w:rsid w:val="0013751C"/>
    <w:rsid w:val="00152D85"/>
    <w:rsid w:val="00154F3F"/>
    <w:rsid w:val="001848A5"/>
    <w:rsid w:val="0019313F"/>
    <w:rsid w:val="00195665"/>
    <w:rsid w:val="001A0B4C"/>
    <w:rsid w:val="001A3F3A"/>
    <w:rsid w:val="001A6FE5"/>
    <w:rsid w:val="001C0F7C"/>
    <w:rsid w:val="001D0C75"/>
    <w:rsid w:val="001D1BF6"/>
    <w:rsid w:val="001D313E"/>
    <w:rsid w:val="001D51AA"/>
    <w:rsid w:val="001E1C5F"/>
    <w:rsid w:val="001E26D1"/>
    <w:rsid w:val="001E64EF"/>
    <w:rsid w:val="001E7089"/>
    <w:rsid w:val="001E738B"/>
    <w:rsid w:val="001F2077"/>
    <w:rsid w:val="00201750"/>
    <w:rsid w:val="002043E6"/>
    <w:rsid w:val="0020556A"/>
    <w:rsid w:val="00207606"/>
    <w:rsid w:val="00210068"/>
    <w:rsid w:val="00211CB8"/>
    <w:rsid w:val="00213BB3"/>
    <w:rsid w:val="00220575"/>
    <w:rsid w:val="00220E58"/>
    <w:rsid w:val="00225E9A"/>
    <w:rsid w:val="00233CF3"/>
    <w:rsid w:val="002354BE"/>
    <w:rsid w:val="00240506"/>
    <w:rsid w:val="00244375"/>
    <w:rsid w:val="00246474"/>
    <w:rsid w:val="00264FA8"/>
    <w:rsid w:val="002663A4"/>
    <w:rsid w:val="002715FE"/>
    <w:rsid w:val="0028152E"/>
    <w:rsid w:val="00282545"/>
    <w:rsid w:val="00294924"/>
    <w:rsid w:val="002969C0"/>
    <w:rsid w:val="00296BD4"/>
    <w:rsid w:val="002A511F"/>
    <w:rsid w:val="002A6B24"/>
    <w:rsid w:val="002A745E"/>
    <w:rsid w:val="002B13FF"/>
    <w:rsid w:val="002B5B15"/>
    <w:rsid w:val="002C008F"/>
    <w:rsid w:val="002C02A2"/>
    <w:rsid w:val="002C35DC"/>
    <w:rsid w:val="002C3B76"/>
    <w:rsid w:val="002C3E29"/>
    <w:rsid w:val="002C7367"/>
    <w:rsid w:val="002D2F5B"/>
    <w:rsid w:val="002D5430"/>
    <w:rsid w:val="002E16BF"/>
    <w:rsid w:val="002F10C0"/>
    <w:rsid w:val="002F1EA9"/>
    <w:rsid w:val="00300762"/>
    <w:rsid w:val="00306171"/>
    <w:rsid w:val="00311033"/>
    <w:rsid w:val="0031110C"/>
    <w:rsid w:val="00315EA4"/>
    <w:rsid w:val="0031759C"/>
    <w:rsid w:val="0032475D"/>
    <w:rsid w:val="00331516"/>
    <w:rsid w:val="003404CE"/>
    <w:rsid w:val="00342C23"/>
    <w:rsid w:val="00343724"/>
    <w:rsid w:val="00344CF1"/>
    <w:rsid w:val="00352425"/>
    <w:rsid w:val="0035380A"/>
    <w:rsid w:val="00355176"/>
    <w:rsid w:val="00360D66"/>
    <w:rsid w:val="003750E2"/>
    <w:rsid w:val="00376E04"/>
    <w:rsid w:val="00383C06"/>
    <w:rsid w:val="00385085"/>
    <w:rsid w:val="003853E5"/>
    <w:rsid w:val="00385EBA"/>
    <w:rsid w:val="003864D3"/>
    <w:rsid w:val="00393DCA"/>
    <w:rsid w:val="003961FA"/>
    <w:rsid w:val="003A3475"/>
    <w:rsid w:val="003B7E2F"/>
    <w:rsid w:val="003C432B"/>
    <w:rsid w:val="003C6D5B"/>
    <w:rsid w:val="003D37EC"/>
    <w:rsid w:val="003D530D"/>
    <w:rsid w:val="003D531E"/>
    <w:rsid w:val="003D662D"/>
    <w:rsid w:val="003E3379"/>
    <w:rsid w:val="003E4D12"/>
    <w:rsid w:val="003E5B5F"/>
    <w:rsid w:val="003F5853"/>
    <w:rsid w:val="003F61A4"/>
    <w:rsid w:val="003F6807"/>
    <w:rsid w:val="0042013F"/>
    <w:rsid w:val="00421B4B"/>
    <w:rsid w:val="004246F3"/>
    <w:rsid w:val="004253F9"/>
    <w:rsid w:val="00431823"/>
    <w:rsid w:val="004336B0"/>
    <w:rsid w:val="00437638"/>
    <w:rsid w:val="00440101"/>
    <w:rsid w:val="00442441"/>
    <w:rsid w:val="00443387"/>
    <w:rsid w:val="00453598"/>
    <w:rsid w:val="00455CA1"/>
    <w:rsid w:val="00473930"/>
    <w:rsid w:val="00481262"/>
    <w:rsid w:val="00481662"/>
    <w:rsid w:val="0049351D"/>
    <w:rsid w:val="00494DD5"/>
    <w:rsid w:val="00495D8D"/>
    <w:rsid w:val="004A215E"/>
    <w:rsid w:val="004A32D9"/>
    <w:rsid w:val="004A72E6"/>
    <w:rsid w:val="004B37F7"/>
    <w:rsid w:val="004B3E35"/>
    <w:rsid w:val="004B4976"/>
    <w:rsid w:val="004B5C2F"/>
    <w:rsid w:val="004C7DB3"/>
    <w:rsid w:val="004D0397"/>
    <w:rsid w:val="004D176E"/>
    <w:rsid w:val="004D2492"/>
    <w:rsid w:val="004D44F6"/>
    <w:rsid w:val="004D5DEC"/>
    <w:rsid w:val="004D632E"/>
    <w:rsid w:val="004D6854"/>
    <w:rsid w:val="004E1A4B"/>
    <w:rsid w:val="004E2BC2"/>
    <w:rsid w:val="004E530C"/>
    <w:rsid w:val="004F1E6C"/>
    <w:rsid w:val="004F270C"/>
    <w:rsid w:val="004F3C9D"/>
    <w:rsid w:val="0050143E"/>
    <w:rsid w:val="00502D65"/>
    <w:rsid w:val="00507838"/>
    <w:rsid w:val="00511712"/>
    <w:rsid w:val="005130A5"/>
    <w:rsid w:val="00517517"/>
    <w:rsid w:val="0051759F"/>
    <w:rsid w:val="00520E82"/>
    <w:rsid w:val="00527E49"/>
    <w:rsid w:val="00530750"/>
    <w:rsid w:val="00533587"/>
    <w:rsid w:val="005337F6"/>
    <w:rsid w:val="005348AC"/>
    <w:rsid w:val="00536FCC"/>
    <w:rsid w:val="00537D21"/>
    <w:rsid w:val="005443BE"/>
    <w:rsid w:val="00550692"/>
    <w:rsid w:val="00562B58"/>
    <w:rsid w:val="005667E8"/>
    <w:rsid w:val="00574C9F"/>
    <w:rsid w:val="00574E51"/>
    <w:rsid w:val="0057618F"/>
    <w:rsid w:val="00581093"/>
    <w:rsid w:val="005835BE"/>
    <w:rsid w:val="00584449"/>
    <w:rsid w:val="00590C58"/>
    <w:rsid w:val="00592FB4"/>
    <w:rsid w:val="005A13E9"/>
    <w:rsid w:val="005B40B0"/>
    <w:rsid w:val="005B62A7"/>
    <w:rsid w:val="005B73CD"/>
    <w:rsid w:val="005B7B33"/>
    <w:rsid w:val="005D33DD"/>
    <w:rsid w:val="005D498B"/>
    <w:rsid w:val="005F177D"/>
    <w:rsid w:val="005F4DC2"/>
    <w:rsid w:val="005F7027"/>
    <w:rsid w:val="00610BC2"/>
    <w:rsid w:val="00611DE8"/>
    <w:rsid w:val="00614CB3"/>
    <w:rsid w:val="0061560B"/>
    <w:rsid w:val="006207C1"/>
    <w:rsid w:val="00623C4C"/>
    <w:rsid w:val="00630680"/>
    <w:rsid w:val="006367A3"/>
    <w:rsid w:val="00640C28"/>
    <w:rsid w:val="00642F1C"/>
    <w:rsid w:val="00646424"/>
    <w:rsid w:val="006542D8"/>
    <w:rsid w:val="00660DC5"/>
    <w:rsid w:val="00662E01"/>
    <w:rsid w:val="00671F1B"/>
    <w:rsid w:val="0067248F"/>
    <w:rsid w:val="006740BA"/>
    <w:rsid w:val="006765D7"/>
    <w:rsid w:val="006965D2"/>
    <w:rsid w:val="006A43AC"/>
    <w:rsid w:val="006A5B40"/>
    <w:rsid w:val="006A6446"/>
    <w:rsid w:val="006B22F3"/>
    <w:rsid w:val="006B2DAF"/>
    <w:rsid w:val="006B3FF3"/>
    <w:rsid w:val="006B60CB"/>
    <w:rsid w:val="006C100F"/>
    <w:rsid w:val="006C32FB"/>
    <w:rsid w:val="006C3308"/>
    <w:rsid w:val="006C480E"/>
    <w:rsid w:val="006D0CB5"/>
    <w:rsid w:val="006D64DF"/>
    <w:rsid w:val="006E2B7D"/>
    <w:rsid w:val="006E66B2"/>
    <w:rsid w:val="006F0135"/>
    <w:rsid w:val="006F03DE"/>
    <w:rsid w:val="006F0F6E"/>
    <w:rsid w:val="007046D1"/>
    <w:rsid w:val="007046D9"/>
    <w:rsid w:val="00704D14"/>
    <w:rsid w:val="00705516"/>
    <w:rsid w:val="00705BA6"/>
    <w:rsid w:val="00716DF4"/>
    <w:rsid w:val="00722043"/>
    <w:rsid w:val="007262B0"/>
    <w:rsid w:val="00727A55"/>
    <w:rsid w:val="007331CA"/>
    <w:rsid w:val="00743AD7"/>
    <w:rsid w:val="0075262C"/>
    <w:rsid w:val="00756794"/>
    <w:rsid w:val="00756DCE"/>
    <w:rsid w:val="007623C3"/>
    <w:rsid w:val="00763194"/>
    <w:rsid w:val="00763B61"/>
    <w:rsid w:val="0077087A"/>
    <w:rsid w:val="00773803"/>
    <w:rsid w:val="00783E45"/>
    <w:rsid w:val="0079490F"/>
    <w:rsid w:val="007A3A93"/>
    <w:rsid w:val="007A760B"/>
    <w:rsid w:val="007B00D8"/>
    <w:rsid w:val="007B25E6"/>
    <w:rsid w:val="007B4C9C"/>
    <w:rsid w:val="007D022F"/>
    <w:rsid w:val="007D0A3C"/>
    <w:rsid w:val="007D0C03"/>
    <w:rsid w:val="007D2E1C"/>
    <w:rsid w:val="007D2FDB"/>
    <w:rsid w:val="007D40C7"/>
    <w:rsid w:val="007E05BE"/>
    <w:rsid w:val="007E21CD"/>
    <w:rsid w:val="007E2B45"/>
    <w:rsid w:val="007E32A5"/>
    <w:rsid w:val="007E3CF4"/>
    <w:rsid w:val="007F31EE"/>
    <w:rsid w:val="00801F94"/>
    <w:rsid w:val="008032BE"/>
    <w:rsid w:val="00804C65"/>
    <w:rsid w:val="00805E01"/>
    <w:rsid w:val="0081078E"/>
    <w:rsid w:val="008116A7"/>
    <w:rsid w:val="008124CE"/>
    <w:rsid w:val="008133DF"/>
    <w:rsid w:val="00820589"/>
    <w:rsid w:val="00833245"/>
    <w:rsid w:val="00833B58"/>
    <w:rsid w:val="008344C5"/>
    <w:rsid w:val="00834EB2"/>
    <w:rsid w:val="00836C3A"/>
    <w:rsid w:val="00841518"/>
    <w:rsid w:val="00843636"/>
    <w:rsid w:val="0084399A"/>
    <w:rsid w:val="0084669A"/>
    <w:rsid w:val="00847A10"/>
    <w:rsid w:val="008504CD"/>
    <w:rsid w:val="0085347B"/>
    <w:rsid w:val="008534F1"/>
    <w:rsid w:val="00863FCF"/>
    <w:rsid w:val="00867DEF"/>
    <w:rsid w:val="008739DB"/>
    <w:rsid w:val="00875135"/>
    <w:rsid w:val="008754B3"/>
    <w:rsid w:val="00876C14"/>
    <w:rsid w:val="00876D4F"/>
    <w:rsid w:val="00896D26"/>
    <w:rsid w:val="008A488E"/>
    <w:rsid w:val="008A66A6"/>
    <w:rsid w:val="008B2556"/>
    <w:rsid w:val="008B25F5"/>
    <w:rsid w:val="008C4553"/>
    <w:rsid w:val="008D72CC"/>
    <w:rsid w:val="008F06CE"/>
    <w:rsid w:val="008F12E1"/>
    <w:rsid w:val="008F621D"/>
    <w:rsid w:val="0090008B"/>
    <w:rsid w:val="00912C63"/>
    <w:rsid w:val="00917E6C"/>
    <w:rsid w:val="0092406E"/>
    <w:rsid w:val="009255B5"/>
    <w:rsid w:val="00931A48"/>
    <w:rsid w:val="00941F9B"/>
    <w:rsid w:val="009526C5"/>
    <w:rsid w:val="00953CF6"/>
    <w:rsid w:val="00955A19"/>
    <w:rsid w:val="009562DF"/>
    <w:rsid w:val="009619B6"/>
    <w:rsid w:val="00961DF3"/>
    <w:rsid w:val="00962792"/>
    <w:rsid w:val="00962DCA"/>
    <w:rsid w:val="009635A4"/>
    <w:rsid w:val="00965C5D"/>
    <w:rsid w:val="00965C77"/>
    <w:rsid w:val="009667BB"/>
    <w:rsid w:val="00967ADF"/>
    <w:rsid w:val="00973EE7"/>
    <w:rsid w:val="0097617D"/>
    <w:rsid w:val="00983A1E"/>
    <w:rsid w:val="0099475F"/>
    <w:rsid w:val="009A03A8"/>
    <w:rsid w:val="009A1A7C"/>
    <w:rsid w:val="009A2E41"/>
    <w:rsid w:val="009B4D90"/>
    <w:rsid w:val="009B62B0"/>
    <w:rsid w:val="009C0A46"/>
    <w:rsid w:val="009C7880"/>
    <w:rsid w:val="009D7135"/>
    <w:rsid w:val="009E2250"/>
    <w:rsid w:val="009E3C34"/>
    <w:rsid w:val="009E41A0"/>
    <w:rsid w:val="009F3F5E"/>
    <w:rsid w:val="009F7DC1"/>
    <w:rsid w:val="00A016D0"/>
    <w:rsid w:val="00A0242C"/>
    <w:rsid w:val="00A02C4E"/>
    <w:rsid w:val="00A118FC"/>
    <w:rsid w:val="00A2779F"/>
    <w:rsid w:val="00A334B8"/>
    <w:rsid w:val="00A33DEB"/>
    <w:rsid w:val="00A351D8"/>
    <w:rsid w:val="00A3627A"/>
    <w:rsid w:val="00A4045E"/>
    <w:rsid w:val="00A41A1B"/>
    <w:rsid w:val="00A42A65"/>
    <w:rsid w:val="00A44AAA"/>
    <w:rsid w:val="00A47982"/>
    <w:rsid w:val="00A47F77"/>
    <w:rsid w:val="00A504C9"/>
    <w:rsid w:val="00A54309"/>
    <w:rsid w:val="00A56445"/>
    <w:rsid w:val="00A56AAE"/>
    <w:rsid w:val="00A56BE4"/>
    <w:rsid w:val="00A64492"/>
    <w:rsid w:val="00A65563"/>
    <w:rsid w:val="00A677BA"/>
    <w:rsid w:val="00A71C1C"/>
    <w:rsid w:val="00A722F8"/>
    <w:rsid w:val="00A7472F"/>
    <w:rsid w:val="00A75A74"/>
    <w:rsid w:val="00A777E8"/>
    <w:rsid w:val="00A77E94"/>
    <w:rsid w:val="00A858B4"/>
    <w:rsid w:val="00AA1841"/>
    <w:rsid w:val="00AA2173"/>
    <w:rsid w:val="00AA65F9"/>
    <w:rsid w:val="00AB171B"/>
    <w:rsid w:val="00AB4F8C"/>
    <w:rsid w:val="00AD6FF1"/>
    <w:rsid w:val="00AD7176"/>
    <w:rsid w:val="00AE0F1B"/>
    <w:rsid w:val="00AE1178"/>
    <w:rsid w:val="00AE1426"/>
    <w:rsid w:val="00AE5E6A"/>
    <w:rsid w:val="00AE68B3"/>
    <w:rsid w:val="00AF125D"/>
    <w:rsid w:val="00B028CB"/>
    <w:rsid w:val="00B04A34"/>
    <w:rsid w:val="00B04C12"/>
    <w:rsid w:val="00B1593C"/>
    <w:rsid w:val="00B172FF"/>
    <w:rsid w:val="00B22236"/>
    <w:rsid w:val="00B23F62"/>
    <w:rsid w:val="00B241CA"/>
    <w:rsid w:val="00B40CF1"/>
    <w:rsid w:val="00B41481"/>
    <w:rsid w:val="00B45350"/>
    <w:rsid w:val="00B463B6"/>
    <w:rsid w:val="00B57AC3"/>
    <w:rsid w:val="00B61509"/>
    <w:rsid w:val="00B62399"/>
    <w:rsid w:val="00B64AFD"/>
    <w:rsid w:val="00B65937"/>
    <w:rsid w:val="00B67B95"/>
    <w:rsid w:val="00B70A19"/>
    <w:rsid w:val="00B71582"/>
    <w:rsid w:val="00B75AD0"/>
    <w:rsid w:val="00B82D3D"/>
    <w:rsid w:val="00B844D5"/>
    <w:rsid w:val="00B90571"/>
    <w:rsid w:val="00B937C1"/>
    <w:rsid w:val="00B93F58"/>
    <w:rsid w:val="00B95C57"/>
    <w:rsid w:val="00BA01A0"/>
    <w:rsid w:val="00BA1279"/>
    <w:rsid w:val="00BA2764"/>
    <w:rsid w:val="00BB3CAB"/>
    <w:rsid w:val="00BB52AC"/>
    <w:rsid w:val="00BC5368"/>
    <w:rsid w:val="00BD1149"/>
    <w:rsid w:val="00BE1591"/>
    <w:rsid w:val="00BE1E5F"/>
    <w:rsid w:val="00BE736D"/>
    <w:rsid w:val="00C03C83"/>
    <w:rsid w:val="00C10B81"/>
    <w:rsid w:val="00C13558"/>
    <w:rsid w:val="00C13AF2"/>
    <w:rsid w:val="00C156DC"/>
    <w:rsid w:val="00C160B0"/>
    <w:rsid w:val="00C21271"/>
    <w:rsid w:val="00C224B8"/>
    <w:rsid w:val="00C252D2"/>
    <w:rsid w:val="00C30422"/>
    <w:rsid w:val="00C334E1"/>
    <w:rsid w:val="00C339F0"/>
    <w:rsid w:val="00C33D14"/>
    <w:rsid w:val="00C35993"/>
    <w:rsid w:val="00C373A4"/>
    <w:rsid w:val="00C4289E"/>
    <w:rsid w:val="00C43193"/>
    <w:rsid w:val="00C4603D"/>
    <w:rsid w:val="00C52B24"/>
    <w:rsid w:val="00C54B0C"/>
    <w:rsid w:val="00C57D90"/>
    <w:rsid w:val="00C62EA8"/>
    <w:rsid w:val="00C706D5"/>
    <w:rsid w:val="00C70E88"/>
    <w:rsid w:val="00C8130E"/>
    <w:rsid w:val="00C84D7F"/>
    <w:rsid w:val="00C85312"/>
    <w:rsid w:val="00C853EF"/>
    <w:rsid w:val="00C86B8A"/>
    <w:rsid w:val="00C87D64"/>
    <w:rsid w:val="00CA2D86"/>
    <w:rsid w:val="00CB0F8A"/>
    <w:rsid w:val="00CB2E36"/>
    <w:rsid w:val="00CB4174"/>
    <w:rsid w:val="00CB6DA1"/>
    <w:rsid w:val="00CB79C3"/>
    <w:rsid w:val="00CC003C"/>
    <w:rsid w:val="00CC0F3A"/>
    <w:rsid w:val="00CC2CDB"/>
    <w:rsid w:val="00CC66F2"/>
    <w:rsid w:val="00CC7C51"/>
    <w:rsid w:val="00CD130A"/>
    <w:rsid w:val="00CD19FB"/>
    <w:rsid w:val="00CD3194"/>
    <w:rsid w:val="00CD7EDD"/>
    <w:rsid w:val="00CE297C"/>
    <w:rsid w:val="00CE5CE4"/>
    <w:rsid w:val="00CE7B41"/>
    <w:rsid w:val="00CF43E5"/>
    <w:rsid w:val="00CF4708"/>
    <w:rsid w:val="00D0360B"/>
    <w:rsid w:val="00D10267"/>
    <w:rsid w:val="00D12D86"/>
    <w:rsid w:val="00D2569C"/>
    <w:rsid w:val="00D25A87"/>
    <w:rsid w:val="00D267F2"/>
    <w:rsid w:val="00D30B67"/>
    <w:rsid w:val="00D41D72"/>
    <w:rsid w:val="00D41DB6"/>
    <w:rsid w:val="00D449E5"/>
    <w:rsid w:val="00D44BC4"/>
    <w:rsid w:val="00D4557D"/>
    <w:rsid w:val="00D518D7"/>
    <w:rsid w:val="00D5350C"/>
    <w:rsid w:val="00D5410C"/>
    <w:rsid w:val="00D64C34"/>
    <w:rsid w:val="00D671A6"/>
    <w:rsid w:val="00D86334"/>
    <w:rsid w:val="00D86ABE"/>
    <w:rsid w:val="00D907E0"/>
    <w:rsid w:val="00D92CFA"/>
    <w:rsid w:val="00DA1706"/>
    <w:rsid w:val="00DA3C36"/>
    <w:rsid w:val="00DC1791"/>
    <w:rsid w:val="00DC2FDD"/>
    <w:rsid w:val="00DC6509"/>
    <w:rsid w:val="00DD0433"/>
    <w:rsid w:val="00DD1C61"/>
    <w:rsid w:val="00DD2913"/>
    <w:rsid w:val="00DD4DC8"/>
    <w:rsid w:val="00DD50DA"/>
    <w:rsid w:val="00DE01C0"/>
    <w:rsid w:val="00DE18B1"/>
    <w:rsid w:val="00DE6D4D"/>
    <w:rsid w:val="00DE7390"/>
    <w:rsid w:val="00DF00AA"/>
    <w:rsid w:val="00DF56EC"/>
    <w:rsid w:val="00DF71AF"/>
    <w:rsid w:val="00E00D36"/>
    <w:rsid w:val="00E01EDD"/>
    <w:rsid w:val="00E0343E"/>
    <w:rsid w:val="00E050FE"/>
    <w:rsid w:val="00E06B57"/>
    <w:rsid w:val="00E11E31"/>
    <w:rsid w:val="00E159F1"/>
    <w:rsid w:val="00E20634"/>
    <w:rsid w:val="00E236DD"/>
    <w:rsid w:val="00E30EBC"/>
    <w:rsid w:val="00E31F42"/>
    <w:rsid w:val="00E54472"/>
    <w:rsid w:val="00E5487F"/>
    <w:rsid w:val="00E60AC6"/>
    <w:rsid w:val="00E61256"/>
    <w:rsid w:val="00E62453"/>
    <w:rsid w:val="00E62910"/>
    <w:rsid w:val="00E63DD0"/>
    <w:rsid w:val="00E65725"/>
    <w:rsid w:val="00E754E9"/>
    <w:rsid w:val="00E77317"/>
    <w:rsid w:val="00E81E06"/>
    <w:rsid w:val="00E81F7B"/>
    <w:rsid w:val="00E83546"/>
    <w:rsid w:val="00EA132F"/>
    <w:rsid w:val="00EA70A9"/>
    <w:rsid w:val="00EA7365"/>
    <w:rsid w:val="00EA7A9D"/>
    <w:rsid w:val="00EB4757"/>
    <w:rsid w:val="00EB79D1"/>
    <w:rsid w:val="00EC0CC9"/>
    <w:rsid w:val="00EC16F3"/>
    <w:rsid w:val="00EC413E"/>
    <w:rsid w:val="00EC73E5"/>
    <w:rsid w:val="00ED2130"/>
    <w:rsid w:val="00ED508B"/>
    <w:rsid w:val="00ED7A87"/>
    <w:rsid w:val="00EF01AC"/>
    <w:rsid w:val="00F04C6D"/>
    <w:rsid w:val="00F04DFD"/>
    <w:rsid w:val="00F06E8A"/>
    <w:rsid w:val="00F11697"/>
    <w:rsid w:val="00F11E3C"/>
    <w:rsid w:val="00F13AEF"/>
    <w:rsid w:val="00F140FF"/>
    <w:rsid w:val="00F16C3D"/>
    <w:rsid w:val="00F238B7"/>
    <w:rsid w:val="00F23C6F"/>
    <w:rsid w:val="00F24BEE"/>
    <w:rsid w:val="00F3188B"/>
    <w:rsid w:val="00F33A77"/>
    <w:rsid w:val="00F41950"/>
    <w:rsid w:val="00F540E3"/>
    <w:rsid w:val="00F60211"/>
    <w:rsid w:val="00F607FD"/>
    <w:rsid w:val="00F63BAC"/>
    <w:rsid w:val="00F74572"/>
    <w:rsid w:val="00F813B8"/>
    <w:rsid w:val="00F8318D"/>
    <w:rsid w:val="00F85EFA"/>
    <w:rsid w:val="00F97BC5"/>
    <w:rsid w:val="00FA4E94"/>
    <w:rsid w:val="00FC2B2B"/>
    <w:rsid w:val="00FC5A96"/>
    <w:rsid w:val="00FD42F0"/>
    <w:rsid w:val="00FE0A62"/>
    <w:rsid w:val="00FE1341"/>
    <w:rsid w:val="00FE2A63"/>
    <w:rsid w:val="00FE360E"/>
    <w:rsid w:val="00FF3BCB"/>
    <w:rsid w:val="00FF6210"/>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D865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00F"/>
    <w:pPr>
      <w:overflowPunct w:val="0"/>
      <w:autoSpaceDE w:val="0"/>
      <w:autoSpaceDN w:val="0"/>
      <w:adjustRightInd w:val="0"/>
      <w:textAlignment w:val="baseline"/>
    </w:pPr>
    <w:rPr>
      <w:rFonts w:ascii="Times New Roman" w:hAnsi="Times New Roman"/>
      <w:sz w:val="24"/>
      <w:szCs w:val="24"/>
    </w:rPr>
  </w:style>
  <w:style w:type="paragraph" w:styleId="Overskrift2">
    <w:name w:val="heading 2"/>
    <w:basedOn w:val="Normal"/>
    <w:next w:val="Normal"/>
    <w:link w:val="Overskrift2Tegn"/>
    <w:qFormat/>
    <w:rsid w:val="00E11E31"/>
    <w:pPr>
      <w:keepNext/>
      <w:tabs>
        <w:tab w:val="left" w:pos="510"/>
      </w:tabs>
      <w:spacing w:after="60"/>
      <w:outlineLvl w:val="1"/>
    </w:pPr>
    <w:rPr>
      <w:rFonts w:ascii="Arial" w:hAnsi="Arial" w:cs="Arial"/>
      <w:b/>
      <w:bCs/>
      <w:iCs/>
      <w:szCs w:val="28"/>
    </w:rPr>
  </w:style>
  <w:style w:type="paragraph" w:styleId="Overskrift3">
    <w:name w:val="heading 3"/>
    <w:basedOn w:val="Normal"/>
    <w:next w:val="Normal"/>
    <w:link w:val="Overskrift3Tegn"/>
    <w:qFormat/>
    <w:rsid w:val="00E11E31"/>
    <w:pPr>
      <w:keepNext/>
      <w:tabs>
        <w:tab w:val="left" w:pos="510"/>
      </w:tabs>
      <w:spacing w:after="60"/>
      <w:outlineLvl w:val="2"/>
    </w:pPr>
    <w:rPr>
      <w:rFonts w:ascii="Arial" w:hAnsi="Arial" w:cs="Arial"/>
      <w:b/>
      <w:bCs/>
      <w:sz w:val="20"/>
      <w:szCs w:val="26"/>
    </w:rPr>
  </w:style>
  <w:style w:type="paragraph" w:styleId="Overskrift4">
    <w:name w:val="heading 4"/>
    <w:basedOn w:val="Normal"/>
    <w:next w:val="Normal"/>
    <w:link w:val="Overskrift4Tegn"/>
    <w:uiPriority w:val="9"/>
    <w:unhideWhenUsed/>
    <w:qFormat/>
    <w:rsid w:val="00E11E31"/>
    <w:pPr>
      <w:keepNext/>
      <w:tabs>
        <w:tab w:val="left" w:pos="567"/>
      </w:tabs>
      <w:spacing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8344C5"/>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562B58"/>
    <w:pPr>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1759F"/>
    <w:pPr>
      <w:tabs>
        <w:tab w:val="center" w:pos="4819"/>
        <w:tab w:val="right" w:pos="9638"/>
      </w:tabs>
      <w:jc w:val="both"/>
    </w:pPr>
    <w:rPr>
      <w:sz w:val="26"/>
      <w:szCs w:val="20"/>
    </w:rPr>
  </w:style>
  <w:style w:type="character" w:customStyle="1" w:styleId="SidehovedTegn">
    <w:name w:val="Sidehoved Tegn"/>
    <w:link w:val="Sidehoved"/>
    <w:rsid w:val="0051759F"/>
    <w:rPr>
      <w:rFonts w:ascii="Times New Roman" w:eastAsia="Times New Roman" w:hAnsi="Times New Roman" w:cs="Times New Roman"/>
      <w:sz w:val="26"/>
      <w:szCs w:val="20"/>
    </w:rPr>
  </w:style>
  <w:style w:type="paragraph" w:styleId="Sidefod">
    <w:name w:val="footer"/>
    <w:basedOn w:val="Normal"/>
    <w:link w:val="SidefodTegn"/>
    <w:rsid w:val="0051759F"/>
    <w:pPr>
      <w:tabs>
        <w:tab w:val="center" w:pos="4819"/>
        <w:tab w:val="right" w:pos="9638"/>
      </w:tabs>
      <w:jc w:val="both"/>
    </w:pPr>
    <w:rPr>
      <w:sz w:val="26"/>
      <w:szCs w:val="20"/>
    </w:rPr>
  </w:style>
  <w:style w:type="character" w:customStyle="1" w:styleId="SidefodTegn">
    <w:name w:val="Sidefod Tegn"/>
    <w:link w:val="Sidefod"/>
    <w:rsid w:val="0051759F"/>
    <w:rPr>
      <w:rFonts w:ascii="Times New Roman" w:eastAsia="Times New Roman" w:hAnsi="Times New Roman" w:cs="Times New Roman"/>
      <w:sz w:val="26"/>
      <w:szCs w:val="20"/>
    </w:rPr>
  </w:style>
  <w:style w:type="character" w:styleId="Llink">
    <w:name w:val="Hyperlink"/>
    <w:uiPriority w:val="99"/>
    <w:rsid w:val="0051759F"/>
    <w:rPr>
      <w:color w:val="0000FF"/>
      <w:u w:val="single"/>
    </w:rPr>
  </w:style>
  <w:style w:type="character" w:styleId="Sidetal">
    <w:name w:val="page number"/>
    <w:basedOn w:val="Standardskrifttypeiafsnit"/>
    <w:rsid w:val="0051759F"/>
  </w:style>
  <w:style w:type="character" w:customStyle="1" w:styleId="Overskrift2Tegn">
    <w:name w:val="Overskrift 2 Tegn"/>
    <w:link w:val="Overskrift2"/>
    <w:rsid w:val="00E11E31"/>
    <w:rPr>
      <w:rFonts w:ascii="Arial" w:hAnsi="Arial" w:cs="Arial"/>
      <w:b/>
      <w:bCs/>
      <w:iCs/>
      <w:sz w:val="24"/>
      <w:szCs w:val="28"/>
    </w:rPr>
  </w:style>
  <w:style w:type="character" w:customStyle="1" w:styleId="Overskrift3Tegn">
    <w:name w:val="Overskrift 3 Tegn"/>
    <w:link w:val="Overskrift3"/>
    <w:rsid w:val="00E11E31"/>
    <w:rPr>
      <w:rFonts w:ascii="Arial" w:hAnsi="Arial" w:cs="Arial"/>
      <w:b/>
      <w:bCs/>
      <w:szCs w:val="26"/>
    </w:rPr>
  </w:style>
  <w:style w:type="character" w:customStyle="1" w:styleId="Overskrift6Tegn">
    <w:name w:val="Overskrift 6 Tegn"/>
    <w:link w:val="Overskrift6"/>
    <w:uiPriority w:val="9"/>
    <w:rsid w:val="00562B58"/>
    <w:rPr>
      <w:b/>
      <w:bCs/>
      <w:sz w:val="22"/>
      <w:szCs w:val="22"/>
    </w:rPr>
  </w:style>
  <w:style w:type="character" w:customStyle="1" w:styleId="Overskrift4Tegn">
    <w:name w:val="Overskrift 4 Tegn"/>
    <w:link w:val="Overskrift4"/>
    <w:uiPriority w:val="9"/>
    <w:rsid w:val="00E11E31"/>
    <w:rPr>
      <w:b/>
      <w:bCs/>
      <w:sz w:val="28"/>
      <w:szCs w:val="28"/>
    </w:rPr>
  </w:style>
  <w:style w:type="character" w:customStyle="1" w:styleId="Overskrift5Tegn">
    <w:name w:val="Overskrift 5 Tegn"/>
    <w:link w:val="Overskrift5"/>
    <w:uiPriority w:val="9"/>
    <w:rsid w:val="008344C5"/>
    <w:rPr>
      <w:rFonts w:ascii="Calibri" w:eastAsia="Times New Roman" w:hAnsi="Calibri" w:cs="Times New Roman"/>
      <w:b/>
      <w:bCs/>
      <w:i/>
      <w:iCs/>
      <w:sz w:val="26"/>
      <w:szCs w:val="26"/>
    </w:rPr>
  </w:style>
  <w:style w:type="paragraph" w:styleId="Almindeligtekst">
    <w:name w:val="Plain Text"/>
    <w:basedOn w:val="Normal"/>
    <w:link w:val="AlmindeligtekstTegn"/>
    <w:uiPriority w:val="99"/>
    <w:semiHidden/>
    <w:unhideWhenUsed/>
    <w:rsid w:val="00FA4E94"/>
    <w:pPr>
      <w:overflowPunct/>
      <w:autoSpaceDE/>
      <w:autoSpaceDN/>
      <w:adjustRightInd/>
      <w:textAlignment w:val="auto"/>
    </w:pPr>
    <w:rPr>
      <w:rFonts w:ascii="Consolas" w:eastAsia="Calibri" w:hAnsi="Consolas"/>
      <w:sz w:val="21"/>
      <w:szCs w:val="21"/>
      <w:lang w:eastAsia="en-US"/>
    </w:rPr>
  </w:style>
  <w:style w:type="character" w:customStyle="1" w:styleId="AlmindeligtekstTegn">
    <w:name w:val="Almindelig tekst Tegn"/>
    <w:link w:val="Almindeligtekst"/>
    <w:uiPriority w:val="99"/>
    <w:semiHidden/>
    <w:rsid w:val="00FA4E94"/>
    <w:rPr>
      <w:rFonts w:ascii="Consolas" w:eastAsia="Calibri" w:hAnsi="Consolas" w:cs="Times New Roman"/>
      <w:sz w:val="21"/>
      <w:szCs w:val="21"/>
      <w:lang w:eastAsia="en-US"/>
    </w:rPr>
  </w:style>
  <w:style w:type="paragraph" w:styleId="Listeafsnit">
    <w:name w:val="List Paragraph"/>
    <w:basedOn w:val="Normal"/>
    <w:uiPriority w:val="72"/>
    <w:rsid w:val="003D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79120">
      <w:bodyDiv w:val="1"/>
      <w:marLeft w:val="0"/>
      <w:marRight w:val="0"/>
      <w:marTop w:val="0"/>
      <w:marBottom w:val="0"/>
      <w:divBdr>
        <w:top w:val="none" w:sz="0" w:space="0" w:color="auto"/>
        <w:left w:val="none" w:sz="0" w:space="0" w:color="auto"/>
        <w:bottom w:val="none" w:sz="0" w:space="0" w:color="auto"/>
        <w:right w:val="none" w:sz="0" w:space="0" w:color="auto"/>
      </w:divBdr>
    </w:div>
    <w:div w:id="1714423306">
      <w:bodyDiv w:val="1"/>
      <w:marLeft w:val="0"/>
      <w:marRight w:val="0"/>
      <w:marTop w:val="0"/>
      <w:marBottom w:val="0"/>
      <w:divBdr>
        <w:top w:val="none" w:sz="0" w:space="0" w:color="auto"/>
        <w:left w:val="none" w:sz="0" w:space="0" w:color="auto"/>
        <w:bottom w:val="none" w:sz="0" w:space="0" w:color="auto"/>
        <w:right w:val="none" w:sz="0" w:space="0" w:color="auto"/>
      </w:divBdr>
    </w:div>
    <w:div w:id="192186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andicap.dk/lokalt/Hvidov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d\AppData\Roaming\Microsoft\Templates\DH%20Hvidovr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7EF7-81DA-4B47-9598-A4B3FC80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C:\Users\Knud\AppData\Roaming\Microsoft\Templates\DH Hvidovre.dotx</Template>
  <TotalTime>97</TotalTime>
  <Pages>3</Pages>
  <Words>731</Words>
  <Characters>4466</Characters>
  <Application>Microsoft Macintosh Word</Application>
  <DocSecurity>0</DocSecurity>
  <Lines>37</Lines>
  <Paragraphs>10</Paragraphs>
  <ScaleCrop>false</ScaleCrop>
  <HeadingPairs>
    <vt:vector size="4" baseType="variant">
      <vt:variant>
        <vt:lpstr>Titel</vt:lpstr>
      </vt:variant>
      <vt:variant>
        <vt:i4>1</vt:i4>
      </vt:variant>
      <vt:variant>
        <vt:lpstr>Headings</vt:lpstr>
      </vt:variant>
      <vt:variant>
        <vt:i4>18</vt:i4>
      </vt:variant>
    </vt:vector>
  </HeadingPairs>
  <TitlesOfParts>
    <vt:vector size="19" baseType="lpstr">
      <vt:lpstr/>
      <vt:lpstr>    Dagsorden:</vt:lpstr>
      <vt:lpstr>    1.	Valg af referent 	Grethe blev valgt som referent</vt:lpstr>
      <vt:lpstr>    2. 	Godkendelse af dagsorden</vt:lpstr>
      <vt:lpstr>    </vt:lpstr>
      <vt:lpstr>    3.	Referat fra DH mødet 12. januar / opfølgning</vt:lpstr>
      <vt:lpstr>    Reklamefinansieret PR-materiale – Jeanette har været i kontakt med kommunikat</vt:lpstr>
      <vt:lpstr>    4. 	Meddelelser</vt:lpstr>
      <vt:lpstr>    5.	Dagsordenspunkter til Handicaprådsmøde 22/3-2017</vt:lpstr>
      <vt:lpstr>    6. 	Årsmøde DH Hvidovre den 13. marts 2017 i Enghøjhuset</vt:lpstr>
      <vt:lpstr>    Input til årsberetning / tilgængelighed og høringssvar – Peter Røjgaard bidra</vt:lpstr>
      <vt:lpstr>    </vt:lpstr>
      <vt:lpstr>    7. 	Økonomisk status det specialiserede voksenområde  Merforbrug 16 mill kr. – n</vt:lpstr>
      <vt:lpstr>    </vt:lpstr>
      <vt:lpstr>    8. 	Kommende møder i 2017</vt:lpstr>
      <vt:lpstr>    </vt:lpstr>
      <vt:lpstr>    9.	Fremtidige opmærksomhedspunkter</vt:lpstr>
      <vt:lpstr>    10. 	 Eventuelt</vt:lpstr>
      <vt:lpstr>    </vt:lpstr>
    </vt:vector>
  </TitlesOfParts>
  <Company/>
  <LinksUpToDate>false</LinksUpToDate>
  <CharactersWithSpaces>5187</CharactersWithSpaces>
  <SharedDoc>false</SharedDoc>
  <HLinks>
    <vt:vector size="6" baseType="variant">
      <vt:variant>
        <vt:i4>2424939</vt:i4>
      </vt:variant>
      <vt:variant>
        <vt:i4>5</vt:i4>
      </vt:variant>
      <vt:variant>
        <vt:i4>0</vt:i4>
      </vt:variant>
      <vt:variant>
        <vt:i4>5</vt:i4>
      </vt:variant>
      <vt:variant>
        <vt:lpwstr>http://www.handicap.dk/lokalt/Hvidovre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dc:creator>
  <cp:keywords/>
  <dc:description/>
  <cp:lastModifiedBy>Grethe Conrad Jørgensen</cp:lastModifiedBy>
  <cp:revision>19</cp:revision>
  <cp:lastPrinted>2012-08-25T09:54:00Z</cp:lastPrinted>
  <dcterms:created xsi:type="dcterms:W3CDTF">2017-02-17T11:49:00Z</dcterms:created>
  <dcterms:modified xsi:type="dcterms:W3CDTF">2017-02-17T14:02:00Z</dcterms:modified>
</cp:coreProperties>
</file>