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F702" w14:textId="7504630A" w:rsidR="007F353C" w:rsidRDefault="0061531A" w:rsidP="0061531A">
      <w:pPr>
        <w:pStyle w:val="Overskrift1"/>
      </w:pPr>
      <w:r>
        <w:t>Handlingsplan for DH Helsingør 2024</w:t>
      </w:r>
    </w:p>
    <w:p w14:paraId="0F63D20C" w14:textId="53C2AB05" w:rsidR="0061531A" w:rsidRDefault="0061531A" w:rsidP="0061531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31A">
        <w:rPr>
          <w:rFonts w:ascii="Times New Roman" w:hAnsi="Times New Roman" w:cs="Times New Roman"/>
          <w:sz w:val="28"/>
          <w:szCs w:val="28"/>
        </w:rPr>
        <w:t>Borgermøde om skoleområdet da kommunen ønsker at alle børn skal gå i den almindelige folkeskole (også den specialiserede skoleundervisning)</w:t>
      </w:r>
    </w:p>
    <w:p w14:paraId="64DEE470" w14:textId="5C908587" w:rsidR="0061531A" w:rsidRDefault="0061531A" w:rsidP="0061531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Temamøde – Handicappet bliver ældre – ældre bliver handicappet</w:t>
      </w:r>
    </w:p>
    <w:p w14:paraId="7DAE5469" w14:textId="4EC50510" w:rsidR="0061531A" w:rsidRDefault="0061531A" w:rsidP="0061531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Dialoggruppen for tilgængelighed</w:t>
      </w:r>
    </w:p>
    <w:p w14:paraId="39D65A93" w14:textId="19F4746A" w:rsidR="0061531A" w:rsidRDefault="0061531A" w:rsidP="0061531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 og pårørende netværket i Frivilligcentret</w:t>
      </w:r>
    </w:p>
    <w:p w14:paraId="186B540D" w14:textId="116806E0" w:rsidR="0061531A" w:rsidRDefault="0061531A" w:rsidP="0061531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Flere foreninger med i DH</w:t>
      </w:r>
    </w:p>
    <w:p w14:paraId="4B9356D5" w14:textId="506ED6B3" w:rsidR="0061531A" w:rsidRDefault="0061531A" w:rsidP="0061531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Kaffemøde med Marlene Harpsøe/Thomas Kok</w:t>
      </w:r>
    </w:p>
    <w:p w14:paraId="6AE06014" w14:textId="01A0F312" w:rsidR="00535518" w:rsidRPr="0061531A" w:rsidRDefault="00535518" w:rsidP="0061531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prøver at kontakte Seniorrådet om samarbejde om by belægning i Helsingør by</w:t>
      </w:r>
      <w:r w:rsidR="007F17A2">
        <w:rPr>
          <w:rFonts w:ascii="Times New Roman" w:hAnsi="Times New Roman" w:cs="Times New Roman"/>
          <w:sz w:val="28"/>
          <w:szCs w:val="28"/>
        </w:rPr>
        <w:t xml:space="preserve">. Ligeledes kontakter vi DH centralt om de kan tipse os om alternativer til den belægning </w:t>
      </w:r>
      <w:r w:rsidR="000025AA">
        <w:rPr>
          <w:rFonts w:ascii="Times New Roman" w:hAnsi="Times New Roman" w:cs="Times New Roman"/>
          <w:sz w:val="28"/>
          <w:szCs w:val="28"/>
        </w:rPr>
        <w:t>politikerne har valgt i Helsingør.</w:t>
      </w:r>
    </w:p>
    <w:p w14:paraId="6E580608" w14:textId="77777777" w:rsidR="0061531A" w:rsidRPr="0061531A" w:rsidRDefault="0061531A" w:rsidP="0061531A">
      <w:pPr>
        <w:rPr>
          <w:rFonts w:ascii="Times New Roman" w:hAnsi="Times New Roman" w:cs="Times New Roman"/>
          <w:sz w:val="28"/>
          <w:szCs w:val="28"/>
        </w:rPr>
      </w:pPr>
    </w:p>
    <w:sectPr w:rsidR="0061531A" w:rsidRPr="006153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7332"/>
    <w:multiLevelType w:val="hybridMultilevel"/>
    <w:tmpl w:val="3404D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92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1A"/>
    <w:rsid w:val="000025AA"/>
    <w:rsid w:val="00535518"/>
    <w:rsid w:val="0061531A"/>
    <w:rsid w:val="007217C9"/>
    <w:rsid w:val="007F17A2"/>
    <w:rsid w:val="007F353C"/>
    <w:rsid w:val="00C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B976"/>
  <w15:chartTrackingRefBased/>
  <w15:docId w15:val="{4CDAEDA9-E6D1-4E0D-AA0E-B3D43B19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53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53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53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153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153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153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153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153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153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153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153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153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1531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1531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1531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1531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1531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1531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153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15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153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153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153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1531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1531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1531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153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1531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153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510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#Marie Klintorp</dc:creator>
  <cp:keywords/>
  <dc:description/>
  <cp:lastModifiedBy>#Marie Klintorp</cp:lastModifiedBy>
  <cp:revision>4</cp:revision>
  <dcterms:created xsi:type="dcterms:W3CDTF">2024-03-04T16:34:00Z</dcterms:created>
  <dcterms:modified xsi:type="dcterms:W3CDTF">2024-04-03T08:50:00Z</dcterms:modified>
</cp:coreProperties>
</file>