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C8" w:rsidRDefault="00382E4B" w:rsidP="008F2FE8">
      <w:pPr>
        <w:rPr>
          <w:rFonts w:ascii="Arial" w:eastAsia="Arial" w:hAnsi="Arial" w:cs="Arial"/>
          <w:color w:val="07376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4632960</wp:posOffset>
            </wp:positionH>
            <wp:positionV relativeFrom="paragraph">
              <wp:posOffset>12065</wp:posOffset>
            </wp:positionV>
            <wp:extent cx="1631315" cy="704215"/>
            <wp:effectExtent l="0" t="0" r="6985" b="63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704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93C" w:rsidRPr="00B5393C">
        <w:rPr>
          <w:rFonts w:ascii="Arial" w:eastAsia="Arial" w:hAnsi="Arial" w:cs="Arial"/>
          <w:b/>
          <w:color w:val="073763"/>
        </w:rPr>
        <w:t>Danske Handicaporganisationer – Hedensted</w:t>
      </w:r>
      <w:r w:rsidR="00B5393C" w:rsidRPr="00B5393C">
        <w:rPr>
          <w:rFonts w:ascii="Arial" w:eastAsia="Arial" w:hAnsi="Arial" w:cs="Arial"/>
          <w:color w:val="073763"/>
        </w:rPr>
        <w:br/>
        <w:t>v. formand Marianne Frahm,</w:t>
      </w:r>
      <w:r w:rsidR="008F2FE8">
        <w:rPr>
          <w:rFonts w:ascii="Arial" w:eastAsia="Arial" w:hAnsi="Arial" w:cs="Arial"/>
          <w:color w:val="073763"/>
        </w:rPr>
        <w:t xml:space="preserve"> Midterfolden </w:t>
      </w:r>
      <w:proofErr w:type="gramStart"/>
      <w:r w:rsidR="008F2FE8">
        <w:rPr>
          <w:rFonts w:ascii="Arial" w:eastAsia="Arial" w:hAnsi="Arial" w:cs="Arial"/>
          <w:color w:val="073763"/>
        </w:rPr>
        <w:t>11,  7150</w:t>
      </w:r>
      <w:proofErr w:type="gramEnd"/>
      <w:r w:rsidR="008F2FE8">
        <w:rPr>
          <w:rFonts w:ascii="Arial" w:eastAsia="Arial" w:hAnsi="Arial" w:cs="Arial"/>
          <w:color w:val="073763"/>
        </w:rPr>
        <w:t xml:space="preserve">  Barrit</w:t>
      </w:r>
      <w:r w:rsidR="00B5393C" w:rsidRPr="00B5393C">
        <w:rPr>
          <w:rFonts w:ascii="Arial" w:eastAsia="Arial" w:hAnsi="Arial" w:cs="Arial"/>
          <w:color w:val="073763"/>
        </w:rPr>
        <w:br/>
        <w:t>Telefon:</w:t>
      </w:r>
      <w:r w:rsidR="00B5393C" w:rsidRPr="00B5393C">
        <w:rPr>
          <w:color w:val="073763"/>
        </w:rPr>
        <w:t xml:space="preserve"> </w:t>
      </w:r>
      <w:r w:rsidR="00B5393C" w:rsidRPr="00B5393C">
        <w:rPr>
          <w:rFonts w:ascii="Arial" w:eastAsia="Arial" w:hAnsi="Arial" w:cs="Arial"/>
          <w:color w:val="073763"/>
        </w:rPr>
        <w:t xml:space="preserve">40 10 13 43, E-mail: </w:t>
      </w:r>
      <w:hyperlink r:id="rId8" w:history="1">
        <w:r w:rsidR="008F2FE8" w:rsidRPr="009241D9">
          <w:rPr>
            <w:rStyle w:val="Hyperlink"/>
            <w:rFonts w:ascii="Arial" w:eastAsia="Arial" w:hAnsi="Arial" w:cs="Arial"/>
          </w:rPr>
          <w:t>frahm.hedensted@gmail.com</w:t>
        </w:r>
      </w:hyperlink>
      <w:r w:rsidR="008F2FE8">
        <w:rPr>
          <w:rFonts w:ascii="Arial" w:eastAsia="Arial" w:hAnsi="Arial" w:cs="Arial"/>
          <w:color w:val="073763"/>
        </w:rPr>
        <w:t xml:space="preserve"> </w:t>
      </w:r>
    </w:p>
    <w:p w:rsidR="008F2FE8" w:rsidRDefault="008F2FE8" w:rsidP="008F2FE8">
      <w:pPr>
        <w:rPr>
          <w:rFonts w:ascii="Arial" w:eastAsia="Arial" w:hAnsi="Arial" w:cs="Arial"/>
          <w:color w:val="073763"/>
        </w:rPr>
      </w:pPr>
    </w:p>
    <w:p w:rsidR="008F2FE8" w:rsidRPr="008F2FE8" w:rsidRDefault="008F2FE8" w:rsidP="008F2FE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73763"/>
        </w:rPr>
        <w:t xml:space="preserve">                          Indkaldelse til DH Årsmøde mandag den14. marts 2022 kl. 18,00</w:t>
      </w:r>
    </w:p>
    <w:p w:rsidR="004426C8" w:rsidRDefault="004426C8" w:rsidP="004426C8">
      <w:pPr>
        <w:jc w:val="center"/>
        <w:rPr>
          <w:b/>
          <w:bCs/>
        </w:rPr>
      </w:pPr>
      <w:r>
        <w:rPr>
          <w:b/>
          <w:bCs/>
        </w:rPr>
        <w:t xml:space="preserve">Sted: Frivillighuset. Østerbrogade 21 </w:t>
      </w:r>
      <w:proofErr w:type="gramStart"/>
      <w:r>
        <w:rPr>
          <w:b/>
          <w:bCs/>
        </w:rPr>
        <w:t>B  8722</w:t>
      </w:r>
      <w:proofErr w:type="gramEnd"/>
      <w:r>
        <w:rPr>
          <w:b/>
          <w:bCs/>
        </w:rPr>
        <w:t xml:space="preserve">  Hedensted</w:t>
      </w:r>
    </w:p>
    <w:p w:rsidR="00CA37AB" w:rsidRDefault="006646E6" w:rsidP="006646E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4426C8">
        <w:rPr>
          <w:b/>
          <w:bCs/>
        </w:rPr>
        <w:t>Dagsorden</w:t>
      </w:r>
    </w:p>
    <w:p w:rsidR="004426C8" w:rsidRDefault="004426C8" w:rsidP="004426C8">
      <w:r>
        <w:t>Pkt. 1.  Valg af dirigent</w:t>
      </w:r>
    </w:p>
    <w:p w:rsidR="004426C8" w:rsidRDefault="004426C8" w:rsidP="004426C8">
      <w:r>
        <w:t>Pkt. 2.  Valg af referent</w:t>
      </w:r>
    </w:p>
    <w:p w:rsidR="004426C8" w:rsidRDefault="004426C8" w:rsidP="004426C8">
      <w:r>
        <w:t xml:space="preserve">Pkt. 3.  Godkendelse af </w:t>
      </w:r>
      <w:proofErr w:type="gramStart"/>
      <w:r>
        <w:t>dagsordenen .</w:t>
      </w:r>
      <w:proofErr w:type="gramEnd"/>
    </w:p>
    <w:p w:rsidR="004426C8" w:rsidRDefault="004426C8" w:rsidP="004426C8">
      <w:r>
        <w:t>Pkt. 4.  Navneopråb – optælling af stemmeberettigede.</w:t>
      </w:r>
    </w:p>
    <w:p w:rsidR="004426C8" w:rsidRDefault="004426C8" w:rsidP="004426C8">
      <w:r>
        <w:t>Pkt. 5.  Valg af stemmetællere</w:t>
      </w:r>
    </w:p>
    <w:p w:rsidR="004426C8" w:rsidRDefault="004426C8" w:rsidP="004426C8">
      <w:r>
        <w:t>Pkt. 6.  Fremlæggelse af beretning for år 2</w:t>
      </w:r>
      <w:r w:rsidR="008F2FE8">
        <w:t>021</w:t>
      </w:r>
    </w:p>
    <w:p w:rsidR="004426C8" w:rsidRDefault="004426C8" w:rsidP="004426C8">
      <w:r>
        <w:t>Pkt. 7.  Fremlæggelse af handlingsplan for år 202</w:t>
      </w:r>
      <w:r w:rsidR="008F2FE8">
        <w:t>22</w:t>
      </w:r>
    </w:p>
    <w:p w:rsidR="004426C8" w:rsidRDefault="004426C8" w:rsidP="004426C8">
      <w:r>
        <w:t>Pkt. 8.  Fremlæggelse af regnskab for år 20</w:t>
      </w:r>
      <w:r w:rsidR="008F2FE8">
        <w:t>21</w:t>
      </w:r>
    </w:p>
    <w:p w:rsidR="004426C8" w:rsidRDefault="004426C8" w:rsidP="004426C8">
      <w:r>
        <w:t>Pkt. 9.  Fremlæggelse af budget for år 20</w:t>
      </w:r>
      <w:r w:rsidR="008F2FE8">
        <w:t>22</w:t>
      </w:r>
    </w:p>
    <w:p w:rsidR="004426C8" w:rsidRDefault="004426C8" w:rsidP="004426C8">
      <w:r>
        <w:t>Pkt. 10. Afstemning om bestyrelsen må søge § 18 midler</w:t>
      </w:r>
    </w:p>
    <w:p w:rsidR="004426C8" w:rsidRDefault="004426C8" w:rsidP="004426C8">
      <w:r>
        <w:t>Pkt. 11. Behandling af indkomne forslag.</w:t>
      </w:r>
    </w:p>
    <w:p w:rsidR="004426C8" w:rsidRDefault="004426C8" w:rsidP="004426C8">
      <w:r>
        <w:t>Pkt. 12. Eventuelt</w:t>
      </w:r>
    </w:p>
    <w:p w:rsidR="004426C8" w:rsidRDefault="004426C8" w:rsidP="004426C8"/>
    <w:p w:rsidR="004426C8" w:rsidRDefault="004426C8" w:rsidP="004426C8">
      <w:r>
        <w:t>De tilsluttede organisationer udpeger hver 1 stemmeberettiget repræsentant, som skal være bosiddende i Hedensted kommune, til afdelingens bestyrelse. Hver organisation har 1 stemme. Der kan ikke stemmes ved fuldmagt. Hver repræsentant kan kun repræsentere 1 organisation.</w:t>
      </w:r>
    </w:p>
    <w:p w:rsidR="004426C8" w:rsidRDefault="004426C8" w:rsidP="004426C8">
      <w:r>
        <w:t>Alle medlemmer fra organisationerne kan deltage i årsmødet med taleret, men uden stemmeret.</w:t>
      </w:r>
    </w:p>
    <w:p w:rsidR="004426C8" w:rsidRDefault="004426C8" w:rsidP="004426C8">
      <w:r>
        <w:t xml:space="preserve">Leder af afdelingen for børnehandicap Charlotte Rotbøll Lauridsen deltager i mødet og vil </w:t>
      </w:r>
    </w:p>
    <w:p w:rsidR="004426C8" w:rsidRDefault="004426C8" w:rsidP="004426C8">
      <w:r>
        <w:t>fortælle om sit arbejde for kommunens handicappede børn</w:t>
      </w:r>
    </w:p>
    <w:p w:rsidR="004426C8" w:rsidRDefault="004426C8" w:rsidP="004426C8"/>
    <w:p w:rsidR="004426C8" w:rsidRDefault="004426C8" w:rsidP="004426C8">
      <w:r>
        <w:t xml:space="preserve">Tilmelding til årsmødet bedes givet til formanden Marianne Frahm senest d. 2. marts 2020 på telefon 40101343 </w:t>
      </w:r>
    </w:p>
    <w:p w:rsidR="004426C8" w:rsidRDefault="004426C8" w:rsidP="004426C8">
      <w:r>
        <w:t>På bestyrelsens vegne</w:t>
      </w:r>
    </w:p>
    <w:p w:rsidR="004426C8" w:rsidRDefault="004426C8" w:rsidP="004426C8">
      <w:r>
        <w:t>Marianne Frahm</w:t>
      </w:r>
    </w:p>
    <w:p w:rsidR="007977AB" w:rsidRPr="004426C8" w:rsidRDefault="004426C8">
      <w:pPr>
        <w:rPr>
          <w:b/>
          <w:bCs/>
        </w:rPr>
      </w:pPr>
      <w:r>
        <w:t>Formand</w:t>
      </w: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B5393C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p w:rsidR="007977AB" w:rsidRDefault="007977AB">
      <w:pPr>
        <w:rPr>
          <w:rFonts w:ascii="Arial" w:eastAsia="Arial" w:hAnsi="Arial" w:cs="Arial"/>
          <w:sz w:val="18"/>
          <w:szCs w:val="18"/>
        </w:rPr>
      </w:pPr>
    </w:p>
    <w:sectPr w:rsidR="007977AB">
      <w:pgSz w:w="11906" w:h="16838"/>
      <w:pgMar w:top="851" w:right="1134" w:bottom="170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BC0"/>
    <w:multiLevelType w:val="hybridMultilevel"/>
    <w:tmpl w:val="45868F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46EB0"/>
    <w:multiLevelType w:val="hybridMultilevel"/>
    <w:tmpl w:val="43B041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1583A"/>
    <w:multiLevelType w:val="hybridMultilevel"/>
    <w:tmpl w:val="15A6DBC0"/>
    <w:lvl w:ilvl="0" w:tplc="6F3CF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FB3C90"/>
    <w:multiLevelType w:val="hybridMultilevel"/>
    <w:tmpl w:val="46E67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AB"/>
    <w:rsid w:val="00382E4B"/>
    <w:rsid w:val="004426C8"/>
    <w:rsid w:val="004A14B8"/>
    <w:rsid w:val="006646E6"/>
    <w:rsid w:val="006F18EE"/>
    <w:rsid w:val="007443CA"/>
    <w:rsid w:val="007977AB"/>
    <w:rsid w:val="007D1BB4"/>
    <w:rsid w:val="008F2FE8"/>
    <w:rsid w:val="00B5393C"/>
    <w:rsid w:val="00BB0047"/>
    <w:rsid w:val="00CA37AB"/>
    <w:rsid w:val="00E676F6"/>
    <w:rsid w:val="00E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C8"/>
  </w:style>
  <w:style w:type="paragraph" w:styleId="Overskrift1">
    <w:name w:val="heading 1"/>
    <w:basedOn w:val="Normal"/>
    <w:next w:val="Normal"/>
    <w:link w:val="Overskrift1Tegn"/>
    <w:uiPriority w:val="9"/>
    <w:qFormat/>
    <w:rsid w:val="004426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26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26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2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26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2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26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26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26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4426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26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Listeafsnit">
    <w:name w:val="List Paragraph"/>
    <w:basedOn w:val="Normal"/>
    <w:uiPriority w:val="34"/>
    <w:qFormat/>
    <w:rsid w:val="00BB0047"/>
    <w:pPr>
      <w:ind w:left="720"/>
      <w:contextualSpacing/>
    </w:pPr>
  </w:style>
  <w:style w:type="paragraph" w:styleId="Sidehoved">
    <w:name w:val="header"/>
    <w:basedOn w:val="Normal"/>
    <w:link w:val="SidehovedTegn"/>
    <w:semiHidden/>
    <w:rsid w:val="004A14B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4A14B8"/>
    <w:rPr>
      <w:rFonts w:ascii="Times New Roman" w:eastAsia="Times New Roman" w:hAnsi="Times New Roman" w:cs="Times New Roman"/>
      <w:sz w:val="26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26C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26C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426C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426C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26C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26C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26C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26C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26C8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426C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customStyle="1" w:styleId="TitelTegn">
    <w:name w:val="Titel Tegn"/>
    <w:basedOn w:val="Standardskrifttypeiafsnit"/>
    <w:link w:val="Titel"/>
    <w:uiPriority w:val="10"/>
    <w:rsid w:val="004426C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26C8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426C8"/>
    <w:rPr>
      <w:b/>
      <w:bCs/>
    </w:rPr>
  </w:style>
  <w:style w:type="character" w:styleId="Fremhv">
    <w:name w:val="Emphasis"/>
    <w:basedOn w:val="Standardskrifttypeiafsnit"/>
    <w:uiPriority w:val="20"/>
    <w:qFormat/>
    <w:rsid w:val="004426C8"/>
    <w:rPr>
      <w:i/>
      <w:iCs/>
    </w:rPr>
  </w:style>
  <w:style w:type="paragraph" w:styleId="Ingenafstand">
    <w:name w:val="No Spacing"/>
    <w:uiPriority w:val="1"/>
    <w:qFormat/>
    <w:rsid w:val="004426C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426C8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426C8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426C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26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426C8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426C8"/>
    <w:rPr>
      <w:b w:val="0"/>
      <w:bCs w:val="0"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426C8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426C8"/>
    <w:rPr>
      <w:b/>
      <w:bCs/>
      <w:smallCaps/>
      <w:color w:val="4F81BD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426C8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26C8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8F2FE8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2F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C8"/>
  </w:style>
  <w:style w:type="paragraph" w:styleId="Overskrift1">
    <w:name w:val="heading 1"/>
    <w:basedOn w:val="Normal"/>
    <w:next w:val="Normal"/>
    <w:link w:val="Overskrift1Tegn"/>
    <w:uiPriority w:val="9"/>
    <w:qFormat/>
    <w:rsid w:val="004426C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426C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426C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426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426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426C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426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426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426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link w:val="TitelTegn"/>
    <w:uiPriority w:val="10"/>
    <w:qFormat/>
    <w:rsid w:val="004426C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426C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paragraph" w:styleId="Listeafsnit">
    <w:name w:val="List Paragraph"/>
    <w:basedOn w:val="Normal"/>
    <w:uiPriority w:val="34"/>
    <w:qFormat/>
    <w:rsid w:val="00BB0047"/>
    <w:pPr>
      <w:ind w:left="720"/>
      <w:contextualSpacing/>
    </w:pPr>
  </w:style>
  <w:style w:type="paragraph" w:styleId="Sidehoved">
    <w:name w:val="header"/>
    <w:basedOn w:val="Normal"/>
    <w:link w:val="SidehovedTegn"/>
    <w:semiHidden/>
    <w:rsid w:val="004A14B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SidehovedTegn">
    <w:name w:val="Sidehoved Tegn"/>
    <w:basedOn w:val="Standardskrifttypeiafsnit"/>
    <w:link w:val="Sidehoved"/>
    <w:semiHidden/>
    <w:rsid w:val="004A14B8"/>
    <w:rPr>
      <w:rFonts w:ascii="Times New Roman" w:eastAsia="Times New Roman" w:hAnsi="Times New Roman" w:cs="Times New Roman"/>
      <w:sz w:val="26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426C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426C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426C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426C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426C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426C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426C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426C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426C8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426C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customStyle="1" w:styleId="TitelTegn">
    <w:name w:val="Titel Tegn"/>
    <w:basedOn w:val="Standardskrifttypeiafsnit"/>
    <w:link w:val="Titel"/>
    <w:uiPriority w:val="10"/>
    <w:rsid w:val="004426C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26C8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4426C8"/>
    <w:rPr>
      <w:b/>
      <w:bCs/>
    </w:rPr>
  </w:style>
  <w:style w:type="character" w:styleId="Fremhv">
    <w:name w:val="Emphasis"/>
    <w:basedOn w:val="Standardskrifttypeiafsnit"/>
    <w:uiPriority w:val="20"/>
    <w:qFormat/>
    <w:rsid w:val="004426C8"/>
    <w:rPr>
      <w:i/>
      <w:iCs/>
    </w:rPr>
  </w:style>
  <w:style w:type="paragraph" w:styleId="Ingenafstand">
    <w:name w:val="No Spacing"/>
    <w:uiPriority w:val="1"/>
    <w:qFormat/>
    <w:rsid w:val="004426C8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426C8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4426C8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426C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426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4426C8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4426C8"/>
    <w:rPr>
      <w:b w:val="0"/>
      <w:bCs w:val="0"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4426C8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4426C8"/>
    <w:rPr>
      <w:b/>
      <w:bCs/>
      <w:smallCaps/>
      <w:color w:val="4F81BD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426C8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426C8"/>
    <w:pPr>
      <w:outlineLvl w:val="9"/>
    </w:pPr>
  </w:style>
  <w:style w:type="character" w:styleId="Hyperlink">
    <w:name w:val="Hyperlink"/>
    <w:basedOn w:val="Standardskrifttypeiafsnit"/>
    <w:uiPriority w:val="99"/>
    <w:unhideWhenUsed/>
    <w:rsid w:val="008F2FE8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F2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hm.hedensted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839AA-C5C3-4166-A7DD-387BB9DC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brian</cp:lastModifiedBy>
  <cp:revision>2</cp:revision>
  <dcterms:created xsi:type="dcterms:W3CDTF">2022-02-15T15:18:00Z</dcterms:created>
  <dcterms:modified xsi:type="dcterms:W3CDTF">2022-02-15T15:18:00Z</dcterms:modified>
</cp:coreProperties>
</file>