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9E" w:rsidRDefault="0040429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DH Norddjurs</w:t>
      </w:r>
    </w:p>
    <w:p w:rsidR="0040429E" w:rsidRDefault="0040429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p w:rsidR="0040429E" w:rsidRDefault="0040429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 xml:space="preserve">FU Møde d. </w:t>
      </w:r>
      <w:proofErr w:type="gramStart"/>
      <w:r>
        <w:t>10/9-19</w:t>
      </w:r>
      <w:proofErr w:type="gramEnd"/>
      <w:r>
        <w:t xml:space="preserve"> kl. 19.00</w:t>
      </w:r>
    </w:p>
    <w:p w:rsidR="0040429E" w:rsidRDefault="0040429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p w:rsidR="0040429E" w:rsidRDefault="0040429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t>Fremmødte: Jørgen, Kåre, Poul Erik, Kaj og Winnie.</w:t>
      </w:r>
    </w:p>
    <w:p w:rsidR="0040429E" w:rsidRDefault="0040429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cr/>
        <w:t>Dagsorden.</w:t>
      </w:r>
    </w:p>
    <w:p w:rsidR="0040429E" w:rsidRDefault="0040429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p w:rsidR="0040429E" w:rsidRDefault="0040429E">
      <w:pPr>
        <w:pStyle w:val="Listeafsnit1"/>
        <w:numPr>
          <w:ilvl w:val="0"/>
          <w:numId w:val="1"/>
        </w:numPr>
        <w:tabs>
          <w:tab w:val="clear" w:pos="360"/>
          <w:tab w:val="num" w:pos="785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57"/>
        <w:ind w:left="785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Valg af ordstyrer.</w:t>
      </w:r>
    </w:p>
    <w:p w:rsidR="0040429E" w:rsidRDefault="0040429E">
      <w:pPr>
        <w:pStyle w:val="Listeafsni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57"/>
        <w:ind w:left="78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Jørgen.</w:t>
      </w:r>
    </w:p>
    <w:p w:rsidR="0040429E" w:rsidRDefault="0040429E">
      <w:pPr>
        <w:pStyle w:val="Listeafsni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57"/>
        <w:ind w:left="785"/>
        <w:rPr>
          <w:rFonts w:ascii="Calibri" w:hAnsi="Calibri"/>
          <w:sz w:val="24"/>
        </w:rPr>
      </w:pPr>
    </w:p>
    <w:p w:rsidR="0040429E" w:rsidRDefault="0040429E">
      <w:pPr>
        <w:pStyle w:val="Listeafsnit1"/>
        <w:numPr>
          <w:ilvl w:val="0"/>
          <w:numId w:val="1"/>
        </w:numPr>
        <w:tabs>
          <w:tab w:val="clear" w:pos="360"/>
          <w:tab w:val="num" w:pos="785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57"/>
        <w:ind w:left="785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Valg af referent.</w:t>
      </w:r>
    </w:p>
    <w:p w:rsidR="0040429E" w:rsidRDefault="0040429E">
      <w:pPr>
        <w:pStyle w:val="Listeafsni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5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Winnie.</w:t>
      </w:r>
    </w:p>
    <w:p w:rsidR="0040429E" w:rsidRDefault="0040429E">
      <w:pPr>
        <w:pStyle w:val="Listeafsni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57"/>
        <w:rPr>
          <w:rFonts w:ascii="Calibri" w:hAnsi="Calibri"/>
          <w:sz w:val="24"/>
        </w:rPr>
      </w:pPr>
    </w:p>
    <w:p w:rsidR="0040429E" w:rsidRDefault="0040429E">
      <w:pPr>
        <w:pStyle w:val="Listeafsnit1"/>
        <w:numPr>
          <w:ilvl w:val="0"/>
          <w:numId w:val="1"/>
        </w:numPr>
        <w:tabs>
          <w:tab w:val="clear" w:pos="360"/>
          <w:tab w:val="num" w:pos="785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57"/>
        <w:ind w:left="785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Godkendelse af referat fra sidst.</w:t>
      </w:r>
    </w:p>
    <w:p w:rsidR="0040429E" w:rsidRDefault="0040429E">
      <w:pPr>
        <w:pStyle w:val="Listeafsni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57"/>
        <w:ind w:left="78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Godkendt.</w:t>
      </w:r>
    </w:p>
    <w:p w:rsidR="0040429E" w:rsidRDefault="0040429E">
      <w:pPr>
        <w:pStyle w:val="Listeafsni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57"/>
        <w:ind w:left="785"/>
        <w:rPr>
          <w:rFonts w:ascii="Calibri" w:hAnsi="Calibri"/>
          <w:sz w:val="24"/>
        </w:rPr>
      </w:pPr>
    </w:p>
    <w:p w:rsidR="0040429E" w:rsidRDefault="0040429E">
      <w:pPr>
        <w:pStyle w:val="Listeafsnit1"/>
        <w:numPr>
          <w:ilvl w:val="0"/>
          <w:numId w:val="1"/>
        </w:numPr>
        <w:tabs>
          <w:tab w:val="clear" w:pos="360"/>
          <w:tab w:val="num" w:pos="785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57"/>
        <w:ind w:left="785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Emner til DH bestyrelsesmøde </w:t>
      </w:r>
      <w:proofErr w:type="gramStart"/>
      <w:r>
        <w:rPr>
          <w:rFonts w:ascii="Calibri" w:hAnsi="Calibri"/>
          <w:sz w:val="24"/>
        </w:rPr>
        <w:t>d. 24 september</w:t>
      </w:r>
      <w:proofErr w:type="gramEnd"/>
      <w:r>
        <w:rPr>
          <w:rFonts w:ascii="Calibri" w:hAnsi="Calibri"/>
          <w:sz w:val="24"/>
        </w:rPr>
        <w:t>.</w:t>
      </w:r>
    </w:p>
    <w:p w:rsidR="0040429E" w:rsidRDefault="0040429E">
      <w:pPr>
        <w:pStyle w:val="Listeafsnit1"/>
        <w:numPr>
          <w:ilvl w:val="0"/>
          <w:numId w:val="2"/>
        </w:numPr>
        <w:tabs>
          <w:tab w:val="clear" w:pos="159"/>
          <w:tab w:val="num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57"/>
        <w:ind w:left="1505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MTU har meldt afbud til den 24. september. Jørgen vil prøve om MTU kan en anden dato.</w:t>
      </w:r>
    </w:p>
    <w:p w:rsidR="0040429E" w:rsidRDefault="0040429E">
      <w:pPr>
        <w:pStyle w:val="Listeafsni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57"/>
        <w:ind w:left="986" w:firstLine="51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spørgsmål til MTU.</w:t>
      </w:r>
    </w:p>
    <w:p w:rsidR="0040429E" w:rsidRDefault="0040429E">
      <w:pPr>
        <w:pStyle w:val="Listeafsnit1"/>
        <w:numPr>
          <w:ilvl w:val="0"/>
          <w:numId w:val="2"/>
        </w:numPr>
        <w:tabs>
          <w:tab w:val="clear" w:pos="159"/>
          <w:tab w:val="num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57"/>
        <w:ind w:left="1505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Foreninger fortæller om sig selv. Alice har meldt sig som den første.</w:t>
      </w:r>
    </w:p>
    <w:p w:rsidR="0040429E" w:rsidRDefault="0040429E">
      <w:pPr>
        <w:pStyle w:val="Listeafsnit1"/>
        <w:numPr>
          <w:ilvl w:val="0"/>
          <w:numId w:val="2"/>
        </w:numPr>
        <w:tabs>
          <w:tab w:val="clear" w:pos="159"/>
          <w:tab w:val="num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57"/>
        <w:ind w:left="1505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Event på handicapdagen </w:t>
      </w:r>
      <w:proofErr w:type="gramStart"/>
      <w:r>
        <w:rPr>
          <w:rFonts w:ascii="Calibri" w:hAnsi="Calibri"/>
          <w:sz w:val="24"/>
        </w:rPr>
        <w:t>d. 3 dec.</w:t>
      </w:r>
      <w:proofErr w:type="gramEnd"/>
      <w:r>
        <w:rPr>
          <w:rFonts w:ascii="Calibri" w:hAnsi="Calibri"/>
          <w:sz w:val="24"/>
        </w:rPr>
        <w:t>?</w:t>
      </w:r>
      <w:r w:rsidR="00C34DF1">
        <w:rPr>
          <w:rFonts w:ascii="Calibri" w:hAnsi="Calibri"/>
          <w:sz w:val="24"/>
        </w:rPr>
        <w:t xml:space="preserve"> Forslag?</w:t>
      </w:r>
    </w:p>
    <w:p w:rsidR="0040429E" w:rsidRDefault="0040429E">
      <w:pPr>
        <w:pStyle w:val="Listeafsnit2"/>
        <w:numPr>
          <w:ilvl w:val="0"/>
          <w:numId w:val="2"/>
        </w:numPr>
        <w:tabs>
          <w:tab w:val="clear" w:pos="159"/>
          <w:tab w:val="num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57"/>
        <w:ind w:left="1505" w:hanging="360"/>
        <w:rPr>
          <w:rFonts w:ascii="Lucida Grande" w:hAnsi="Symbol" w:hint="eastAsia"/>
        </w:rPr>
      </w:pPr>
      <w:r>
        <w:rPr>
          <w:shd w:val="clear" w:color="auto" w:fill="FFFFFF"/>
        </w:rPr>
        <w:t>Stigende ledighed for fleksjobvisiterede.</w:t>
      </w:r>
    </w:p>
    <w:p w:rsidR="0040429E" w:rsidRDefault="0040429E">
      <w:pPr>
        <w:pStyle w:val="Listeafsni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57"/>
        <w:ind w:left="785"/>
        <w:rPr>
          <w:rFonts w:ascii="Calibri" w:hAnsi="Calibri"/>
          <w:sz w:val="24"/>
        </w:rPr>
      </w:pPr>
    </w:p>
    <w:p w:rsidR="0040429E" w:rsidRDefault="0040429E">
      <w:pPr>
        <w:pStyle w:val="Listeafsnit1"/>
        <w:numPr>
          <w:ilvl w:val="0"/>
          <w:numId w:val="1"/>
        </w:numPr>
        <w:tabs>
          <w:tab w:val="clear" w:pos="360"/>
          <w:tab w:val="num" w:pos="785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57"/>
        <w:ind w:left="785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Status på tilgængelighed i kommunen.</w:t>
      </w:r>
    </w:p>
    <w:p w:rsidR="0040429E" w:rsidRDefault="0040429E">
      <w:pPr>
        <w:pStyle w:val="Listeafsni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5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Butikken Normal har lavet indgang for tilgængelighed. Dog skal man banke på døren, for at komme ind. </w:t>
      </w:r>
    </w:p>
    <w:p w:rsidR="0040429E" w:rsidRDefault="0040429E">
      <w:pPr>
        <w:pStyle w:val="Listeafsni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5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Ventesal på stationen i Grenaa. Dørene er blevet lavet, så man bare skal trykke på en knap, så lukker dørene selv op.</w:t>
      </w:r>
      <w:r>
        <w:rPr>
          <w:rFonts w:ascii="Calibri" w:hAnsi="Calibri"/>
        </w:rPr>
        <w:t xml:space="preserve"> </w:t>
      </w:r>
    </w:p>
    <w:p w:rsidR="0040429E" w:rsidRDefault="0040429E">
      <w:pPr>
        <w:pStyle w:val="Listeafsni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5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Stadig mangel på skilte med henvisning til tilgængelighed. (handicaptoiletter, badebro </w:t>
      </w:r>
      <w:proofErr w:type="spellStart"/>
      <w:r>
        <w:rPr>
          <w:rFonts w:ascii="Calibri" w:hAnsi="Calibri"/>
          <w:sz w:val="24"/>
        </w:rPr>
        <w:t>ectc</w:t>
      </w:r>
      <w:proofErr w:type="spellEnd"/>
      <w:r>
        <w:rPr>
          <w:rFonts w:ascii="Calibri" w:hAnsi="Calibri"/>
          <w:sz w:val="24"/>
        </w:rPr>
        <w:t>.</w:t>
      </w:r>
      <w:proofErr w:type="gramStart"/>
      <w:r>
        <w:rPr>
          <w:rFonts w:ascii="Calibri" w:hAnsi="Calibri"/>
          <w:sz w:val="24"/>
        </w:rPr>
        <w:t>) .</w:t>
      </w:r>
      <w:proofErr w:type="gramEnd"/>
    </w:p>
    <w:p w:rsidR="0040429E" w:rsidRDefault="0040429E">
      <w:pPr>
        <w:pStyle w:val="Listeafsni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57"/>
        <w:rPr>
          <w:rFonts w:ascii="Calibri" w:hAnsi="Calibri"/>
          <w:sz w:val="24"/>
        </w:rPr>
      </w:pPr>
    </w:p>
    <w:p w:rsidR="0040429E" w:rsidRDefault="0040429E">
      <w:pPr>
        <w:pStyle w:val="Listeafsnit1"/>
        <w:numPr>
          <w:ilvl w:val="0"/>
          <w:numId w:val="1"/>
        </w:numPr>
        <w:tabs>
          <w:tab w:val="clear" w:pos="360"/>
          <w:tab w:val="num" w:pos="785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57"/>
        <w:ind w:left="785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OBS på kvalitetsstandarder og visitationsregler omkring handicap i Norddjurs kommune.</w:t>
      </w:r>
    </w:p>
    <w:p w:rsidR="0040429E" w:rsidRDefault="0040429E">
      <w:pPr>
        <w:pStyle w:val="Listeafsni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57"/>
        <w:ind w:left="78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Vi har ingen indsigt i det, som paraplyorganisation. Vi kan kun høre om det, fra de pårørende, der råber op. </w:t>
      </w:r>
    </w:p>
    <w:p w:rsidR="0040429E" w:rsidRDefault="0040429E">
      <w:pPr>
        <w:pStyle w:val="Listeafsni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57"/>
        <w:ind w:left="785"/>
        <w:rPr>
          <w:rFonts w:ascii="Calibri" w:hAnsi="Calibri"/>
          <w:sz w:val="24"/>
        </w:rPr>
      </w:pPr>
    </w:p>
    <w:p w:rsidR="0040429E" w:rsidRDefault="0040429E">
      <w:pPr>
        <w:pStyle w:val="Listeafsni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57"/>
        <w:ind w:left="785"/>
        <w:rPr>
          <w:rFonts w:ascii="Calibri" w:hAnsi="Calibri"/>
          <w:sz w:val="24"/>
        </w:rPr>
      </w:pPr>
    </w:p>
    <w:p w:rsidR="0040429E" w:rsidRDefault="0040429E">
      <w:pPr>
        <w:pStyle w:val="Listeafsni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57"/>
        <w:ind w:left="785"/>
        <w:rPr>
          <w:rFonts w:ascii="Calibri" w:hAnsi="Calibri"/>
          <w:sz w:val="24"/>
        </w:rPr>
      </w:pPr>
    </w:p>
    <w:p w:rsidR="0040429E" w:rsidRDefault="0040429E">
      <w:pPr>
        <w:pStyle w:val="Listeafsnit1"/>
        <w:numPr>
          <w:ilvl w:val="0"/>
          <w:numId w:val="1"/>
        </w:numPr>
        <w:tabs>
          <w:tab w:val="clear" w:pos="360"/>
          <w:tab w:val="num" w:pos="785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57"/>
        <w:ind w:left="785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Aktiviteter resten af året.</w:t>
      </w:r>
    </w:p>
    <w:p w:rsidR="0040429E" w:rsidRDefault="0040429E">
      <w:pPr>
        <w:pStyle w:val="Listeafsni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57"/>
        <w:ind w:left="78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Tilgængelighedskursus i november. </w:t>
      </w:r>
    </w:p>
    <w:p w:rsidR="0040429E" w:rsidRDefault="0040429E">
      <w:pPr>
        <w:pStyle w:val="Listeafsni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57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Handicapdagen 3. december. </w:t>
      </w:r>
    </w:p>
    <w:p w:rsidR="0040429E" w:rsidRDefault="0040429E">
      <w:pPr>
        <w:pStyle w:val="Listeafsni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57"/>
        <w:ind w:left="0"/>
        <w:rPr>
          <w:rFonts w:ascii="Calibri" w:hAnsi="Calibri"/>
          <w:sz w:val="24"/>
        </w:rPr>
      </w:pPr>
      <w:bookmarkStart w:id="0" w:name="GoBack"/>
      <w:bookmarkEnd w:id="0"/>
    </w:p>
    <w:p w:rsidR="0040429E" w:rsidRDefault="0040429E">
      <w:pPr>
        <w:pStyle w:val="Listeafsnit1"/>
        <w:numPr>
          <w:ilvl w:val="0"/>
          <w:numId w:val="1"/>
        </w:numPr>
        <w:tabs>
          <w:tab w:val="clear" w:pos="360"/>
          <w:tab w:val="num" w:pos="785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57"/>
        <w:ind w:left="785" w:hanging="3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evt.</w:t>
      </w:r>
    </w:p>
    <w:p w:rsidR="0040429E" w:rsidRDefault="0040429E">
      <w:pPr>
        <w:pStyle w:val="Listeafsni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57"/>
        <w:ind w:left="78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FU møde flyttes fra </w:t>
      </w:r>
      <w:proofErr w:type="gramStart"/>
      <w:r>
        <w:rPr>
          <w:rFonts w:ascii="Calibri" w:hAnsi="Calibri"/>
          <w:sz w:val="24"/>
        </w:rPr>
        <w:t>24 okt.</w:t>
      </w:r>
      <w:proofErr w:type="gramEnd"/>
      <w:r>
        <w:rPr>
          <w:rFonts w:ascii="Calibri" w:hAnsi="Calibri"/>
          <w:sz w:val="24"/>
        </w:rPr>
        <w:t xml:space="preserve">  til 15 okt. pga. høringssvar. Der skal også laves</w:t>
      </w:r>
    </w:p>
    <w:p w:rsidR="0040429E" w:rsidRDefault="0040429E">
      <w:pPr>
        <w:pStyle w:val="Listeafsni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57"/>
        <w:ind w:left="78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handleplan, budget, kalender.</w:t>
      </w:r>
    </w:p>
    <w:p w:rsidR="0040429E" w:rsidRDefault="0040429E">
      <w:pPr>
        <w:pStyle w:val="Listeafsni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57"/>
        <w:ind w:left="78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Heidi har valgt at forlade DH af personlige grunde – ny suppleant i HR? – Poul Erik har sagt ja til at være suppleant i HR for Winnie.</w:t>
      </w:r>
    </w:p>
    <w:p w:rsidR="0040429E" w:rsidRDefault="0040429E">
      <w:pPr>
        <w:pStyle w:val="Listeafsni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57"/>
        <w:ind w:left="785"/>
        <w:rPr>
          <w:rFonts w:ascii="Calibri" w:hAnsi="Calibri"/>
          <w:sz w:val="24"/>
        </w:rPr>
      </w:pPr>
    </w:p>
    <w:p w:rsidR="0040429E" w:rsidRDefault="0040429E">
      <w:pPr>
        <w:pStyle w:val="Listeafsni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spacing w:after="57"/>
        <w:ind w:left="785"/>
        <w:rPr>
          <w:rFonts w:ascii="Calibri" w:hAnsi="Calibri"/>
          <w:sz w:val="24"/>
        </w:rPr>
      </w:pPr>
    </w:p>
    <w:p w:rsidR="0040429E" w:rsidRDefault="0040429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  <w:r>
        <w:cr/>
      </w:r>
    </w:p>
    <w:p w:rsidR="0040429E" w:rsidRDefault="0040429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</w:pPr>
    </w:p>
    <w:p w:rsidR="0040429E" w:rsidRDefault="0040429E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/>
          <w:color w:val="auto"/>
          <w:sz w:val="20"/>
          <w:lang w:eastAsia="da-DK"/>
        </w:rPr>
      </w:pPr>
    </w:p>
    <w:sectPr w:rsidR="0040429E" w:rsidSect="003B0BCA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701" w:right="1134" w:bottom="170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62A" w:rsidRDefault="0083162A">
      <w:r>
        <w:separator/>
      </w:r>
    </w:p>
  </w:endnote>
  <w:endnote w:type="continuationSeparator" w:id="0">
    <w:p w:rsidR="0083162A" w:rsidRDefault="00831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9E" w:rsidRDefault="0040429E">
    <w:pPr>
      <w:pStyle w:val="Sidefod1"/>
      <w:tabs>
        <w:tab w:val="clear" w:pos="9638"/>
        <w:tab w:val="right" w:pos="9252"/>
      </w:tabs>
      <w:ind w:right="360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9E" w:rsidRDefault="0040429E">
    <w:pPr>
      <w:pStyle w:val="Sidefod1"/>
      <w:tabs>
        <w:tab w:val="clear" w:pos="9638"/>
        <w:tab w:val="right" w:pos="9252"/>
      </w:tabs>
      <w:ind w:right="360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62A" w:rsidRDefault="0083162A">
      <w:r>
        <w:separator/>
      </w:r>
    </w:p>
  </w:footnote>
  <w:footnote w:type="continuationSeparator" w:id="0">
    <w:p w:rsidR="0083162A" w:rsidRDefault="00831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9E" w:rsidRDefault="0040429E">
    <w:pPr>
      <w:pStyle w:val="Speciel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</w:tabs>
      <w:rPr>
        <w:rFonts w:ascii="Times New Roman" w:eastAsia="Times New Roman" w:hAnsi="Times New Roman"/>
        <w:color w:val="auto"/>
        <w:sz w:val="20"/>
      </w:rPr>
    </w:pPr>
    <w:r>
      <w:br/>
    </w:r>
    <w:r w:rsidR="003B0BCA" w:rsidRPr="003B0BCA">
      <w:rPr>
        <w:noProof/>
      </w:rPr>
      <w:pict>
        <v:rect id="_x0000_s1026" style="position:absolute;margin-left:538.3pt;margin-top:788.65pt;width:7.1pt;height:14pt;z-index:-251658240;mso-wrap-edited:f;mso-position-horizontal-relative:page;mso-position-vertical-relative:page" coordsize="21600,21600" stroked="f" strokeweight="1pt">
          <v:path arrowok="t" o:connectlocs="10800,10800"/>
          <v:textbox inset="0,0,0,0">
            <w:txbxContent>
              <w:p w:rsidR="0040429E" w:rsidRDefault="003B0BCA">
                <w:pPr>
                  <w:pStyle w:val="Sidefod1"/>
                  <w:rPr>
                    <w:rFonts w:ascii="Times New Roman" w:eastAsia="Times New Roman" w:hAnsi="Times New Roman"/>
                    <w:color w:val="auto"/>
                    <w:sz w:val="20"/>
                  </w:rPr>
                </w:pPr>
                <w:r>
                  <w:rPr>
                    <w:rStyle w:val="Sidetal1"/>
                  </w:rPr>
                  <w:fldChar w:fldCharType="begin"/>
                </w:r>
                <w:r w:rsidR="0040429E">
                  <w:rPr>
                    <w:rStyle w:val="Sidetal1"/>
                  </w:rPr>
                  <w:instrText xml:space="preserve"> PAGE </w:instrText>
                </w:r>
                <w:r>
                  <w:rPr>
                    <w:rStyle w:val="Sidetal1"/>
                  </w:rPr>
                  <w:fldChar w:fldCharType="separate"/>
                </w:r>
                <w:r w:rsidR="002F1494">
                  <w:rPr>
                    <w:rStyle w:val="Sidetal1"/>
                    <w:noProof/>
                  </w:rPr>
                  <w:t>2</w:t>
                </w:r>
                <w:r>
                  <w:rPr>
                    <w:rStyle w:val="Sidetal1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29E" w:rsidRDefault="0040429E">
    <w:pPr>
      <w:pStyle w:val="Speciel"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</w:tabs>
      <w:rPr>
        <w:rFonts w:ascii="Times New Roman" w:eastAsia="Times New Roman" w:hAnsi="Times New Roman"/>
        <w:color w:val="auto"/>
        <w:sz w:val="20"/>
      </w:rPr>
    </w:pPr>
    <w:r>
      <w:br/>
    </w:r>
    <w:r w:rsidR="003B0BCA" w:rsidRPr="003B0BCA">
      <w:rPr>
        <w:noProof/>
      </w:rPr>
      <w:pict>
        <v:rect id="_x0000_s1025" style="position:absolute;margin-left:538.3pt;margin-top:788.65pt;width:7.1pt;height:14pt;z-index:-251659264;mso-wrap-edited:f;mso-position-horizontal-relative:page;mso-position-vertical-relative:page" coordsize="21600,21600" stroked="f" strokeweight="1pt">
          <v:path arrowok="t" o:connectlocs="10800,10800"/>
          <v:textbox inset="0,0,0,0">
            <w:txbxContent>
              <w:p w:rsidR="0040429E" w:rsidRDefault="003B0BCA">
                <w:pPr>
                  <w:pStyle w:val="Sidefod1"/>
                  <w:rPr>
                    <w:rFonts w:ascii="Times New Roman" w:eastAsia="Times New Roman" w:hAnsi="Times New Roman"/>
                    <w:color w:val="auto"/>
                    <w:sz w:val="20"/>
                  </w:rPr>
                </w:pPr>
                <w:r>
                  <w:rPr>
                    <w:rStyle w:val="Sidetal1"/>
                  </w:rPr>
                  <w:fldChar w:fldCharType="begin"/>
                </w:r>
                <w:r w:rsidR="0040429E">
                  <w:rPr>
                    <w:rStyle w:val="Sidetal1"/>
                  </w:rPr>
                  <w:instrText xml:space="preserve"> PAGE </w:instrText>
                </w:r>
                <w:r>
                  <w:rPr>
                    <w:rStyle w:val="Sidetal1"/>
                  </w:rPr>
                  <w:fldChar w:fldCharType="separate"/>
                </w:r>
                <w:r w:rsidR="002F1494">
                  <w:rPr>
                    <w:rStyle w:val="Sidetal1"/>
                    <w:noProof/>
                  </w:rPr>
                  <w:t>1</w:t>
                </w:r>
                <w:r>
                  <w:rPr>
                    <w:rStyle w:val="Sidetal1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425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145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65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85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305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025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745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65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85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159"/>
        </w:tabs>
        <w:ind w:left="159" w:firstLine="1145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6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8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305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402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745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65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85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905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2801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34DF1"/>
    <w:rsid w:val="002E5392"/>
    <w:rsid w:val="002F1494"/>
    <w:rsid w:val="003B0BCA"/>
    <w:rsid w:val="0040429E"/>
    <w:rsid w:val="0083162A"/>
    <w:rsid w:val="00BA59E4"/>
    <w:rsid w:val="00C3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3B0BCA"/>
    <w:rPr>
      <w:rFonts w:ascii="Calibri" w:eastAsia="ヒラギノ角ゴ Pro W3" w:hAnsi="Calibri"/>
      <w:color w:val="000000"/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peciel">
    <w:name w:val="Speciel"/>
    <w:rsid w:val="003B0BCA"/>
    <w:rPr>
      <w:rFonts w:ascii="Calibri" w:eastAsia="ヒラギノ角ゴ Pro W3" w:hAnsi="Calibri"/>
      <w:color w:val="000000"/>
      <w:sz w:val="24"/>
    </w:rPr>
  </w:style>
  <w:style w:type="paragraph" w:customStyle="1" w:styleId="Sidefod1">
    <w:name w:val="Sidefod1"/>
    <w:rsid w:val="003B0BCA"/>
    <w:pPr>
      <w:tabs>
        <w:tab w:val="center" w:pos="4819"/>
        <w:tab w:val="right" w:pos="9638"/>
      </w:tabs>
    </w:pPr>
    <w:rPr>
      <w:rFonts w:ascii="Calibri" w:eastAsia="ヒラギノ角ゴ Pro W3" w:hAnsi="Calibri"/>
      <w:color w:val="000000"/>
      <w:sz w:val="24"/>
    </w:rPr>
  </w:style>
  <w:style w:type="paragraph" w:customStyle="1" w:styleId="Listeafsnit1">
    <w:name w:val="Listeafsnit1"/>
    <w:autoRedefine/>
    <w:rsid w:val="003B0BCA"/>
    <w:pPr>
      <w:suppressAutoHyphens/>
      <w:spacing w:after="200" w:line="276" w:lineRule="auto"/>
      <w:ind w:left="720"/>
    </w:pPr>
    <w:rPr>
      <w:rFonts w:eastAsia="ヒラギノ角ゴ Pro W3"/>
      <w:color w:val="000000"/>
    </w:rPr>
  </w:style>
  <w:style w:type="paragraph" w:customStyle="1" w:styleId="Listeafsnit2">
    <w:name w:val="Listeafsnit2"/>
    <w:rsid w:val="003B0BCA"/>
    <w:pPr>
      <w:ind w:left="720"/>
    </w:pPr>
    <w:rPr>
      <w:rFonts w:ascii="Calibri" w:eastAsia="ヒラギノ角ゴ Pro W3" w:hAnsi="Calibri"/>
      <w:color w:val="000000"/>
      <w:sz w:val="24"/>
    </w:rPr>
  </w:style>
  <w:style w:type="character" w:customStyle="1" w:styleId="Sidetal1">
    <w:name w:val="Sidetal1"/>
    <w:rsid w:val="003B0BCA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winnie √Ökesson</dc:creator>
  <cp:lastModifiedBy>Schumacher</cp:lastModifiedBy>
  <cp:revision>2</cp:revision>
  <dcterms:created xsi:type="dcterms:W3CDTF">2020-05-17T14:05:00Z</dcterms:created>
  <dcterms:modified xsi:type="dcterms:W3CDTF">2020-05-17T14:05:00Z</dcterms:modified>
</cp:coreProperties>
</file>