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B5F6" w14:textId="77777777" w:rsidR="00A83DA0" w:rsidRDefault="00A83DA0" w:rsidP="00406F3A"/>
    <w:p w14:paraId="2FB18173" w14:textId="7A8E990E" w:rsidR="00E74712" w:rsidRDefault="00E74712" w:rsidP="00406F3A"/>
    <w:p w14:paraId="1926A4D7" w14:textId="77777777" w:rsidR="00E74712" w:rsidRDefault="00E74712" w:rsidP="00406F3A"/>
    <w:p w14:paraId="634A4795" w14:textId="77777777" w:rsidR="00E74712" w:rsidRDefault="00E74712" w:rsidP="00406F3A"/>
    <w:p w14:paraId="2FAAC3A8" w14:textId="77777777" w:rsidR="00E74712" w:rsidRDefault="00E74712" w:rsidP="00406F3A"/>
    <w:p w14:paraId="5BB7798C" w14:textId="4B6FF4D6" w:rsidR="009D7A3A" w:rsidRDefault="002D3B79" w:rsidP="00E747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</w:t>
      </w:r>
      <w:r w:rsidR="00E74712">
        <w:rPr>
          <w:b/>
          <w:sz w:val="36"/>
          <w:szCs w:val="36"/>
        </w:rPr>
        <w:t xml:space="preserve"> bestyrelsesmøde i</w:t>
      </w:r>
      <w:r w:rsidR="00CF485E">
        <w:rPr>
          <w:b/>
          <w:sz w:val="36"/>
          <w:szCs w:val="36"/>
        </w:rPr>
        <w:t xml:space="preserve"> DH-Middelfart</w:t>
      </w:r>
    </w:p>
    <w:p w14:paraId="3EC1D65B" w14:textId="77777777" w:rsidR="009D7A3A" w:rsidRDefault="00CF485E" w:rsidP="00E747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d. </w:t>
      </w:r>
      <w:r w:rsidR="009D7A3A">
        <w:rPr>
          <w:b/>
          <w:sz w:val="36"/>
          <w:szCs w:val="36"/>
        </w:rPr>
        <w:t>13. august</w:t>
      </w:r>
      <w:r w:rsidR="00F66E65">
        <w:rPr>
          <w:b/>
          <w:sz w:val="36"/>
          <w:szCs w:val="36"/>
        </w:rPr>
        <w:t xml:space="preserve"> 201</w:t>
      </w:r>
      <w:r w:rsidR="009D7A3A">
        <w:rPr>
          <w:b/>
          <w:sz w:val="36"/>
          <w:szCs w:val="36"/>
        </w:rPr>
        <w:t>8</w:t>
      </w:r>
      <w:r w:rsidR="00DE30E5">
        <w:rPr>
          <w:b/>
          <w:sz w:val="36"/>
          <w:szCs w:val="36"/>
        </w:rPr>
        <w:t xml:space="preserve"> kl. 1</w:t>
      </w:r>
      <w:r w:rsidR="009D7A3A">
        <w:rPr>
          <w:b/>
          <w:sz w:val="36"/>
          <w:szCs w:val="36"/>
        </w:rPr>
        <w:t>9</w:t>
      </w:r>
      <w:r w:rsidR="00E74712">
        <w:rPr>
          <w:b/>
          <w:sz w:val="36"/>
          <w:szCs w:val="36"/>
        </w:rPr>
        <w:t>-21</w:t>
      </w:r>
    </w:p>
    <w:p w14:paraId="548E1ACD" w14:textId="28BEE772" w:rsidR="00E74712" w:rsidRDefault="00F66E65" w:rsidP="00E747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på Fænøsund Plejecenter</w:t>
      </w:r>
      <w:r w:rsidR="00715101">
        <w:rPr>
          <w:b/>
          <w:sz w:val="36"/>
          <w:szCs w:val="36"/>
        </w:rPr>
        <w:t>. Vestre Hougvej 70. 5500 Middelfart.</w:t>
      </w:r>
    </w:p>
    <w:p w14:paraId="743EFBC6" w14:textId="2C277BDF" w:rsidR="00DE30E5" w:rsidRPr="00DE30E5" w:rsidRDefault="00DE30E5" w:rsidP="009D7A3A">
      <w:pPr>
        <w:rPr>
          <w:b/>
          <w:sz w:val="28"/>
          <w:szCs w:val="28"/>
        </w:rPr>
      </w:pPr>
    </w:p>
    <w:p w14:paraId="1B98EBDB" w14:textId="77777777" w:rsidR="00E74712" w:rsidRDefault="00E74712" w:rsidP="00E74712">
      <w:pPr>
        <w:jc w:val="center"/>
        <w:rPr>
          <w:b/>
          <w:sz w:val="36"/>
          <w:szCs w:val="36"/>
        </w:rPr>
      </w:pPr>
    </w:p>
    <w:p w14:paraId="26727877" w14:textId="77777777" w:rsidR="00E74712" w:rsidRDefault="00E74712" w:rsidP="00E74712">
      <w:pPr>
        <w:jc w:val="center"/>
        <w:rPr>
          <w:b/>
          <w:sz w:val="36"/>
          <w:szCs w:val="36"/>
        </w:rPr>
      </w:pPr>
    </w:p>
    <w:p w14:paraId="0922BC39" w14:textId="4A9784C4" w:rsidR="00E74712" w:rsidRDefault="00E74712" w:rsidP="00F66E65"/>
    <w:p w14:paraId="6C528889" w14:textId="21109654" w:rsidR="008D53DC" w:rsidRDefault="008D53DC" w:rsidP="00E74712">
      <w:pPr>
        <w:pStyle w:val="Listeafsnit"/>
        <w:numPr>
          <w:ilvl w:val="0"/>
          <w:numId w:val="5"/>
        </w:numPr>
      </w:pPr>
      <w:r>
        <w:t xml:space="preserve">Velkomst </w:t>
      </w:r>
    </w:p>
    <w:p w14:paraId="1463CD2A" w14:textId="4CAD4E6F" w:rsidR="002D3B79" w:rsidRDefault="002D3B79" w:rsidP="002D3B79">
      <w:pPr>
        <w:pStyle w:val="Listeafsnit"/>
        <w:numPr>
          <w:ilvl w:val="0"/>
          <w:numId w:val="6"/>
        </w:numPr>
      </w:pPr>
      <w:r>
        <w:t>Vi lavede en præsentationsrunde</w:t>
      </w:r>
    </w:p>
    <w:p w14:paraId="7704CC08" w14:textId="1BA60E03" w:rsidR="00CF485E" w:rsidRDefault="00CF485E" w:rsidP="00CF485E"/>
    <w:p w14:paraId="167266B3" w14:textId="504FED9D" w:rsidR="002D3B79" w:rsidRDefault="002D3B79" w:rsidP="00CF485E">
      <w:pPr>
        <w:pStyle w:val="Listeafsnit"/>
        <w:numPr>
          <w:ilvl w:val="0"/>
          <w:numId w:val="5"/>
        </w:numPr>
      </w:pPr>
      <w:r>
        <w:t>Rengøring på bostederne</w:t>
      </w:r>
    </w:p>
    <w:p w14:paraId="255B881D" w14:textId="0A0B3C4B" w:rsidR="002D3B79" w:rsidRDefault="002D3B79" w:rsidP="002D3B79">
      <w:pPr>
        <w:pStyle w:val="Listeafsnit"/>
        <w:numPr>
          <w:ilvl w:val="0"/>
          <w:numId w:val="6"/>
        </w:numPr>
      </w:pPr>
      <w:r>
        <w:t xml:space="preserve">Claus har en formodning om, at man på bostederne desværre laver en ens udmåling på rengøring </w:t>
      </w:r>
      <w:proofErr w:type="spellStart"/>
      <w:r>
        <w:t>udfra</w:t>
      </w:r>
      <w:proofErr w:type="spellEnd"/>
      <w:r>
        <w:t xml:space="preserve"> kvalitetsstandarden og derfor sker der ikke en individuel og konkret vurdering. Ingrid kunne supplere og sige, at hun også mente, at der var rod i det. For beboerne er også visiteret til socialpædagogisk støtte og derfor bliver det noget roderi.</w:t>
      </w:r>
      <w:r w:rsidR="002D04AE">
        <w:t xml:space="preserve"> Vi aftalte, at vi ser nærmere på det og at der kommer nogle gode konkrete eksempler og gerne mange, for så kan det tages med i Handicaprådet. Ingrid og Karen indsamler materiale.</w:t>
      </w:r>
    </w:p>
    <w:p w14:paraId="0646419E" w14:textId="77777777" w:rsidR="002D3B79" w:rsidRDefault="002D3B79" w:rsidP="002D3B79">
      <w:pPr>
        <w:pStyle w:val="Listeafsnit"/>
        <w:ind w:left="720"/>
      </w:pPr>
    </w:p>
    <w:p w14:paraId="6A475CCE" w14:textId="036D62C2" w:rsidR="00E74712" w:rsidRDefault="00E74712" w:rsidP="00CF485E">
      <w:pPr>
        <w:pStyle w:val="Listeafsnit"/>
        <w:numPr>
          <w:ilvl w:val="0"/>
          <w:numId w:val="5"/>
        </w:numPr>
      </w:pPr>
      <w:r>
        <w:t>Nyt fra alle foreningerne</w:t>
      </w:r>
    </w:p>
    <w:p w14:paraId="2DB9C85B" w14:textId="20B419A3" w:rsidR="002D3B79" w:rsidRDefault="002D04AE" w:rsidP="002D3B79">
      <w:pPr>
        <w:pStyle w:val="Listeafsnit"/>
        <w:numPr>
          <w:ilvl w:val="0"/>
          <w:numId w:val="6"/>
        </w:numPr>
      </w:pPr>
      <w:r>
        <w:t>Høreforeningen: Det er svært at få nogle arrangementer op at stå og der bliver færre og færre afdelinger</w:t>
      </w:r>
    </w:p>
    <w:p w14:paraId="38484966" w14:textId="7D9FC0AE" w:rsidR="002D04AE" w:rsidRDefault="002D04AE" w:rsidP="002D3B79">
      <w:pPr>
        <w:pStyle w:val="Listeafsnit"/>
        <w:numPr>
          <w:ilvl w:val="0"/>
          <w:numId w:val="6"/>
        </w:numPr>
      </w:pPr>
      <w:r>
        <w:t>Fibromyalgi: Går godt</w:t>
      </w:r>
    </w:p>
    <w:p w14:paraId="74AFBB95" w14:textId="04BE03D2" w:rsidR="002D04AE" w:rsidRDefault="002D04AE" w:rsidP="002D3B79">
      <w:pPr>
        <w:pStyle w:val="Listeafsnit"/>
        <w:numPr>
          <w:ilvl w:val="0"/>
          <w:numId w:val="6"/>
        </w:numPr>
      </w:pPr>
      <w:r>
        <w:t xml:space="preserve">Diabetesforeningen: Starter </w:t>
      </w:r>
      <w:proofErr w:type="spellStart"/>
      <w:r>
        <w:t>cafeén</w:t>
      </w:r>
      <w:proofErr w:type="spellEnd"/>
      <w:r>
        <w:t xml:space="preserve"> op igen 1. onsdag i måneden. Der kommer et nyt STENO-center på OUH kunne Jonna lige fortælle.</w:t>
      </w:r>
    </w:p>
    <w:p w14:paraId="08A53F3F" w14:textId="08B2ECA7" w:rsidR="002D04AE" w:rsidRDefault="002D04AE" w:rsidP="002D3B79">
      <w:pPr>
        <w:pStyle w:val="Listeafsnit"/>
        <w:numPr>
          <w:ilvl w:val="0"/>
          <w:numId w:val="6"/>
        </w:numPr>
      </w:pPr>
      <w:r>
        <w:t>LEV: Vil gerne holde et foredrag omkring ”handicap”</w:t>
      </w:r>
    </w:p>
    <w:p w14:paraId="532D873A" w14:textId="26E2DBB0" w:rsidR="002D04AE" w:rsidRDefault="002D04AE" w:rsidP="002D3B79">
      <w:pPr>
        <w:pStyle w:val="Listeafsnit"/>
        <w:numPr>
          <w:ilvl w:val="0"/>
          <w:numId w:val="6"/>
        </w:numPr>
      </w:pPr>
      <w:proofErr w:type="spellStart"/>
      <w:r>
        <w:t>Parkison</w:t>
      </w:r>
      <w:proofErr w:type="spellEnd"/>
      <w:r>
        <w:t>: Kører godt. Skal starte et danseprojekt med støtte fra TRYG-fonden op. Yderligere er de i gang med at starte et sangkor op</w:t>
      </w:r>
    </w:p>
    <w:p w14:paraId="6812B358" w14:textId="5995A17D" w:rsidR="002D04AE" w:rsidRDefault="002D04AE" w:rsidP="002D3B79">
      <w:pPr>
        <w:pStyle w:val="Listeafsnit"/>
        <w:numPr>
          <w:ilvl w:val="0"/>
          <w:numId w:val="6"/>
        </w:numPr>
      </w:pPr>
      <w:r>
        <w:t>Gigtforeningen: har afholdt et foredrag omkring hash som medicin og er var stor tilslutning.</w:t>
      </w:r>
    </w:p>
    <w:p w14:paraId="5C611AA4" w14:textId="3A323D2F" w:rsidR="002D04AE" w:rsidRDefault="002D04AE" w:rsidP="002D3B79">
      <w:pPr>
        <w:pStyle w:val="Listeafsnit"/>
        <w:numPr>
          <w:ilvl w:val="0"/>
          <w:numId w:val="6"/>
        </w:numPr>
      </w:pPr>
      <w:r>
        <w:t>PTU: God opbakning men mangler nye unge kræfter.</w:t>
      </w:r>
    </w:p>
    <w:p w14:paraId="346201ED" w14:textId="5D71AB94" w:rsidR="002D04AE" w:rsidRDefault="002D04AE" w:rsidP="002D3B79">
      <w:pPr>
        <w:pStyle w:val="Listeafsnit"/>
        <w:numPr>
          <w:ilvl w:val="0"/>
          <w:numId w:val="6"/>
        </w:numPr>
      </w:pPr>
      <w:r>
        <w:t>Skleroseforeningen: Sanne holder orlov som formand lige pt. Men de bruger kræfterne på cafeaftenerne og d. 9. sep. Er der husindsamling</w:t>
      </w:r>
    </w:p>
    <w:p w14:paraId="6CD044B9" w14:textId="435D4E09" w:rsidR="002D04AE" w:rsidRDefault="002D04AE" w:rsidP="002D3B79">
      <w:pPr>
        <w:pStyle w:val="Listeafsnit"/>
        <w:numPr>
          <w:ilvl w:val="0"/>
          <w:numId w:val="6"/>
        </w:numPr>
      </w:pPr>
      <w:r>
        <w:t>Dansk Handicap Forbund: har en god opbakning til arrangementer. De er blevet større og har nu skiftet navn til DHF-Lillebælt, da de dækker Assens, Fredericia, Kolding og Middelfart Kommune.</w:t>
      </w:r>
      <w:r w:rsidR="003E3FF5">
        <w:t xml:space="preserve"> De afholder en foredragsaften for pårørende og alle er velkommen. Det er d. 30. august kl. 19 på </w:t>
      </w:r>
      <w:proofErr w:type="spellStart"/>
      <w:r w:rsidR="003E3FF5">
        <w:t>Kulturøen</w:t>
      </w:r>
      <w:proofErr w:type="spellEnd"/>
      <w:r w:rsidR="003E3FF5">
        <w:t>.</w:t>
      </w:r>
    </w:p>
    <w:p w14:paraId="4F863482" w14:textId="61AC0915" w:rsidR="00A07284" w:rsidRDefault="00A07284" w:rsidP="00A07284"/>
    <w:p w14:paraId="1110D35F" w14:textId="6D8797DE" w:rsidR="00E74712" w:rsidRDefault="00E74712" w:rsidP="00E74712">
      <w:pPr>
        <w:pStyle w:val="Listeafsnit"/>
        <w:numPr>
          <w:ilvl w:val="0"/>
          <w:numId w:val="5"/>
        </w:numPr>
      </w:pPr>
      <w:r>
        <w:t>Nyt fra FU</w:t>
      </w:r>
    </w:p>
    <w:p w14:paraId="05DA0F5F" w14:textId="5CBC071C" w:rsidR="003E3FF5" w:rsidRDefault="003E3FF5" w:rsidP="003E3FF5">
      <w:pPr>
        <w:pStyle w:val="Listeafsnit"/>
        <w:numPr>
          <w:ilvl w:val="0"/>
          <w:numId w:val="7"/>
        </w:numPr>
      </w:pPr>
      <w:r>
        <w:t>Gitte fortalte kort om det arrangement man skal holde for afdelingerne på Fyn, som desværre er blevet udsat.</w:t>
      </w:r>
    </w:p>
    <w:p w14:paraId="691E60B6" w14:textId="77777777" w:rsidR="009D7A3A" w:rsidRDefault="009D7A3A" w:rsidP="009D7A3A">
      <w:pPr>
        <w:pStyle w:val="Listeafsnit"/>
      </w:pPr>
    </w:p>
    <w:p w14:paraId="20D366E0" w14:textId="3469A313" w:rsidR="009D7A3A" w:rsidRDefault="009D7A3A" w:rsidP="00E74712">
      <w:pPr>
        <w:pStyle w:val="Listeafsnit"/>
        <w:numPr>
          <w:ilvl w:val="0"/>
          <w:numId w:val="5"/>
        </w:numPr>
      </w:pPr>
      <w:r>
        <w:t>Dagens tema: Frivillighed</w:t>
      </w:r>
    </w:p>
    <w:p w14:paraId="53A1EAF0" w14:textId="1AC57517" w:rsidR="003E3FF5" w:rsidRDefault="003E3FF5" w:rsidP="003E3FF5">
      <w:pPr>
        <w:pStyle w:val="Listeafsnit"/>
        <w:numPr>
          <w:ilvl w:val="0"/>
          <w:numId w:val="7"/>
        </w:numPr>
      </w:pPr>
      <w:r>
        <w:t>Begge parter får noget ud af det</w:t>
      </w:r>
    </w:p>
    <w:p w14:paraId="2429A542" w14:textId="74E553A1" w:rsidR="003E3FF5" w:rsidRDefault="003E3FF5" w:rsidP="003E3FF5">
      <w:pPr>
        <w:pStyle w:val="Listeafsnit"/>
        <w:numPr>
          <w:ilvl w:val="0"/>
          <w:numId w:val="7"/>
        </w:numPr>
      </w:pPr>
      <w:r>
        <w:t>Man skal til enhver tid kunne sige fra</w:t>
      </w:r>
    </w:p>
    <w:p w14:paraId="1CC62F0B" w14:textId="7207B4F8" w:rsidR="003E3FF5" w:rsidRDefault="003E3FF5" w:rsidP="003E3FF5">
      <w:pPr>
        <w:pStyle w:val="Listeafsnit"/>
        <w:numPr>
          <w:ilvl w:val="0"/>
          <w:numId w:val="7"/>
        </w:numPr>
      </w:pPr>
      <w:r>
        <w:t>Man er det ekstra krydderi</w:t>
      </w:r>
    </w:p>
    <w:p w14:paraId="2CB692A5" w14:textId="3F29A959" w:rsidR="003E3FF5" w:rsidRDefault="003E3FF5" w:rsidP="003E3FF5">
      <w:pPr>
        <w:pStyle w:val="Listeafsnit"/>
        <w:numPr>
          <w:ilvl w:val="0"/>
          <w:numId w:val="7"/>
        </w:numPr>
      </w:pPr>
      <w:r>
        <w:t>Det skal være sjovt at være frivillig</w:t>
      </w:r>
    </w:p>
    <w:p w14:paraId="3C528463" w14:textId="1FD8805C" w:rsidR="003E3FF5" w:rsidRDefault="003E3FF5" w:rsidP="003E3FF5">
      <w:pPr>
        <w:pStyle w:val="Listeafsnit"/>
        <w:numPr>
          <w:ilvl w:val="0"/>
          <w:numId w:val="7"/>
        </w:numPr>
      </w:pPr>
      <w:r>
        <w:t>Vi skal aldrig erstatte lønnet arbejde</w:t>
      </w:r>
    </w:p>
    <w:p w14:paraId="7E5B5FB6" w14:textId="77777777" w:rsidR="00A07284" w:rsidRDefault="00A07284" w:rsidP="003E3FF5"/>
    <w:p w14:paraId="25382906" w14:textId="17EB71AA" w:rsidR="00E74712" w:rsidRDefault="00E74712" w:rsidP="00E74712">
      <w:pPr>
        <w:pStyle w:val="Listeafsnit"/>
        <w:numPr>
          <w:ilvl w:val="0"/>
          <w:numId w:val="5"/>
        </w:numPr>
      </w:pPr>
      <w:r>
        <w:t>Eventuelt</w:t>
      </w:r>
    </w:p>
    <w:p w14:paraId="3E744EB0" w14:textId="0502BF7F" w:rsidR="003E3FF5" w:rsidRDefault="003E3FF5" w:rsidP="003E3FF5">
      <w:pPr>
        <w:pStyle w:val="Listeafsnit"/>
        <w:numPr>
          <w:ilvl w:val="0"/>
          <w:numId w:val="8"/>
        </w:numPr>
      </w:pPr>
      <w:r>
        <w:t>Der er handicapdag d. 29. november og der efterlyses kandidater til Handicapprisen. Alle bedes gå tilbage i deres bagland og finde nogle kandidater.</w:t>
      </w:r>
    </w:p>
    <w:p w14:paraId="2EB7B73F" w14:textId="77777777" w:rsidR="00E74712" w:rsidRDefault="00E74712" w:rsidP="00E74712"/>
    <w:p w14:paraId="1251EF6A" w14:textId="77777777" w:rsidR="00E74712" w:rsidRDefault="00E74712" w:rsidP="00E74712"/>
    <w:p w14:paraId="66E44CDF" w14:textId="4A62AEE9" w:rsidR="00E74712" w:rsidRPr="00406F3A" w:rsidRDefault="00E74712" w:rsidP="00E74712">
      <w:bookmarkStart w:id="0" w:name="_GoBack"/>
      <w:bookmarkEnd w:id="0"/>
    </w:p>
    <w:sectPr w:rsidR="00E74712" w:rsidRPr="00406F3A" w:rsidSect="004C2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43F7" w14:textId="77777777" w:rsidR="00F36DD8" w:rsidRDefault="00F36DD8">
      <w:r>
        <w:separator/>
      </w:r>
    </w:p>
  </w:endnote>
  <w:endnote w:type="continuationSeparator" w:id="0">
    <w:p w14:paraId="2B12B8E9" w14:textId="77777777" w:rsidR="00F36DD8" w:rsidRDefault="00F3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E39F" w14:textId="77777777" w:rsidR="002E5B81" w:rsidRDefault="004C2E0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E5B8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CA21D4" w14:textId="77777777" w:rsidR="002E5B81" w:rsidRDefault="002E5B8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ADD5" w14:textId="77777777" w:rsidR="002E5B81" w:rsidRDefault="004C2E08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2E5B81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406F3A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F9EAB1C" w14:textId="77777777" w:rsidR="002E5B81" w:rsidRDefault="002E5B81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9EC5" w14:textId="77777777" w:rsidR="00406F3A" w:rsidRDefault="00406F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9BB8" w14:textId="77777777" w:rsidR="00F36DD8" w:rsidRDefault="00F36DD8">
      <w:r>
        <w:separator/>
      </w:r>
    </w:p>
  </w:footnote>
  <w:footnote w:type="continuationSeparator" w:id="0">
    <w:p w14:paraId="67DCFF9B" w14:textId="77777777" w:rsidR="00F36DD8" w:rsidRDefault="00F3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FF00" w14:textId="77777777" w:rsidR="00406F3A" w:rsidRDefault="00406F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6E8" w14:textId="77777777" w:rsidR="00406F3A" w:rsidRDefault="00406F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4408" w14:textId="77777777" w:rsidR="002E5B81" w:rsidRDefault="00406F3A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 wp14:anchorId="34A124DD" wp14:editId="250FFC04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1" name="Billede 1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B81">
      <w:rPr>
        <w:rFonts w:ascii="Arial Narrow" w:hAnsi="Arial Narrow" w:cs="Arial"/>
        <w:b/>
        <w:bCs/>
        <w:color w:val="008080"/>
        <w:sz w:val="30"/>
      </w:rPr>
      <w:t>Danske Handicaporganisationer – Middelfart</w:t>
    </w:r>
  </w:p>
  <w:p w14:paraId="1F4FF592" w14:textId="77777777" w:rsidR="002E5B81" w:rsidRDefault="002E5B81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 </w:t>
    </w:r>
    <w:r w:rsidR="00406F3A">
      <w:rPr>
        <w:rFonts w:ascii="Arial" w:hAnsi="Arial" w:cs="Arial"/>
        <w:color w:val="000000"/>
        <w:sz w:val="18"/>
        <w:szCs w:val="18"/>
      </w:rPr>
      <w:t xml:space="preserve">Gitte R </w:t>
    </w:r>
    <w:proofErr w:type="spellStart"/>
    <w:r w:rsidR="00406F3A">
      <w:rPr>
        <w:rFonts w:ascii="Arial" w:hAnsi="Arial" w:cs="Arial"/>
        <w:color w:val="000000"/>
        <w:sz w:val="18"/>
        <w:szCs w:val="18"/>
      </w:rPr>
      <w:t>R</w:t>
    </w:r>
    <w:proofErr w:type="spellEnd"/>
    <w:r w:rsidR="00406F3A">
      <w:rPr>
        <w:rFonts w:ascii="Arial" w:hAnsi="Arial" w:cs="Arial"/>
        <w:color w:val="000000"/>
        <w:sz w:val="18"/>
        <w:szCs w:val="18"/>
      </w:rPr>
      <w:t xml:space="preserve"> Nielsen, Bogensevej 85, 5464 Brenderup</w:t>
    </w:r>
  </w:p>
  <w:p w14:paraId="598CB5E2" w14:textId="77777777" w:rsidR="002E5B81" w:rsidRPr="0095154A" w:rsidRDefault="00406F3A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4037 2190 email: gitterrnielsen@hotmail.com</w:t>
    </w:r>
  </w:p>
  <w:p w14:paraId="062A82C3" w14:textId="77777777" w:rsidR="002E5B81" w:rsidRPr="0095154A" w:rsidRDefault="002E5B8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95154A">
      <w:rPr>
        <w:rFonts w:ascii="Arial" w:hAnsi="Arial" w:cs="Arial"/>
        <w:color w:val="000000"/>
        <w:sz w:val="18"/>
        <w:szCs w:val="18"/>
      </w:rPr>
      <w:t>Hjemmeside: www.handicap.dk/lokalt/middelfart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5EE"/>
    <w:multiLevelType w:val="hybridMultilevel"/>
    <w:tmpl w:val="5F8CEF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C38C0"/>
    <w:multiLevelType w:val="hybridMultilevel"/>
    <w:tmpl w:val="0B7C1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C3265"/>
    <w:multiLevelType w:val="hybridMultilevel"/>
    <w:tmpl w:val="F6B40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0F03"/>
    <w:multiLevelType w:val="hybridMultilevel"/>
    <w:tmpl w:val="99389F1C"/>
    <w:lvl w:ilvl="0" w:tplc="6892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31932"/>
    <w:multiLevelType w:val="hybridMultilevel"/>
    <w:tmpl w:val="868E81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F1AE2"/>
    <w:multiLevelType w:val="hybridMultilevel"/>
    <w:tmpl w:val="269468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1684E"/>
    <w:multiLevelType w:val="hybridMultilevel"/>
    <w:tmpl w:val="8700B4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26EBD"/>
    <w:multiLevelType w:val="hybridMultilevel"/>
    <w:tmpl w:val="D0AE45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DA"/>
    <w:rsid w:val="00001CD9"/>
    <w:rsid w:val="0002039F"/>
    <w:rsid w:val="00040769"/>
    <w:rsid w:val="00054D85"/>
    <w:rsid w:val="000550BF"/>
    <w:rsid w:val="00065659"/>
    <w:rsid w:val="00071D9D"/>
    <w:rsid w:val="00075C14"/>
    <w:rsid w:val="000862EF"/>
    <w:rsid w:val="00086AA8"/>
    <w:rsid w:val="0008756D"/>
    <w:rsid w:val="000A3E2E"/>
    <w:rsid w:val="000B4D7A"/>
    <w:rsid w:val="000B56B3"/>
    <w:rsid w:val="000D1874"/>
    <w:rsid w:val="000D7742"/>
    <w:rsid w:val="000D774B"/>
    <w:rsid w:val="000E748B"/>
    <w:rsid w:val="000F04DE"/>
    <w:rsid w:val="000F3AAC"/>
    <w:rsid w:val="000F6B8C"/>
    <w:rsid w:val="00105312"/>
    <w:rsid w:val="001124A1"/>
    <w:rsid w:val="00122B11"/>
    <w:rsid w:val="00122E52"/>
    <w:rsid w:val="00130C1C"/>
    <w:rsid w:val="00135BFB"/>
    <w:rsid w:val="00157832"/>
    <w:rsid w:val="00162D5F"/>
    <w:rsid w:val="001634FF"/>
    <w:rsid w:val="00172CE9"/>
    <w:rsid w:val="001831D7"/>
    <w:rsid w:val="001A2063"/>
    <w:rsid w:val="001C71CC"/>
    <w:rsid w:val="00201487"/>
    <w:rsid w:val="002102D5"/>
    <w:rsid w:val="00232E8E"/>
    <w:rsid w:val="00245873"/>
    <w:rsid w:val="00254A24"/>
    <w:rsid w:val="00261EAC"/>
    <w:rsid w:val="00272446"/>
    <w:rsid w:val="00281CE6"/>
    <w:rsid w:val="00281EF2"/>
    <w:rsid w:val="002A7553"/>
    <w:rsid w:val="002B5AA4"/>
    <w:rsid w:val="002C2E7E"/>
    <w:rsid w:val="002D04AE"/>
    <w:rsid w:val="002D3B79"/>
    <w:rsid w:val="002E15E0"/>
    <w:rsid w:val="002E19C8"/>
    <w:rsid w:val="002E5B81"/>
    <w:rsid w:val="002E5EE7"/>
    <w:rsid w:val="002F30E6"/>
    <w:rsid w:val="003029C0"/>
    <w:rsid w:val="003045B7"/>
    <w:rsid w:val="00310CF4"/>
    <w:rsid w:val="0033262C"/>
    <w:rsid w:val="003360C5"/>
    <w:rsid w:val="00346286"/>
    <w:rsid w:val="003526BA"/>
    <w:rsid w:val="00361111"/>
    <w:rsid w:val="00375D08"/>
    <w:rsid w:val="00377E0C"/>
    <w:rsid w:val="003A1CCF"/>
    <w:rsid w:val="003A7EEF"/>
    <w:rsid w:val="003B4D01"/>
    <w:rsid w:val="003E3FF5"/>
    <w:rsid w:val="003F158C"/>
    <w:rsid w:val="003F54A5"/>
    <w:rsid w:val="00406F3A"/>
    <w:rsid w:val="00412E24"/>
    <w:rsid w:val="00422197"/>
    <w:rsid w:val="00443BEE"/>
    <w:rsid w:val="00445BE1"/>
    <w:rsid w:val="00450371"/>
    <w:rsid w:val="00450C35"/>
    <w:rsid w:val="004636A1"/>
    <w:rsid w:val="00485D07"/>
    <w:rsid w:val="004A7628"/>
    <w:rsid w:val="004C2E08"/>
    <w:rsid w:val="004D36E8"/>
    <w:rsid w:val="004D3CA5"/>
    <w:rsid w:val="004E6408"/>
    <w:rsid w:val="005065D7"/>
    <w:rsid w:val="00521DD2"/>
    <w:rsid w:val="00546E60"/>
    <w:rsid w:val="00564E53"/>
    <w:rsid w:val="005727DF"/>
    <w:rsid w:val="005B36BE"/>
    <w:rsid w:val="005D78FD"/>
    <w:rsid w:val="005F4B4D"/>
    <w:rsid w:val="005F5E45"/>
    <w:rsid w:val="006058E7"/>
    <w:rsid w:val="00624213"/>
    <w:rsid w:val="0065013C"/>
    <w:rsid w:val="00682C44"/>
    <w:rsid w:val="0068604D"/>
    <w:rsid w:val="00690D5B"/>
    <w:rsid w:val="00696430"/>
    <w:rsid w:val="006B47AB"/>
    <w:rsid w:val="006B58E8"/>
    <w:rsid w:val="006C1603"/>
    <w:rsid w:val="006C3A6D"/>
    <w:rsid w:val="006D0D4A"/>
    <w:rsid w:val="006D4580"/>
    <w:rsid w:val="006E7846"/>
    <w:rsid w:val="00715101"/>
    <w:rsid w:val="00720EDF"/>
    <w:rsid w:val="007519FE"/>
    <w:rsid w:val="00756DAB"/>
    <w:rsid w:val="00763A21"/>
    <w:rsid w:val="007752E7"/>
    <w:rsid w:val="00777915"/>
    <w:rsid w:val="00781A44"/>
    <w:rsid w:val="00783826"/>
    <w:rsid w:val="00796188"/>
    <w:rsid w:val="00797D5C"/>
    <w:rsid w:val="007A0E15"/>
    <w:rsid w:val="007A3D47"/>
    <w:rsid w:val="007B7E24"/>
    <w:rsid w:val="007C5EEA"/>
    <w:rsid w:val="007E52DC"/>
    <w:rsid w:val="00813EFB"/>
    <w:rsid w:val="0082051A"/>
    <w:rsid w:val="00827DA0"/>
    <w:rsid w:val="00844B0E"/>
    <w:rsid w:val="008509FA"/>
    <w:rsid w:val="008603CF"/>
    <w:rsid w:val="008709E8"/>
    <w:rsid w:val="00876775"/>
    <w:rsid w:val="00880E1A"/>
    <w:rsid w:val="0088240E"/>
    <w:rsid w:val="00886359"/>
    <w:rsid w:val="008938A0"/>
    <w:rsid w:val="008A35ED"/>
    <w:rsid w:val="008B0F7F"/>
    <w:rsid w:val="008B1621"/>
    <w:rsid w:val="008C2ECA"/>
    <w:rsid w:val="008D1175"/>
    <w:rsid w:val="008D53DC"/>
    <w:rsid w:val="008D5F91"/>
    <w:rsid w:val="008E59CB"/>
    <w:rsid w:val="0090065D"/>
    <w:rsid w:val="0093742C"/>
    <w:rsid w:val="0095154A"/>
    <w:rsid w:val="009616A8"/>
    <w:rsid w:val="0097472E"/>
    <w:rsid w:val="00993EB9"/>
    <w:rsid w:val="009C2CEB"/>
    <w:rsid w:val="009D2F66"/>
    <w:rsid w:val="009D74E0"/>
    <w:rsid w:val="009D7A3A"/>
    <w:rsid w:val="009E2DDA"/>
    <w:rsid w:val="009F02C6"/>
    <w:rsid w:val="00A06C45"/>
    <w:rsid w:val="00A07284"/>
    <w:rsid w:val="00A11EB1"/>
    <w:rsid w:val="00A164D6"/>
    <w:rsid w:val="00A21C3B"/>
    <w:rsid w:val="00A25214"/>
    <w:rsid w:val="00A2731E"/>
    <w:rsid w:val="00A51442"/>
    <w:rsid w:val="00A71A82"/>
    <w:rsid w:val="00A7786E"/>
    <w:rsid w:val="00A83DA0"/>
    <w:rsid w:val="00AB1B38"/>
    <w:rsid w:val="00AE3E86"/>
    <w:rsid w:val="00AE4B91"/>
    <w:rsid w:val="00AE5D0B"/>
    <w:rsid w:val="00AE5F34"/>
    <w:rsid w:val="00AF3B36"/>
    <w:rsid w:val="00B0354C"/>
    <w:rsid w:val="00B04490"/>
    <w:rsid w:val="00B134B4"/>
    <w:rsid w:val="00B16821"/>
    <w:rsid w:val="00B24949"/>
    <w:rsid w:val="00B260D2"/>
    <w:rsid w:val="00B27E03"/>
    <w:rsid w:val="00B309E9"/>
    <w:rsid w:val="00B40A6D"/>
    <w:rsid w:val="00B65BC1"/>
    <w:rsid w:val="00B82508"/>
    <w:rsid w:val="00BA554F"/>
    <w:rsid w:val="00BB4E68"/>
    <w:rsid w:val="00BC0E92"/>
    <w:rsid w:val="00BC2736"/>
    <w:rsid w:val="00BC4075"/>
    <w:rsid w:val="00BD46AE"/>
    <w:rsid w:val="00C03667"/>
    <w:rsid w:val="00C33820"/>
    <w:rsid w:val="00C45275"/>
    <w:rsid w:val="00C51880"/>
    <w:rsid w:val="00C73779"/>
    <w:rsid w:val="00C73B9C"/>
    <w:rsid w:val="00C80D80"/>
    <w:rsid w:val="00C95E93"/>
    <w:rsid w:val="00CA3455"/>
    <w:rsid w:val="00CB46B1"/>
    <w:rsid w:val="00CE74DA"/>
    <w:rsid w:val="00CF485E"/>
    <w:rsid w:val="00D22CEF"/>
    <w:rsid w:val="00D23F58"/>
    <w:rsid w:val="00D40BC9"/>
    <w:rsid w:val="00D431C1"/>
    <w:rsid w:val="00D461A2"/>
    <w:rsid w:val="00D710FE"/>
    <w:rsid w:val="00D77ADC"/>
    <w:rsid w:val="00D800BF"/>
    <w:rsid w:val="00D815BC"/>
    <w:rsid w:val="00D843A5"/>
    <w:rsid w:val="00D956BA"/>
    <w:rsid w:val="00D95855"/>
    <w:rsid w:val="00DD107E"/>
    <w:rsid w:val="00DE30E5"/>
    <w:rsid w:val="00DE6E9A"/>
    <w:rsid w:val="00DE7A62"/>
    <w:rsid w:val="00DE7ADE"/>
    <w:rsid w:val="00DF5826"/>
    <w:rsid w:val="00E060F5"/>
    <w:rsid w:val="00E17635"/>
    <w:rsid w:val="00E27D84"/>
    <w:rsid w:val="00E31924"/>
    <w:rsid w:val="00E3709C"/>
    <w:rsid w:val="00E37B0F"/>
    <w:rsid w:val="00E40DE2"/>
    <w:rsid w:val="00E54D6E"/>
    <w:rsid w:val="00E74712"/>
    <w:rsid w:val="00E847FE"/>
    <w:rsid w:val="00E85F03"/>
    <w:rsid w:val="00EA1B3F"/>
    <w:rsid w:val="00EA2A47"/>
    <w:rsid w:val="00EA777B"/>
    <w:rsid w:val="00EC4A52"/>
    <w:rsid w:val="00EF45C6"/>
    <w:rsid w:val="00F021DF"/>
    <w:rsid w:val="00F0361A"/>
    <w:rsid w:val="00F10140"/>
    <w:rsid w:val="00F23757"/>
    <w:rsid w:val="00F36DD8"/>
    <w:rsid w:val="00F434C9"/>
    <w:rsid w:val="00F55CCF"/>
    <w:rsid w:val="00F60793"/>
    <w:rsid w:val="00F6300A"/>
    <w:rsid w:val="00F66E65"/>
    <w:rsid w:val="00F846D1"/>
    <w:rsid w:val="00FA11AF"/>
    <w:rsid w:val="00FA2205"/>
    <w:rsid w:val="00FA4FBE"/>
    <w:rsid w:val="00FB3794"/>
    <w:rsid w:val="00FC11CD"/>
    <w:rsid w:val="00FC1B30"/>
    <w:rsid w:val="00FC5E3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1EC381"/>
  <w15:docId w15:val="{1744195F-887E-48A4-9125-A92042F5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E0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C2E0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Sidefod">
    <w:name w:val="footer"/>
    <w:basedOn w:val="Normal"/>
    <w:semiHidden/>
    <w:rsid w:val="004C2E0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styleId="Hyperlink">
    <w:name w:val="Hyperlink"/>
    <w:semiHidden/>
    <w:rsid w:val="004C2E08"/>
    <w:rPr>
      <w:color w:val="0000FF"/>
      <w:u w:val="single"/>
    </w:rPr>
  </w:style>
  <w:style w:type="character" w:styleId="Sidetal">
    <w:name w:val="page number"/>
    <w:basedOn w:val="Standardskrifttypeiafsnit"/>
    <w:semiHidden/>
    <w:rsid w:val="004C2E08"/>
  </w:style>
  <w:style w:type="paragraph" w:styleId="Brdtekstindrykning">
    <w:name w:val="Body Text Indent"/>
    <w:basedOn w:val="Normal"/>
    <w:semiHidden/>
    <w:rsid w:val="004C2E08"/>
    <w:pPr>
      <w:spacing w:line="360" w:lineRule="auto"/>
      <w:ind w:left="357"/>
    </w:pPr>
    <w:rPr>
      <w:rFonts w:ascii="Arial" w:hAnsi="Arial" w:cs="Arial"/>
      <w:color w:val="FF0000"/>
      <w:sz w:val="26"/>
    </w:rPr>
  </w:style>
  <w:style w:type="paragraph" w:styleId="Listeafsnit">
    <w:name w:val="List Paragraph"/>
    <w:basedOn w:val="Normal"/>
    <w:uiPriority w:val="34"/>
    <w:qFormat/>
    <w:rsid w:val="00C33820"/>
    <w:pPr>
      <w:ind w:left="1304"/>
    </w:pPr>
  </w:style>
  <w:style w:type="character" w:styleId="Ulstomtale">
    <w:name w:val="Unresolved Mention"/>
    <w:basedOn w:val="Standardskrifttypeiafsnit"/>
    <w:uiPriority w:val="99"/>
    <w:semiHidden/>
    <w:unhideWhenUsed/>
    <w:rsid w:val="00183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D8F6-F95B-4A81-B16A-57531F29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2263</CharactersWithSpaces>
  <SharedDoc>false</SharedDoc>
  <HLinks>
    <vt:vector size="6" baseType="variant">
      <vt:variant>
        <vt:i4>125</vt:i4>
      </vt:variant>
      <vt:variant>
        <vt:i4>5</vt:i4>
      </vt:variant>
      <vt:variant>
        <vt:i4>0</vt:i4>
      </vt:variant>
      <vt:variant>
        <vt:i4>5</vt:i4>
      </vt:variant>
      <vt:variant>
        <vt:lpwstr>mailto:jhavndrup1@gmail.com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Jørgen Havndrup</dc:creator>
  <cp:lastModifiedBy>Gitte R.R. Nielsen</cp:lastModifiedBy>
  <cp:revision>2</cp:revision>
  <cp:lastPrinted>2014-01-08T13:51:00Z</cp:lastPrinted>
  <dcterms:created xsi:type="dcterms:W3CDTF">2018-08-15T15:04:00Z</dcterms:created>
  <dcterms:modified xsi:type="dcterms:W3CDTF">2018-08-15T15:04:00Z</dcterms:modified>
</cp:coreProperties>
</file>